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0718CA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</w:t>
      </w:r>
      <w:r w:rsidR="000718CA">
        <w:rPr>
          <w:rFonts w:ascii="Times New Roman" w:hAnsi="Times New Roman" w:cs="Times New Roman"/>
          <w:b/>
          <w:sz w:val="28"/>
          <w:szCs w:val="28"/>
        </w:rPr>
        <w:t>контрольно – аналитического мероприятия</w:t>
      </w:r>
      <w:r w:rsidRPr="00F62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18CA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 от 12.04.2019 г. № 171-р «О проведении контрольно – аналитического мероприятия по предоставлению и размещению информации (сведений) об учреждении на официальном сайте в сети интернет и ведение указанного сайта (</w:t>
      </w:r>
      <w:hyperlink r:id="rId5" w:history="1"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18CA">
        <w:rPr>
          <w:rFonts w:ascii="Times New Roman" w:hAnsi="Times New Roman" w:cs="Times New Roman"/>
          <w:sz w:val="28"/>
          <w:szCs w:val="28"/>
        </w:rPr>
        <w:t>).</w:t>
      </w: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18CA">
        <w:rPr>
          <w:rFonts w:ascii="Times New Roman" w:hAnsi="Times New Roman" w:cs="Times New Roman"/>
          <w:sz w:val="28"/>
          <w:szCs w:val="28"/>
        </w:rPr>
        <w:t>Проведено контрольно - аналитическое мероприятие:</w:t>
      </w:r>
      <w:r w:rsidRPr="0007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8CA">
        <w:rPr>
          <w:rFonts w:ascii="Times New Roman" w:hAnsi="Times New Roman" w:cs="Times New Roman"/>
          <w:sz w:val="28"/>
          <w:szCs w:val="28"/>
        </w:rPr>
        <w:t>по предоставлению и размещению информации (сведений) об учреждении на официальном сайте в сети интернет и ведение указанного сайта (</w:t>
      </w:r>
      <w:hyperlink r:id="rId6" w:history="1"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18CA">
        <w:rPr>
          <w:rFonts w:ascii="Times New Roman" w:hAnsi="Times New Roman" w:cs="Times New Roman"/>
          <w:sz w:val="28"/>
          <w:szCs w:val="28"/>
        </w:rPr>
        <w:t>) за 2019 год.</w:t>
      </w: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18CA">
        <w:rPr>
          <w:rFonts w:ascii="Times New Roman" w:hAnsi="Times New Roman" w:cs="Times New Roman"/>
          <w:sz w:val="28"/>
          <w:szCs w:val="28"/>
        </w:rPr>
        <w:t>Цель:</w:t>
      </w:r>
      <w:r w:rsidRPr="0007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8CA">
        <w:rPr>
          <w:rFonts w:ascii="Times New Roman" w:hAnsi="Times New Roman" w:cs="Times New Roman"/>
          <w:sz w:val="28"/>
          <w:szCs w:val="28"/>
        </w:rPr>
        <w:t>своевременность и достоверность размещения информации (сведений) об учреждении на официальном сайте в сети интернет (</w:t>
      </w:r>
      <w:r w:rsidRPr="000718C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18CA">
        <w:rPr>
          <w:rFonts w:ascii="Times New Roman" w:hAnsi="Times New Roman" w:cs="Times New Roman"/>
          <w:sz w:val="28"/>
          <w:szCs w:val="28"/>
        </w:rPr>
        <w:t>.</w:t>
      </w:r>
      <w:r w:rsidRPr="000718CA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0718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18C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18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>).</w:t>
      </w:r>
    </w:p>
    <w:p w:rsidR="004D1CF2" w:rsidRPr="004D1CF2" w:rsidRDefault="004D1CF2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602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718CA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="004F2E62" w:rsidRPr="00B10826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0718C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18CA" w:rsidRDefault="000718CA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18CA">
        <w:rPr>
          <w:rFonts w:ascii="Times New Roman" w:hAnsi="Times New Roman" w:cs="Times New Roman"/>
          <w:sz w:val="28"/>
          <w:szCs w:val="28"/>
        </w:rPr>
        <w:t xml:space="preserve">Объекты контрольно – аналитического мероприятия: 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образования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муниципальной собственности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культуры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«Многофункциональный центр предоставления государственных и муниципальных услуг»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spellStart"/>
      <w:proofErr w:type="gramStart"/>
      <w:r w:rsidRPr="000718C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718CA">
        <w:rPr>
          <w:rFonts w:ascii="Times New Roman" w:hAnsi="Times New Roman" w:cs="Times New Roman"/>
          <w:sz w:val="28"/>
          <w:szCs w:val="28"/>
        </w:rPr>
        <w:t xml:space="preserve"> хозяйства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>- Муниципальное казенное учреждение «Благоустройство»;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Финансовое управление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социальной защиты населения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            «Центр помощи детям, оставшимся без попечения родителей»;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по физической культуре и спорту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C3629" w:rsidRPr="00B10826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B42" w:rsidRPr="00303990" w:rsidRDefault="00A12492" w:rsidP="003C2B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0</w:t>
      </w:r>
      <w:r w:rsidR="000718CA">
        <w:rPr>
          <w:rFonts w:ascii="Times New Roman" w:hAnsi="Times New Roman"/>
          <w:sz w:val="28"/>
          <w:szCs w:val="28"/>
          <w:u w:val="single"/>
        </w:rPr>
        <w:t>6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0718CA"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19</w:t>
      </w:r>
      <w:r w:rsidR="003C2B42" w:rsidRPr="009175C9">
        <w:rPr>
          <w:rFonts w:ascii="Times New Roman" w:hAnsi="Times New Roman"/>
          <w:sz w:val="28"/>
          <w:szCs w:val="28"/>
        </w:rPr>
        <w:t xml:space="preserve"> года по «</w:t>
      </w:r>
      <w:r w:rsidR="000718CA">
        <w:rPr>
          <w:rFonts w:ascii="Times New Roman" w:hAnsi="Times New Roman"/>
          <w:sz w:val="28"/>
          <w:szCs w:val="28"/>
          <w:u w:val="single"/>
        </w:rPr>
        <w:t xml:space="preserve">28 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0718CA"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="003C2B42" w:rsidRPr="009175C9">
        <w:rPr>
          <w:rFonts w:ascii="Times New Roman" w:hAnsi="Times New Roman"/>
          <w:sz w:val="28"/>
          <w:szCs w:val="28"/>
        </w:rPr>
        <w:t xml:space="preserve"> 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</w:t>
      </w:r>
      <w:r w:rsidR="000718CA">
        <w:rPr>
          <w:rFonts w:ascii="Times New Roman" w:hAnsi="Times New Roman" w:cs="Times New Roman"/>
          <w:b/>
          <w:bCs/>
          <w:sz w:val="28"/>
          <w:szCs w:val="28"/>
        </w:rPr>
        <w:t>контрольно – аналитического мероприятия:</w:t>
      </w: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06D6">
        <w:rPr>
          <w:sz w:val="28"/>
          <w:szCs w:val="28"/>
        </w:rPr>
        <w:t xml:space="preserve">В </w:t>
      </w:r>
      <w:r w:rsidRPr="000718CA">
        <w:rPr>
          <w:rFonts w:ascii="Times New Roman" w:hAnsi="Times New Roman" w:cs="Times New Roman"/>
          <w:sz w:val="28"/>
          <w:szCs w:val="28"/>
        </w:rPr>
        <w:t xml:space="preserve">нарушение пункта 3.3 статьи 32 Закона от 12.01.1996 г. № 7–ФЗ информация </w:t>
      </w:r>
      <w:r w:rsidRPr="000718CA">
        <w:rPr>
          <w:rFonts w:ascii="Times New Roman" w:hAnsi="Times New Roman" w:cs="Times New Roman"/>
          <w:iCs/>
          <w:sz w:val="28"/>
          <w:szCs w:val="28"/>
        </w:rPr>
        <w:t xml:space="preserve">не размещена в полном объеме на </w:t>
      </w:r>
      <w:r w:rsidRPr="000718CA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0718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7" w:history="1">
        <w:r w:rsidRPr="000718CA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www.bus.gov.ru</w:t>
        </w:r>
      </w:hyperlink>
      <w:r w:rsidRPr="000718CA">
        <w:rPr>
          <w:rFonts w:ascii="Times New Roman" w:hAnsi="Times New Roman" w:cs="Times New Roman"/>
          <w:iCs/>
          <w:sz w:val="28"/>
          <w:szCs w:val="28"/>
        </w:rPr>
        <w:t>: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образования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муниципальной собственности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>- Муниципальное казенное учреждение «Благоустройство»;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социальной защиты населения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Муниципальное казенное учреждение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            «Центр помощи детям, оставшимся без попечения родителей».</w:t>
      </w: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        В нарушение пункта 15 Порядка и пункта 2.9 Требования к порядку информация и документы опубликованы  на официальном сайте </w:t>
      </w:r>
      <w:hyperlink r:id="rId8" w:history="1"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Pr="000718CA">
        <w:rPr>
          <w:rFonts w:ascii="Times New Roman" w:hAnsi="Times New Roman" w:cs="Times New Roman"/>
          <w:sz w:val="28"/>
          <w:szCs w:val="28"/>
        </w:rPr>
        <w:t xml:space="preserve"> с нарушением сроков: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образования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культуры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«Многофункциональный центр предоставления государственных и муниципальных услуг»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spellStart"/>
      <w:proofErr w:type="gramStart"/>
      <w:r w:rsidRPr="000718C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0718CA">
        <w:rPr>
          <w:rFonts w:ascii="Times New Roman" w:hAnsi="Times New Roman" w:cs="Times New Roman"/>
          <w:sz w:val="28"/>
          <w:szCs w:val="28"/>
        </w:rPr>
        <w:t xml:space="preserve"> хозяйства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>- Муниципальное казенное учреждение «Благоустройство»;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            «Центр помощи детям, оставшимся без попечения родителей»;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- Управление по физической культуре и спорту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округа. </w:t>
      </w:r>
    </w:p>
    <w:p w:rsidR="000718CA" w:rsidRPr="000718CA" w:rsidRDefault="000718CA" w:rsidP="000718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0718CA">
        <w:rPr>
          <w:rFonts w:ascii="Times New Roman" w:hAnsi="Times New Roman" w:cs="Times New Roman"/>
          <w:sz w:val="28"/>
          <w:szCs w:val="28"/>
        </w:rPr>
        <w:t xml:space="preserve">Действие Закона от 12.01.1996 г. № 7-ФЗ не распространяется на органы государственной власти, иные государственные органы, органы управления государственными внебюджетными фондами, органы местного самоуправления, публично-правовые компании, а также на автономные учреждения, если иное не установлено федеральным законом (пункт 5 статьи 1 Закона от 12.01.1996 г. № 7-ФЗ).             На основании статьи 22 Устава Финансовое управление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 не относится к органам местного самоуправления городского округа.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       При этом финансовые органы, как органы (должностные лица) местных администраций муниципальных образований (</w:t>
      </w:r>
      <w:hyperlink r:id="rId9" w:history="1">
        <w:r w:rsidRPr="000718CA">
          <w:rPr>
            <w:rFonts w:ascii="Times New Roman" w:hAnsi="Times New Roman" w:cs="Times New Roman"/>
            <w:sz w:val="28"/>
            <w:szCs w:val="28"/>
          </w:rPr>
          <w:t>статья 6</w:t>
        </w:r>
      </w:hyperlink>
      <w:r w:rsidRPr="000718CA">
        <w:rPr>
          <w:rFonts w:ascii="Times New Roman" w:hAnsi="Times New Roman" w:cs="Times New Roman"/>
          <w:sz w:val="28"/>
          <w:szCs w:val="28"/>
        </w:rPr>
        <w:t xml:space="preserve"> БК РФ), осуществляют непосредственное составление проектов местных бюджетов (</w:t>
      </w:r>
      <w:hyperlink r:id="rId10" w:history="1">
        <w:r w:rsidRPr="000718CA">
          <w:rPr>
            <w:rFonts w:ascii="Times New Roman" w:hAnsi="Times New Roman" w:cs="Times New Roman"/>
            <w:sz w:val="28"/>
            <w:szCs w:val="28"/>
          </w:rPr>
          <w:t>статья 171</w:t>
        </w:r>
      </w:hyperlink>
      <w:r w:rsidRPr="000718CA">
        <w:rPr>
          <w:rFonts w:ascii="Times New Roman" w:hAnsi="Times New Roman" w:cs="Times New Roman"/>
          <w:sz w:val="28"/>
          <w:szCs w:val="28"/>
        </w:rPr>
        <w:t xml:space="preserve"> БК РФ) и организацию исполнения местных бюджетов (</w:t>
      </w:r>
      <w:hyperlink r:id="rId11" w:history="1">
        <w:r w:rsidRPr="000718CA">
          <w:rPr>
            <w:rFonts w:ascii="Times New Roman" w:hAnsi="Times New Roman" w:cs="Times New Roman"/>
            <w:sz w:val="28"/>
            <w:szCs w:val="28"/>
          </w:rPr>
          <w:t>пункт 2 статьи 154</w:t>
        </w:r>
      </w:hyperlink>
      <w:r w:rsidRPr="000718CA">
        <w:rPr>
          <w:rFonts w:ascii="Times New Roman" w:hAnsi="Times New Roman" w:cs="Times New Roman"/>
          <w:sz w:val="28"/>
          <w:szCs w:val="28"/>
        </w:rPr>
        <w:t xml:space="preserve"> БК РФ).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Таким образом, Финансовое управление администрации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 не имеет доступ в Личный кабинет на официальном сайте </w:t>
      </w:r>
      <w:hyperlink r:id="rId12" w:history="1"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18CA">
        <w:rPr>
          <w:rFonts w:ascii="Times New Roman" w:hAnsi="Times New Roman" w:cs="Times New Roman"/>
          <w:sz w:val="28"/>
          <w:szCs w:val="28"/>
        </w:rPr>
        <w:t>. При входе в Личный кабинет отображается уведомление «У организации отсутствуют полномочия для работы на официальном сайте».</w:t>
      </w:r>
    </w:p>
    <w:p w:rsidR="000718CA" w:rsidRPr="000718CA" w:rsidRDefault="000718CA" w:rsidP="00071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8CA">
        <w:rPr>
          <w:rFonts w:ascii="Times New Roman" w:hAnsi="Times New Roman" w:cs="Times New Roman"/>
          <w:sz w:val="28"/>
          <w:szCs w:val="28"/>
        </w:rPr>
        <w:t xml:space="preserve">       Администрация </w:t>
      </w:r>
      <w:proofErr w:type="spellStart"/>
      <w:r w:rsidRPr="000718C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718CA">
        <w:rPr>
          <w:rFonts w:ascii="Times New Roman" w:hAnsi="Times New Roman" w:cs="Times New Roman"/>
          <w:sz w:val="28"/>
          <w:szCs w:val="28"/>
        </w:rPr>
        <w:t xml:space="preserve"> городского округа предоставляет и размещает информацию на официальном сайте в сети Интернет </w:t>
      </w:r>
      <w:hyperlink r:id="rId13" w:history="1"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1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18CA">
        <w:rPr>
          <w:rFonts w:ascii="Times New Roman" w:hAnsi="Times New Roman" w:cs="Times New Roman"/>
          <w:sz w:val="28"/>
          <w:szCs w:val="28"/>
        </w:rPr>
        <w:t>, как орган местного самоуправления по осуществлению полномочий Учредителя.</w:t>
      </w:r>
    </w:p>
    <w:p w:rsidR="00C0035D" w:rsidRDefault="00C0035D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</w:t>
      </w:r>
      <w:r w:rsidR="000718C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контрольно – аналитического мероприятия составлены заключения.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6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0718CA"/>
    <w:rsid w:val="000D1990"/>
    <w:rsid w:val="00117F16"/>
    <w:rsid w:val="00131D7D"/>
    <w:rsid w:val="00154D05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95055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08C0"/>
    <w:rsid w:val="008242A6"/>
    <w:rsid w:val="008A042B"/>
    <w:rsid w:val="008F3602"/>
    <w:rsid w:val="009065F2"/>
    <w:rsid w:val="009C538F"/>
    <w:rsid w:val="00A12492"/>
    <w:rsid w:val="00AB10C7"/>
    <w:rsid w:val="00AD017F"/>
    <w:rsid w:val="00B01EC1"/>
    <w:rsid w:val="00B10826"/>
    <w:rsid w:val="00B17C4B"/>
    <w:rsid w:val="00B242F6"/>
    <w:rsid w:val="00BA238F"/>
    <w:rsid w:val="00BE676A"/>
    <w:rsid w:val="00C0035D"/>
    <w:rsid w:val="00C113EC"/>
    <w:rsid w:val="00C42248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119DA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consultantplus://offline/ref=50651908F086F9EFA3E53EA54D4CC13480BACCA58120A270A6978EE2978768649658F90F6CA0B657FE6D8CD1D06A56C44C85A1E0D2fBR3F" TargetMode="External"/><Relationship Id="rId5" Type="http://schemas.openxmlformats.org/officeDocument/2006/relationships/hyperlink" Target="http://www.bus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651908F086F9EFA3E53EA54D4CC13480BACCA58120A270A6978EE2978768649658FA0C6DA0BC06A47D889887654AC6579BA6FED1BA37fC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651908F086F9EFA3E53EA54D4CC13480BACCA58120A270A6978EE2978768649658F3096DA9E952EB7CD4DED07648C15799A3E1fDR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41</cp:revision>
  <dcterms:created xsi:type="dcterms:W3CDTF">2016-02-04T06:30:00Z</dcterms:created>
  <dcterms:modified xsi:type="dcterms:W3CDTF">2019-06-06T06:41:00Z</dcterms:modified>
</cp:coreProperties>
</file>