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B10826" w:rsidRPr="00A17FFC" w:rsidRDefault="004F2E62" w:rsidP="00B10826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826" w:rsidRPr="00A17FFC">
        <w:rPr>
          <w:rFonts w:ascii="Times New Roman" w:hAnsi="Times New Roman"/>
          <w:sz w:val="28"/>
          <w:szCs w:val="28"/>
        </w:rPr>
        <w:t xml:space="preserve">На основании распоряжения администрации </w:t>
      </w:r>
      <w:proofErr w:type="spellStart"/>
      <w:r w:rsidR="00B10826" w:rsidRPr="00A17FFC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B10826" w:rsidRPr="00A17FFC">
        <w:rPr>
          <w:rFonts w:ascii="Times New Roman" w:hAnsi="Times New Roman"/>
          <w:sz w:val="28"/>
          <w:szCs w:val="28"/>
        </w:rPr>
        <w:t xml:space="preserve"> городского округа от </w:t>
      </w:r>
      <w:r w:rsidR="003C2B42">
        <w:rPr>
          <w:rFonts w:ascii="Times New Roman" w:hAnsi="Times New Roman"/>
          <w:sz w:val="28"/>
          <w:szCs w:val="28"/>
        </w:rPr>
        <w:t xml:space="preserve">03.12.2018 г. № 553-р «Об утверждении плана контрольных мероприятий отдела внутреннего муниципального финансового контроля администрации </w:t>
      </w:r>
      <w:proofErr w:type="spellStart"/>
      <w:r w:rsidR="003C2B42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3C2B42">
        <w:rPr>
          <w:rFonts w:ascii="Times New Roman" w:hAnsi="Times New Roman"/>
          <w:sz w:val="28"/>
          <w:szCs w:val="28"/>
        </w:rPr>
        <w:t xml:space="preserve"> городского округа на 2019 год»</w:t>
      </w:r>
      <w:r w:rsidR="00B10826" w:rsidRPr="00A17FFC">
        <w:rPr>
          <w:rFonts w:ascii="Times New Roman" w:hAnsi="Times New Roman"/>
          <w:sz w:val="28"/>
          <w:szCs w:val="28"/>
        </w:rPr>
        <w:t>,</w:t>
      </w:r>
      <w:r w:rsidR="003C2B42" w:rsidRPr="00303990">
        <w:rPr>
          <w:rFonts w:ascii="Times New Roman" w:hAnsi="Times New Roman"/>
          <w:sz w:val="28"/>
          <w:szCs w:val="28"/>
        </w:rPr>
        <w:t xml:space="preserve"> распоряжения администрации </w:t>
      </w:r>
      <w:proofErr w:type="spellStart"/>
      <w:r w:rsidR="003C2B42" w:rsidRPr="00303990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3C2B42" w:rsidRPr="00303990">
        <w:rPr>
          <w:rFonts w:ascii="Times New Roman" w:hAnsi="Times New Roman"/>
          <w:sz w:val="28"/>
          <w:szCs w:val="28"/>
        </w:rPr>
        <w:t xml:space="preserve"> городского </w:t>
      </w:r>
      <w:r w:rsidR="003C2B42">
        <w:rPr>
          <w:rFonts w:ascii="Times New Roman" w:hAnsi="Times New Roman"/>
          <w:sz w:val="28"/>
          <w:szCs w:val="28"/>
        </w:rPr>
        <w:t xml:space="preserve">округа от </w:t>
      </w:r>
      <w:r w:rsidR="005C03CF">
        <w:rPr>
          <w:rFonts w:ascii="Times New Roman" w:hAnsi="Times New Roman"/>
          <w:sz w:val="28"/>
          <w:szCs w:val="28"/>
        </w:rPr>
        <w:t>20.05.2019</w:t>
      </w:r>
      <w:r w:rsidR="003C2B42">
        <w:rPr>
          <w:rFonts w:ascii="Times New Roman" w:hAnsi="Times New Roman"/>
          <w:sz w:val="28"/>
          <w:szCs w:val="28"/>
        </w:rPr>
        <w:t xml:space="preserve"> г</w:t>
      </w:r>
      <w:r w:rsidR="005C03CF">
        <w:rPr>
          <w:rFonts w:ascii="Times New Roman" w:hAnsi="Times New Roman"/>
          <w:sz w:val="28"/>
          <w:szCs w:val="28"/>
        </w:rPr>
        <w:t xml:space="preserve">. </w:t>
      </w:r>
      <w:r w:rsidR="003C2B42">
        <w:rPr>
          <w:rFonts w:ascii="Times New Roman" w:hAnsi="Times New Roman"/>
          <w:sz w:val="28"/>
          <w:szCs w:val="28"/>
        </w:rPr>
        <w:t xml:space="preserve"> № </w:t>
      </w:r>
      <w:r w:rsidR="005C03CF">
        <w:rPr>
          <w:rFonts w:ascii="Times New Roman" w:hAnsi="Times New Roman"/>
          <w:sz w:val="28"/>
          <w:szCs w:val="28"/>
        </w:rPr>
        <w:t xml:space="preserve">231-р </w:t>
      </w:r>
      <w:r w:rsidR="003C2B42" w:rsidRPr="00303990">
        <w:rPr>
          <w:rFonts w:ascii="Times New Roman" w:hAnsi="Times New Roman"/>
          <w:sz w:val="28"/>
          <w:szCs w:val="28"/>
        </w:rPr>
        <w:t xml:space="preserve"> «О проведении контрольного меропр</w:t>
      </w:r>
      <w:r w:rsidR="003C2B42">
        <w:rPr>
          <w:rFonts w:ascii="Times New Roman" w:hAnsi="Times New Roman"/>
          <w:sz w:val="28"/>
          <w:szCs w:val="28"/>
        </w:rPr>
        <w:t xml:space="preserve">иятия в </w:t>
      </w:r>
      <w:r w:rsidR="005C03CF">
        <w:rPr>
          <w:rFonts w:ascii="Times New Roman" w:hAnsi="Times New Roman"/>
          <w:sz w:val="28"/>
          <w:szCs w:val="28"/>
        </w:rPr>
        <w:t xml:space="preserve">Управлении </w:t>
      </w:r>
      <w:proofErr w:type="spellStart"/>
      <w:proofErr w:type="gramStart"/>
      <w:r w:rsidR="005C03CF">
        <w:rPr>
          <w:rFonts w:ascii="Times New Roman" w:hAnsi="Times New Roman"/>
          <w:sz w:val="28"/>
          <w:szCs w:val="28"/>
        </w:rPr>
        <w:t>жилищно</w:t>
      </w:r>
      <w:proofErr w:type="spellEnd"/>
      <w:r w:rsidR="005C03CF">
        <w:rPr>
          <w:rFonts w:ascii="Times New Roman" w:hAnsi="Times New Roman"/>
          <w:sz w:val="28"/>
          <w:szCs w:val="28"/>
        </w:rPr>
        <w:t xml:space="preserve"> – коммунального</w:t>
      </w:r>
      <w:proofErr w:type="gramEnd"/>
      <w:r w:rsidR="005C03CF">
        <w:rPr>
          <w:rFonts w:ascii="Times New Roman" w:hAnsi="Times New Roman"/>
          <w:sz w:val="28"/>
          <w:szCs w:val="28"/>
        </w:rPr>
        <w:t xml:space="preserve"> хозяйства администрации </w:t>
      </w:r>
      <w:proofErr w:type="spellStart"/>
      <w:r w:rsidR="005C03CF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5C03CF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3C2B42" w:rsidRPr="00303990">
        <w:rPr>
          <w:rFonts w:ascii="Times New Roman" w:hAnsi="Times New Roman"/>
          <w:sz w:val="28"/>
          <w:szCs w:val="28"/>
        </w:rPr>
        <w:t>»</w:t>
      </w:r>
      <w:r w:rsidR="003C2B42">
        <w:rPr>
          <w:rFonts w:ascii="Times New Roman" w:hAnsi="Times New Roman"/>
          <w:sz w:val="28"/>
          <w:szCs w:val="28"/>
        </w:rPr>
        <w:t>.</w:t>
      </w:r>
    </w:p>
    <w:p w:rsidR="004D1CF2" w:rsidRPr="004D1CF2" w:rsidRDefault="005C03CF" w:rsidP="005C03CF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Проведено контрольное мероприятие: формирование фонда оплаты труда, правильности начисления и выплаты заработной платы.</w:t>
      </w:r>
    </w:p>
    <w:p w:rsidR="007C3629" w:rsidRPr="00B10826" w:rsidRDefault="00A12492" w:rsidP="008F360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>Проверяемый период</w:t>
      </w:r>
      <w:r w:rsidR="00B10826">
        <w:rPr>
          <w:rFonts w:ascii="Times New Roman" w:hAnsi="Times New Roman" w:cs="Times New Roman"/>
          <w:sz w:val="28"/>
          <w:szCs w:val="28"/>
        </w:rPr>
        <w:t xml:space="preserve"> </w:t>
      </w:r>
      <w:r w:rsidR="005C03CF">
        <w:rPr>
          <w:rFonts w:ascii="Times New Roman" w:hAnsi="Times New Roman" w:cs="Times New Roman"/>
          <w:sz w:val="28"/>
          <w:szCs w:val="28"/>
          <w:u w:val="single"/>
        </w:rPr>
        <w:t>с января по май 2019 года</w:t>
      </w:r>
    </w:p>
    <w:p w:rsidR="004D1CF2" w:rsidRDefault="00A12492" w:rsidP="005C03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мероприятия: с «</w:t>
      </w:r>
      <w:r w:rsidR="005C03CF">
        <w:rPr>
          <w:rFonts w:ascii="Times New Roman" w:hAnsi="Times New Roman"/>
          <w:sz w:val="28"/>
          <w:szCs w:val="28"/>
          <w:u w:val="single"/>
        </w:rPr>
        <w:t>03</w:t>
      </w:r>
      <w:r w:rsidR="003C2B42" w:rsidRPr="009175C9">
        <w:rPr>
          <w:rFonts w:ascii="Times New Roman" w:hAnsi="Times New Roman"/>
          <w:sz w:val="28"/>
          <w:szCs w:val="28"/>
        </w:rPr>
        <w:t xml:space="preserve">» </w:t>
      </w:r>
      <w:r w:rsidR="005C03CF">
        <w:rPr>
          <w:rFonts w:ascii="Times New Roman" w:hAnsi="Times New Roman"/>
          <w:sz w:val="28"/>
          <w:szCs w:val="28"/>
          <w:u w:val="single"/>
        </w:rPr>
        <w:t>июня</w:t>
      </w:r>
      <w:r w:rsidR="003C2B42" w:rsidRPr="009175C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C2B42" w:rsidRPr="009175C9">
        <w:rPr>
          <w:rFonts w:ascii="Times New Roman" w:hAnsi="Times New Roman"/>
          <w:sz w:val="28"/>
          <w:szCs w:val="28"/>
        </w:rPr>
        <w:t>20</w:t>
      </w:r>
      <w:r w:rsidR="003C2B42" w:rsidRPr="009175C9">
        <w:rPr>
          <w:rFonts w:ascii="Times New Roman" w:hAnsi="Times New Roman"/>
          <w:sz w:val="28"/>
          <w:szCs w:val="28"/>
          <w:u w:val="single"/>
        </w:rPr>
        <w:t>19</w:t>
      </w:r>
      <w:r w:rsidR="003C2B42" w:rsidRPr="009175C9">
        <w:rPr>
          <w:rFonts w:ascii="Times New Roman" w:hAnsi="Times New Roman"/>
          <w:sz w:val="28"/>
          <w:szCs w:val="28"/>
        </w:rPr>
        <w:t xml:space="preserve"> года по «</w:t>
      </w:r>
      <w:r w:rsidR="005C03CF">
        <w:rPr>
          <w:rFonts w:ascii="Times New Roman" w:hAnsi="Times New Roman"/>
          <w:sz w:val="28"/>
          <w:szCs w:val="28"/>
          <w:u w:val="single"/>
        </w:rPr>
        <w:t>24</w:t>
      </w:r>
      <w:r w:rsidR="003C2B42" w:rsidRPr="0034571D">
        <w:rPr>
          <w:rFonts w:ascii="Times New Roman" w:hAnsi="Times New Roman"/>
          <w:sz w:val="28"/>
          <w:szCs w:val="28"/>
        </w:rPr>
        <w:t>»</w:t>
      </w:r>
      <w:r w:rsidR="003C2B42" w:rsidRPr="009175C9">
        <w:rPr>
          <w:rFonts w:ascii="Times New Roman" w:hAnsi="Times New Roman"/>
          <w:sz w:val="28"/>
          <w:szCs w:val="28"/>
        </w:rPr>
        <w:t xml:space="preserve"> </w:t>
      </w:r>
      <w:r w:rsidR="005C03CF">
        <w:rPr>
          <w:rFonts w:ascii="Times New Roman" w:hAnsi="Times New Roman"/>
          <w:sz w:val="28"/>
          <w:szCs w:val="28"/>
          <w:u w:val="single"/>
        </w:rPr>
        <w:t>июня</w:t>
      </w:r>
      <w:r w:rsidR="003C2B42" w:rsidRPr="009175C9">
        <w:rPr>
          <w:rFonts w:ascii="Times New Roman" w:hAnsi="Times New Roman"/>
          <w:sz w:val="28"/>
          <w:szCs w:val="28"/>
        </w:rPr>
        <w:t xml:space="preserve"> 20</w:t>
      </w:r>
      <w:r w:rsidR="003C2B42" w:rsidRPr="009175C9">
        <w:rPr>
          <w:rFonts w:ascii="Times New Roman" w:hAnsi="Times New Roman"/>
          <w:sz w:val="28"/>
          <w:szCs w:val="28"/>
          <w:u w:val="single"/>
        </w:rPr>
        <w:t xml:space="preserve">19 </w:t>
      </w:r>
      <w:r w:rsidR="003C2B42" w:rsidRPr="009175C9">
        <w:rPr>
          <w:rFonts w:ascii="Times New Roman" w:hAnsi="Times New Roman"/>
          <w:sz w:val="28"/>
          <w:szCs w:val="28"/>
        </w:rPr>
        <w:t>года.</w:t>
      </w:r>
    </w:p>
    <w:p w:rsidR="005C03CF" w:rsidRPr="005C03CF" w:rsidRDefault="005C03CF" w:rsidP="005C03C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1DC3" w:rsidRDefault="00D01DC3" w:rsidP="00D01DC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A1B">
        <w:rPr>
          <w:rFonts w:ascii="Times New Roman" w:hAnsi="Times New Roman" w:cs="Times New Roman"/>
          <w:b/>
          <w:bCs/>
          <w:sz w:val="28"/>
          <w:szCs w:val="28"/>
        </w:rPr>
        <w:t xml:space="preserve">        Выводы контрольной группы по результатам проверки.</w:t>
      </w:r>
    </w:p>
    <w:p w:rsidR="005C03CF" w:rsidRPr="006F1C92" w:rsidRDefault="00B17C4B" w:rsidP="005C03CF">
      <w:pPr>
        <w:pStyle w:val="a3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3264CB">
        <w:rPr>
          <w:rFonts w:ascii="Times New Roman" w:hAnsi="Times New Roman"/>
          <w:bCs/>
          <w:sz w:val="28"/>
          <w:szCs w:val="28"/>
        </w:rPr>
        <w:t>1</w:t>
      </w:r>
      <w:r w:rsidR="003C2B42">
        <w:rPr>
          <w:rFonts w:ascii="Times New Roman" w:hAnsi="Times New Roman"/>
          <w:bCs/>
          <w:sz w:val="28"/>
          <w:szCs w:val="28"/>
        </w:rPr>
        <w:t>.</w:t>
      </w:r>
      <w:r w:rsidR="003C2B42">
        <w:rPr>
          <w:rFonts w:ascii="Times New Roman" w:hAnsi="Times New Roman"/>
          <w:sz w:val="28"/>
          <w:szCs w:val="28"/>
        </w:rPr>
        <w:t xml:space="preserve"> </w:t>
      </w:r>
      <w:r w:rsidR="005C03CF" w:rsidRPr="006F1C92">
        <w:rPr>
          <w:rFonts w:ascii="Times New Roman" w:hAnsi="Times New Roman"/>
          <w:sz w:val="28"/>
          <w:szCs w:val="28"/>
        </w:rPr>
        <w:t>В нарушение пункта 1 раздела 3</w:t>
      </w:r>
      <w:r w:rsidR="005C03CF" w:rsidRPr="006F1C92">
        <w:rPr>
          <w:rFonts w:ascii="Times New Roman" w:hAnsi="Times New Roman"/>
          <w:b/>
          <w:sz w:val="28"/>
          <w:szCs w:val="28"/>
        </w:rPr>
        <w:t xml:space="preserve"> </w:t>
      </w:r>
      <w:r w:rsidR="005C03CF" w:rsidRPr="006F1C92">
        <w:rPr>
          <w:rFonts w:ascii="Times New Roman" w:hAnsi="Times New Roman"/>
          <w:sz w:val="28"/>
          <w:szCs w:val="28"/>
        </w:rPr>
        <w:t>«Утверждение и согласование штатного расписания» Порядка составления и утверждения штатного расписания</w:t>
      </w:r>
      <w:r w:rsidR="005C03CF">
        <w:rPr>
          <w:rFonts w:ascii="Times New Roman" w:hAnsi="Times New Roman"/>
          <w:sz w:val="28"/>
          <w:szCs w:val="28"/>
        </w:rPr>
        <w:t xml:space="preserve"> администрации, отраслевых и функциональных органов администрации </w:t>
      </w:r>
      <w:proofErr w:type="spellStart"/>
      <w:r w:rsidR="005C03CF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5C03CF">
        <w:rPr>
          <w:rFonts w:ascii="Times New Roman" w:hAnsi="Times New Roman"/>
          <w:sz w:val="28"/>
          <w:szCs w:val="28"/>
        </w:rPr>
        <w:t xml:space="preserve"> городского округа, утвержденного распоряжением администрации </w:t>
      </w:r>
      <w:proofErr w:type="spellStart"/>
      <w:r w:rsidR="005C03CF">
        <w:rPr>
          <w:rFonts w:ascii="Times New Roman" w:hAnsi="Times New Roman"/>
          <w:sz w:val="28"/>
          <w:szCs w:val="28"/>
        </w:rPr>
        <w:t>Чебаркулського</w:t>
      </w:r>
      <w:proofErr w:type="spellEnd"/>
      <w:r w:rsidR="005C03CF">
        <w:rPr>
          <w:rFonts w:ascii="Times New Roman" w:hAnsi="Times New Roman"/>
          <w:sz w:val="28"/>
          <w:szCs w:val="28"/>
        </w:rPr>
        <w:t xml:space="preserve"> городского округа от  01.04.2019 г. № 137-р</w:t>
      </w:r>
      <w:r w:rsidR="005C03CF" w:rsidRPr="006F1C92">
        <w:rPr>
          <w:rFonts w:ascii="Times New Roman" w:hAnsi="Times New Roman"/>
          <w:sz w:val="28"/>
          <w:szCs w:val="28"/>
        </w:rPr>
        <w:t xml:space="preserve"> штатное расписание № 1 от 22.04.2019 г. не утверждено приказом от 22.04.2019 г. № 51/1.</w:t>
      </w:r>
    </w:p>
    <w:p w:rsidR="005C03CF" w:rsidRPr="0006623A" w:rsidRDefault="005C03CF" w:rsidP="005C03CF">
      <w:pPr>
        <w:pStyle w:val="a3"/>
        <w:numPr>
          <w:ilvl w:val="0"/>
          <w:numId w:val="9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 неправомерное  начисление выплат на общую сумму 5414,70 руб.</w:t>
      </w:r>
    </w:p>
    <w:p w:rsidR="005C03CF" w:rsidRPr="0006623A" w:rsidRDefault="005C03CF" w:rsidP="005C03CF">
      <w:pPr>
        <w:pStyle w:val="a3"/>
        <w:numPr>
          <w:ilvl w:val="0"/>
          <w:numId w:val="9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 необоснованное  начисление выплат на общую сумму 61423,63 руб.</w:t>
      </w:r>
    </w:p>
    <w:p w:rsidR="005C03CF" w:rsidRPr="0006623A" w:rsidRDefault="005C03CF" w:rsidP="005C03CF">
      <w:pPr>
        <w:pStyle w:val="a3"/>
        <w:numPr>
          <w:ilvl w:val="0"/>
          <w:numId w:val="9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 неэффективное использование бюджетных средств на общую сумму 198,25 руб.  (статья 34 БК РФ).</w:t>
      </w:r>
    </w:p>
    <w:p w:rsidR="005C03CF" w:rsidRPr="0006623A" w:rsidRDefault="005C03CF" w:rsidP="005C03CF">
      <w:pPr>
        <w:pStyle w:val="a3"/>
        <w:numPr>
          <w:ilvl w:val="0"/>
          <w:numId w:val="9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6623A">
        <w:rPr>
          <w:rFonts w:ascii="Times New Roman" w:hAnsi="Times New Roman"/>
          <w:sz w:val="28"/>
          <w:szCs w:val="28"/>
        </w:rPr>
        <w:t>Установлено нарушение части 9 статьи 136 ТК РФ.</w:t>
      </w:r>
    </w:p>
    <w:p w:rsidR="005C03CF" w:rsidRPr="00984D28" w:rsidRDefault="005C03CF" w:rsidP="005C03CF">
      <w:pPr>
        <w:pStyle w:val="a3"/>
        <w:numPr>
          <w:ilvl w:val="0"/>
          <w:numId w:val="9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6623A">
        <w:rPr>
          <w:rFonts w:ascii="Times New Roman" w:hAnsi="Times New Roman"/>
          <w:sz w:val="28"/>
          <w:szCs w:val="28"/>
        </w:rPr>
        <w:t xml:space="preserve">Установлено нарушение </w:t>
      </w:r>
      <w:hyperlink r:id="rId5" w:history="1">
        <w:r w:rsidRPr="0006623A">
          <w:rPr>
            <w:rFonts w:ascii="Times New Roman" w:hAnsi="Times New Roman"/>
            <w:sz w:val="28"/>
            <w:szCs w:val="28"/>
          </w:rPr>
          <w:t>пунктов 6</w:t>
        </w:r>
      </w:hyperlink>
      <w:r w:rsidRPr="0006623A">
        <w:rPr>
          <w:rFonts w:ascii="Times New Roman" w:hAnsi="Times New Roman"/>
          <w:sz w:val="28"/>
          <w:szCs w:val="28"/>
        </w:rPr>
        <w:t xml:space="preserve"> и </w:t>
      </w:r>
      <w:hyperlink r:id="rId6" w:history="1">
        <w:r w:rsidRPr="0006623A">
          <w:rPr>
            <w:rFonts w:ascii="Times New Roman" w:hAnsi="Times New Roman"/>
            <w:sz w:val="28"/>
            <w:szCs w:val="28"/>
          </w:rPr>
          <w:t>7 части 2 статьи 9</w:t>
        </w:r>
      </w:hyperlink>
      <w:r w:rsidRPr="0006623A">
        <w:rPr>
          <w:rFonts w:ascii="Times New Roman" w:hAnsi="Times New Roman"/>
          <w:sz w:val="28"/>
          <w:szCs w:val="28"/>
        </w:rPr>
        <w:t xml:space="preserve"> Закона о бухгалтерском учете</w:t>
      </w:r>
      <w:r>
        <w:rPr>
          <w:rFonts w:ascii="Times New Roman" w:hAnsi="Times New Roman"/>
          <w:sz w:val="28"/>
          <w:szCs w:val="28"/>
        </w:rPr>
        <w:t>.</w:t>
      </w:r>
    </w:p>
    <w:p w:rsidR="005C03CF" w:rsidRPr="00984D28" w:rsidRDefault="005C03CF" w:rsidP="005C03CF">
      <w:pPr>
        <w:pStyle w:val="a5"/>
        <w:numPr>
          <w:ilvl w:val="0"/>
          <w:numId w:val="9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4D28">
        <w:rPr>
          <w:rFonts w:ascii="Times New Roman" w:hAnsi="Times New Roman"/>
          <w:sz w:val="28"/>
          <w:szCs w:val="28"/>
        </w:rPr>
        <w:t xml:space="preserve">В нарушение статьи 136 ТК РФ и Методических </w:t>
      </w:r>
      <w:hyperlink r:id="rId7" w:history="1">
        <w:r w:rsidRPr="00984D28">
          <w:rPr>
            <w:rFonts w:ascii="Times New Roman" w:hAnsi="Times New Roman"/>
            <w:sz w:val="28"/>
            <w:szCs w:val="28"/>
          </w:rPr>
          <w:t>указаний</w:t>
        </w:r>
      </w:hyperlink>
      <w:r w:rsidRPr="00984D28">
        <w:rPr>
          <w:rFonts w:ascii="Times New Roman" w:hAnsi="Times New Roman"/>
          <w:sz w:val="28"/>
          <w:szCs w:val="28"/>
        </w:rPr>
        <w:t xml:space="preserve"> по заполнению первичных учетных форм, утвержденных Приказом Минфина РФ от 30.03.2015 г. № 52н табель учета рабочего времени  в Управлении не заполняется и не предоставляется для начисления заработной платы  за первую половину месяца (аванс).</w:t>
      </w:r>
    </w:p>
    <w:p w:rsidR="005C03CF" w:rsidRPr="00984D28" w:rsidRDefault="005C03CF" w:rsidP="005C03CF">
      <w:pPr>
        <w:pStyle w:val="a3"/>
        <w:numPr>
          <w:ilvl w:val="0"/>
          <w:numId w:val="9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84D28">
        <w:rPr>
          <w:rFonts w:ascii="Times New Roman" w:hAnsi="Times New Roman"/>
          <w:sz w:val="28"/>
          <w:szCs w:val="28"/>
        </w:rPr>
        <w:t>В нарушение Приложения № 5 раздела 2</w:t>
      </w:r>
      <w:r w:rsidRPr="00984D28">
        <w:rPr>
          <w:rFonts w:ascii="Times New Roman" w:hAnsi="Times New Roman"/>
          <w:bCs/>
          <w:sz w:val="28"/>
          <w:szCs w:val="28"/>
        </w:rPr>
        <w:t xml:space="preserve"> Методических указаний к </w:t>
      </w:r>
      <w:r w:rsidRPr="00984D28">
        <w:rPr>
          <w:rFonts w:ascii="Times New Roman" w:hAnsi="Times New Roman"/>
          <w:sz w:val="28"/>
          <w:szCs w:val="28"/>
        </w:rPr>
        <w:t>Приказу Минфина РФ от 30.03.2015 г. № 52н  отсутствует записка – расчет (ф.0504425) к приказам на предоставление отпуска, приказам о прекращении (расторжении) трудового договора с работником (увольнении).</w:t>
      </w:r>
    </w:p>
    <w:p w:rsidR="005C03CF" w:rsidRPr="00585754" w:rsidRDefault="005C03CF" w:rsidP="005C03CF">
      <w:pPr>
        <w:pStyle w:val="a3"/>
        <w:numPr>
          <w:ilvl w:val="0"/>
          <w:numId w:val="9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85754">
        <w:rPr>
          <w:rFonts w:ascii="Times New Roman" w:hAnsi="Times New Roman"/>
          <w:sz w:val="28"/>
          <w:szCs w:val="28"/>
        </w:rPr>
        <w:t>В нарушение Приложения № 5 раздела 2</w:t>
      </w:r>
      <w:r w:rsidRPr="00585754">
        <w:rPr>
          <w:rFonts w:ascii="Times New Roman" w:hAnsi="Times New Roman"/>
          <w:bCs/>
          <w:sz w:val="28"/>
          <w:szCs w:val="28"/>
        </w:rPr>
        <w:t xml:space="preserve"> Методических указаний к </w:t>
      </w:r>
      <w:r w:rsidRPr="00585754">
        <w:rPr>
          <w:rFonts w:ascii="Times New Roman" w:hAnsi="Times New Roman"/>
          <w:sz w:val="28"/>
          <w:szCs w:val="28"/>
        </w:rPr>
        <w:t>Приказу Минфина РФ от 30.03.2015 г</w:t>
      </w:r>
      <w:r>
        <w:rPr>
          <w:rFonts w:ascii="Times New Roman" w:hAnsi="Times New Roman"/>
          <w:sz w:val="28"/>
          <w:szCs w:val="28"/>
        </w:rPr>
        <w:t>. № 52н  номер записки – расчет</w:t>
      </w:r>
      <w:r w:rsidRPr="00585754">
        <w:rPr>
          <w:rFonts w:ascii="Times New Roman" w:hAnsi="Times New Roman"/>
          <w:sz w:val="28"/>
          <w:szCs w:val="28"/>
        </w:rPr>
        <w:t xml:space="preserve"> об исчислении среднего заработка при предоставлении отпуска, увольнении и  других случаях (ф.0504425)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754">
        <w:rPr>
          <w:rFonts w:ascii="Times New Roman" w:hAnsi="Times New Roman"/>
          <w:sz w:val="28"/>
          <w:szCs w:val="28"/>
        </w:rPr>
        <w:t>не соответствует номеру приказа о предоставлении отпуска работнику</w:t>
      </w:r>
      <w:r>
        <w:rPr>
          <w:rFonts w:ascii="Times New Roman" w:hAnsi="Times New Roman"/>
          <w:sz w:val="28"/>
          <w:szCs w:val="28"/>
        </w:rPr>
        <w:t>.</w:t>
      </w:r>
    </w:p>
    <w:p w:rsidR="00B10826" w:rsidRPr="005C03CF" w:rsidRDefault="005C03CF" w:rsidP="00B10826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85754">
        <w:rPr>
          <w:rFonts w:ascii="Times New Roman" w:hAnsi="Times New Roman"/>
          <w:sz w:val="28"/>
          <w:szCs w:val="28"/>
        </w:rPr>
        <w:t xml:space="preserve">Установлено </w:t>
      </w:r>
      <w:r w:rsidRPr="00585754">
        <w:rPr>
          <w:rFonts w:ascii="Times New Roman" w:hAnsi="Times New Roman"/>
          <w:b/>
          <w:sz w:val="28"/>
          <w:szCs w:val="28"/>
        </w:rPr>
        <w:t xml:space="preserve"> </w:t>
      </w:r>
      <w:r w:rsidRPr="00585754">
        <w:rPr>
          <w:rFonts w:ascii="Times New Roman" w:hAnsi="Times New Roman"/>
          <w:sz w:val="28"/>
          <w:szCs w:val="28"/>
        </w:rPr>
        <w:t xml:space="preserve">нарушение пункта  2.12 Положения о муниципальной службе в органах местного самоуправления 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Чебаркульский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округ», утвержденное решением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от 03.05.2012 г. № 377.</w:t>
      </w:r>
    </w:p>
    <w:p w:rsidR="005C03CF" w:rsidRPr="005C03CF" w:rsidRDefault="005C03CF" w:rsidP="005C03CF">
      <w:pPr>
        <w:pStyle w:val="a3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62034" w:rsidRPr="00B01EC1" w:rsidRDefault="00B10826" w:rsidP="00B01EC1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камеральной проверки составлен акт от </w:t>
      </w:r>
      <w:r w:rsidR="005C03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24</w:t>
      </w:r>
      <w:r w:rsidR="00E245C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5C03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июня</w:t>
      </w:r>
      <w:r w:rsidR="00F119D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2019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8F36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года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№ </w:t>
      </w:r>
      <w:r w:rsidR="005C03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4</w:t>
      </w:r>
      <w:r w:rsidR="00B17C4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A9001FA"/>
    <w:multiLevelType w:val="hybridMultilevel"/>
    <w:tmpl w:val="3064EF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7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46CA7"/>
    <w:rsid w:val="00066EA8"/>
    <w:rsid w:val="000D1990"/>
    <w:rsid w:val="00117F16"/>
    <w:rsid w:val="00131D7D"/>
    <w:rsid w:val="00154D05"/>
    <w:rsid w:val="00176E2D"/>
    <w:rsid w:val="001B76EC"/>
    <w:rsid w:val="001C2C21"/>
    <w:rsid w:val="00215138"/>
    <w:rsid w:val="00215BF7"/>
    <w:rsid w:val="00247AC7"/>
    <w:rsid w:val="002F58AE"/>
    <w:rsid w:val="0035614F"/>
    <w:rsid w:val="00386BBA"/>
    <w:rsid w:val="003C2B42"/>
    <w:rsid w:val="003D769E"/>
    <w:rsid w:val="0043255A"/>
    <w:rsid w:val="00472665"/>
    <w:rsid w:val="004922D9"/>
    <w:rsid w:val="004D1CF2"/>
    <w:rsid w:val="004F2E62"/>
    <w:rsid w:val="005745A8"/>
    <w:rsid w:val="005C03CF"/>
    <w:rsid w:val="005F277C"/>
    <w:rsid w:val="005F7FBE"/>
    <w:rsid w:val="00626E2D"/>
    <w:rsid w:val="0064023D"/>
    <w:rsid w:val="006472CB"/>
    <w:rsid w:val="00695C27"/>
    <w:rsid w:val="006A12F9"/>
    <w:rsid w:val="006A7122"/>
    <w:rsid w:val="00701A71"/>
    <w:rsid w:val="0075736D"/>
    <w:rsid w:val="007C3629"/>
    <w:rsid w:val="007D6BB9"/>
    <w:rsid w:val="008124D6"/>
    <w:rsid w:val="008242A6"/>
    <w:rsid w:val="008A042B"/>
    <w:rsid w:val="008F3602"/>
    <w:rsid w:val="009065F2"/>
    <w:rsid w:val="009C538F"/>
    <w:rsid w:val="00A12492"/>
    <w:rsid w:val="00AB10C7"/>
    <w:rsid w:val="00AD017F"/>
    <w:rsid w:val="00B01EC1"/>
    <w:rsid w:val="00B10826"/>
    <w:rsid w:val="00B17C4B"/>
    <w:rsid w:val="00B242F6"/>
    <w:rsid w:val="00BA238F"/>
    <w:rsid w:val="00BE676A"/>
    <w:rsid w:val="00BF49D6"/>
    <w:rsid w:val="00C0035D"/>
    <w:rsid w:val="00C113EC"/>
    <w:rsid w:val="00C62788"/>
    <w:rsid w:val="00CD1D0E"/>
    <w:rsid w:val="00CF7E7D"/>
    <w:rsid w:val="00D01DC3"/>
    <w:rsid w:val="00D10195"/>
    <w:rsid w:val="00D563AA"/>
    <w:rsid w:val="00D574F6"/>
    <w:rsid w:val="00D76D56"/>
    <w:rsid w:val="00D835EF"/>
    <w:rsid w:val="00E237FE"/>
    <w:rsid w:val="00E245CB"/>
    <w:rsid w:val="00F119DA"/>
    <w:rsid w:val="00F62034"/>
    <w:rsid w:val="00FB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uiPriority w:val="34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3C2B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35C38573F8EE8C07D0AAE22AA613F63429D4F072C9C3163E500973AE22FCC046CFA4304685965BFA953C534510AFE3E25B964DAB626527FEy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049D3FEC48ED9ED9F87DFC66E2F1350D0F2D8CEE539DCF2532FFF150B1FC7B56235260327DDD58081E80AF7AD321E9B59E22E40FB239CBQDLBJ" TargetMode="External"/><Relationship Id="rId5" Type="http://schemas.openxmlformats.org/officeDocument/2006/relationships/hyperlink" Target="consultantplus://offline/ref=AA049D3FEC48ED9ED9F87DFC66E2F1350D0F2D8CEE539DCF2532FFF150B1FC7B56235260327DDE520A1E80AF7AD321E9B59E22E40FB239CBQDLB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41</cp:revision>
  <dcterms:created xsi:type="dcterms:W3CDTF">2016-02-04T06:30:00Z</dcterms:created>
  <dcterms:modified xsi:type="dcterms:W3CDTF">2019-07-09T09:14:00Z</dcterms:modified>
</cp:coreProperties>
</file>