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5" w:rsidRPr="00FE27C8" w:rsidRDefault="00563435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Pr="006467AB" w:rsidRDefault="00993AF9" w:rsidP="00FE27C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67A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3AF9" w:rsidRPr="006467AB" w:rsidRDefault="00993AF9" w:rsidP="00993AF9">
      <w:pPr>
        <w:pStyle w:val="aa"/>
        <w:jc w:val="center"/>
        <w:rPr>
          <w:sz w:val="28"/>
          <w:szCs w:val="28"/>
        </w:rPr>
      </w:pPr>
      <w:r w:rsidRPr="006467AB">
        <w:rPr>
          <w:sz w:val="28"/>
          <w:szCs w:val="28"/>
        </w:rPr>
        <w:t xml:space="preserve">к отчету о деятельности </w:t>
      </w:r>
      <w:r w:rsidR="009D749C" w:rsidRPr="006467AB">
        <w:rPr>
          <w:sz w:val="28"/>
          <w:szCs w:val="28"/>
        </w:rPr>
        <w:t>о</w:t>
      </w:r>
      <w:r w:rsidRPr="006467AB">
        <w:rPr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</w:p>
    <w:p w:rsidR="00E57C04" w:rsidRPr="006467AB" w:rsidRDefault="00993AF9" w:rsidP="008A7E98">
      <w:pPr>
        <w:pStyle w:val="aa"/>
        <w:jc w:val="center"/>
        <w:rPr>
          <w:sz w:val="28"/>
          <w:szCs w:val="28"/>
        </w:rPr>
      </w:pPr>
      <w:r w:rsidRPr="006467AB">
        <w:rPr>
          <w:sz w:val="28"/>
          <w:szCs w:val="28"/>
        </w:rPr>
        <w:t xml:space="preserve"> за 20</w:t>
      </w:r>
      <w:r w:rsidR="004B2D8F" w:rsidRPr="006467AB">
        <w:rPr>
          <w:sz w:val="28"/>
          <w:szCs w:val="28"/>
        </w:rPr>
        <w:t>2</w:t>
      </w:r>
      <w:r w:rsidR="006467AB" w:rsidRPr="006467AB">
        <w:rPr>
          <w:sz w:val="28"/>
          <w:szCs w:val="28"/>
        </w:rPr>
        <w:t>3</w:t>
      </w:r>
      <w:r w:rsidRPr="006467AB">
        <w:rPr>
          <w:sz w:val="28"/>
          <w:szCs w:val="28"/>
        </w:rPr>
        <w:t xml:space="preserve"> год</w:t>
      </w:r>
    </w:p>
    <w:p w:rsidR="008A7E98" w:rsidRPr="006467AB" w:rsidRDefault="008A7E98" w:rsidP="008A7E98">
      <w:pPr>
        <w:pStyle w:val="aa"/>
        <w:jc w:val="center"/>
        <w:rPr>
          <w:sz w:val="28"/>
          <w:szCs w:val="28"/>
        </w:rPr>
      </w:pPr>
    </w:p>
    <w:p w:rsidR="00E57C04" w:rsidRPr="006467AB" w:rsidRDefault="00E57C04" w:rsidP="00E57C04">
      <w:pPr>
        <w:pStyle w:val="aa"/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Отдел внутреннего муниципального финансового контроля администрации Чебаркульского городского округа (далее – орган контроля) осуществляет полномочия по внутреннему муниципальному финансовому контролю в сфере бюджетных правоотношений, определенные частью 1 статьи 269.2 Бюджетного кодекса Российской Федерации. Внутренний муниципальный контроль осуществляется в соответствии с ведомственными стандартами, утвержденными постановлением администрации Чебаркульского городского округа.</w:t>
      </w:r>
    </w:p>
    <w:p w:rsidR="00AA1EB4" w:rsidRPr="006467AB" w:rsidRDefault="008A7E98" w:rsidP="00E57C04">
      <w:pPr>
        <w:pStyle w:val="aa"/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Орган контроля</w:t>
      </w:r>
      <w:r w:rsidR="00AA1EB4" w:rsidRPr="006467AB">
        <w:rPr>
          <w:sz w:val="28"/>
          <w:szCs w:val="28"/>
        </w:rPr>
        <w:t xml:space="preserve"> при реализации полномочий по финансовому контролю в сфере бюджетных правоотношений осуществляет контроль:</w:t>
      </w:r>
    </w:p>
    <w:p w:rsidR="00AA1EB4" w:rsidRPr="006467AB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 xml:space="preserve">- </w:t>
      </w:r>
      <w:r w:rsidR="008A7E98" w:rsidRPr="006467AB">
        <w:rPr>
          <w:sz w:val="28"/>
          <w:szCs w:val="28"/>
        </w:rPr>
        <w:t xml:space="preserve"> </w:t>
      </w:r>
      <w:r w:rsidRPr="006467AB">
        <w:rPr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A1EB4" w:rsidRPr="006467AB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Чебаркульского городского округа, а также за соблюдением условий договоров (соглашений) о предоставлении средств из бюджета Чебаркульского городского округа, муниципальных контрактов;</w:t>
      </w:r>
    </w:p>
    <w:p w:rsidR="00AA1EB4" w:rsidRPr="006467AB" w:rsidRDefault="00AA1EB4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Чебаркульского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8A7E98" w:rsidRPr="006467AB">
        <w:rPr>
          <w:sz w:val="28"/>
          <w:szCs w:val="28"/>
        </w:rPr>
        <w:t>муниципальных</w:t>
      </w:r>
      <w:r w:rsidRPr="006467AB">
        <w:rPr>
          <w:sz w:val="28"/>
          <w:szCs w:val="28"/>
        </w:rPr>
        <w:t xml:space="preserve"> контрактов</w:t>
      </w:r>
      <w:r w:rsidR="008A7E98" w:rsidRPr="006467AB">
        <w:rPr>
          <w:sz w:val="28"/>
          <w:szCs w:val="28"/>
        </w:rPr>
        <w:t>;</w:t>
      </w:r>
    </w:p>
    <w:p w:rsidR="008A7E98" w:rsidRPr="006467AB" w:rsidRDefault="008A7E98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 Чебаркульского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</w:t>
      </w:r>
      <w:r w:rsidR="00A23A5A" w:rsidRPr="006467AB">
        <w:rPr>
          <w:sz w:val="28"/>
          <w:szCs w:val="28"/>
        </w:rPr>
        <w:t xml:space="preserve"> </w:t>
      </w:r>
      <w:r w:rsidRPr="006467AB">
        <w:rPr>
          <w:sz w:val="28"/>
          <w:szCs w:val="28"/>
        </w:rPr>
        <w:t xml:space="preserve"> показателей результативности предоставления средств из бюджета Чебаркульского городского округа;</w:t>
      </w:r>
    </w:p>
    <w:p w:rsidR="008A7E98" w:rsidRPr="006467AB" w:rsidRDefault="008A7E98" w:rsidP="008A7E98">
      <w:pPr>
        <w:pStyle w:val="aa"/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- в сфере закупок, предусмотренны</w:t>
      </w:r>
      <w:r w:rsidR="00A23A5A" w:rsidRPr="006467AB">
        <w:rPr>
          <w:sz w:val="28"/>
          <w:szCs w:val="28"/>
        </w:rPr>
        <w:t xml:space="preserve">х </w:t>
      </w:r>
      <w:r w:rsidRPr="006467AB">
        <w:rPr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AF9" w:rsidRPr="006467AB" w:rsidRDefault="00993AF9" w:rsidP="008A7E98">
      <w:pPr>
        <w:pStyle w:val="aa"/>
        <w:tabs>
          <w:tab w:val="left" w:pos="0"/>
          <w:tab w:val="left" w:pos="284"/>
          <w:tab w:val="left" w:pos="851"/>
          <w:tab w:val="left" w:pos="993"/>
        </w:tabs>
        <w:ind w:firstLine="142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Должностны</w:t>
      </w:r>
      <w:r w:rsidR="008A7E98" w:rsidRPr="006467AB">
        <w:rPr>
          <w:sz w:val="28"/>
          <w:szCs w:val="28"/>
        </w:rPr>
        <w:t>ми</w:t>
      </w:r>
      <w:r w:rsidRPr="006467AB">
        <w:rPr>
          <w:sz w:val="28"/>
          <w:szCs w:val="28"/>
        </w:rPr>
        <w:t xml:space="preserve"> лица</w:t>
      </w:r>
      <w:r w:rsidR="008A7E98" w:rsidRPr="006467AB">
        <w:rPr>
          <w:sz w:val="28"/>
          <w:szCs w:val="28"/>
        </w:rPr>
        <w:t>ми</w:t>
      </w:r>
      <w:r w:rsidR="00E50F93" w:rsidRPr="006467AB">
        <w:rPr>
          <w:sz w:val="28"/>
          <w:szCs w:val="28"/>
        </w:rPr>
        <w:t xml:space="preserve"> органа контроля</w:t>
      </w:r>
      <w:r w:rsidRPr="006467AB">
        <w:rPr>
          <w:sz w:val="28"/>
          <w:szCs w:val="28"/>
        </w:rPr>
        <w:t xml:space="preserve"> </w:t>
      </w:r>
      <w:r w:rsidR="008A7E98" w:rsidRPr="006467AB">
        <w:rPr>
          <w:sz w:val="28"/>
          <w:szCs w:val="28"/>
        </w:rPr>
        <w:t>являются</w:t>
      </w:r>
      <w:r w:rsidR="0010249F" w:rsidRPr="006467AB">
        <w:rPr>
          <w:sz w:val="28"/>
          <w:szCs w:val="28"/>
        </w:rPr>
        <w:t>:</w:t>
      </w:r>
    </w:p>
    <w:p w:rsidR="00993AF9" w:rsidRPr="006467AB" w:rsidRDefault="00993AF9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- начальник отдела – 1 единица;</w:t>
      </w:r>
    </w:p>
    <w:p w:rsidR="008263AA" w:rsidRPr="006467AB" w:rsidRDefault="00993AF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-</w:t>
      </w:r>
      <w:r w:rsidR="00DA7EC5" w:rsidRPr="006467AB">
        <w:rPr>
          <w:sz w:val="28"/>
          <w:szCs w:val="28"/>
        </w:rPr>
        <w:t xml:space="preserve"> ведущий специалист – 1 единица</w:t>
      </w:r>
      <w:r w:rsidR="00D223A1" w:rsidRPr="006467AB">
        <w:rPr>
          <w:sz w:val="28"/>
          <w:szCs w:val="28"/>
        </w:rPr>
        <w:t>.</w:t>
      </w:r>
    </w:p>
    <w:p w:rsidR="00D223A1" w:rsidRPr="006467AB" w:rsidRDefault="004C4F2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6467AB">
        <w:rPr>
          <w:sz w:val="28"/>
          <w:szCs w:val="28"/>
        </w:rPr>
        <w:t>Наличие вакатных должностей на 01.01.202</w:t>
      </w:r>
      <w:r w:rsidR="006467AB" w:rsidRPr="006467AB">
        <w:rPr>
          <w:sz w:val="28"/>
          <w:szCs w:val="28"/>
        </w:rPr>
        <w:t>4</w:t>
      </w:r>
      <w:r w:rsidRPr="006467AB">
        <w:rPr>
          <w:sz w:val="28"/>
          <w:szCs w:val="28"/>
        </w:rPr>
        <w:t xml:space="preserve"> год – ведущий специалист.</w:t>
      </w:r>
    </w:p>
    <w:p w:rsidR="00EC5839" w:rsidRDefault="00D223A1" w:rsidP="00EC583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C5839">
        <w:rPr>
          <w:sz w:val="28"/>
          <w:szCs w:val="28"/>
        </w:rPr>
        <w:t>Начальник отдела прошел</w:t>
      </w:r>
      <w:r w:rsidR="00EC5839">
        <w:rPr>
          <w:sz w:val="28"/>
          <w:szCs w:val="28"/>
        </w:rPr>
        <w:t>:</w:t>
      </w:r>
    </w:p>
    <w:p w:rsidR="006C3B14" w:rsidRDefault="00EC5839" w:rsidP="00EC583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C5839">
        <w:rPr>
          <w:sz w:val="28"/>
          <w:szCs w:val="28"/>
        </w:rPr>
        <w:lastRenderedPageBreak/>
        <w:t xml:space="preserve">- </w:t>
      </w:r>
      <w:r w:rsidR="00D223A1" w:rsidRPr="00EC5839">
        <w:rPr>
          <w:sz w:val="28"/>
          <w:szCs w:val="28"/>
        </w:rPr>
        <w:t>повышение квалификации по дополнитель</w:t>
      </w:r>
      <w:r w:rsidR="00A84B1E" w:rsidRPr="00EC5839">
        <w:rPr>
          <w:sz w:val="28"/>
          <w:szCs w:val="28"/>
        </w:rPr>
        <w:t>н</w:t>
      </w:r>
      <w:r w:rsidRPr="00EC5839">
        <w:rPr>
          <w:sz w:val="28"/>
          <w:szCs w:val="28"/>
        </w:rPr>
        <w:t>ой</w:t>
      </w:r>
      <w:r w:rsidR="00A84B1E" w:rsidRPr="00EC5839">
        <w:rPr>
          <w:sz w:val="28"/>
          <w:szCs w:val="28"/>
        </w:rPr>
        <w:t xml:space="preserve"> профессиональн</w:t>
      </w:r>
      <w:r w:rsidRPr="00EC5839">
        <w:rPr>
          <w:sz w:val="28"/>
          <w:szCs w:val="28"/>
        </w:rPr>
        <w:t xml:space="preserve">ой </w:t>
      </w:r>
      <w:r w:rsidR="00A84B1E" w:rsidRPr="00EC5839">
        <w:rPr>
          <w:sz w:val="28"/>
          <w:szCs w:val="28"/>
        </w:rPr>
        <w:t>программ</w:t>
      </w:r>
      <w:r w:rsidRPr="00EC5839">
        <w:rPr>
          <w:sz w:val="28"/>
          <w:szCs w:val="28"/>
        </w:rPr>
        <w:t>е «Финансовый контроль»;</w:t>
      </w:r>
    </w:p>
    <w:p w:rsidR="00EC5839" w:rsidRPr="00EC5839" w:rsidRDefault="00EC5839" w:rsidP="00EC583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аттестацию муниципальных служащих.</w:t>
      </w:r>
    </w:p>
    <w:p w:rsidR="00EE3E6F" w:rsidRPr="005A4F5C" w:rsidRDefault="00EE3E6F" w:rsidP="008A7E98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5A4F5C">
        <w:rPr>
          <w:sz w:val="28"/>
          <w:szCs w:val="28"/>
        </w:rPr>
        <w:t>Объем бюджетных средств, затраченных на содержание органа контроля</w:t>
      </w:r>
      <w:r w:rsidR="002C039B" w:rsidRPr="005A4F5C">
        <w:rPr>
          <w:sz w:val="28"/>
          <w:szCs w:val="28"/>
        </w:rPr>
        <w:t>,</w:t>
      </w:r>
      <w:r w:rsidR="0012465E" w:rsidRPr="005A4F5C">
        <w:rPr>
          <w:sz w:val="28"/>
          <w:szCs w:val="28"/>
        </w:rPr>
        <w:t xml:space="preserve"> составляет</w:t>
      </w:r>
      <w:r w:rsidR="009A11B2" w:rsidRPr="005A4F5C">
        <w:rPr>
          <w:sz w:val="28"/>
          <w:szCs w:val="28"/>
        </w:rPr>
        <w:t xml:space="preserve"> </w:t>
      </w:r>
      <w:r w:rsidR="005A4F5C" w:rsidRPr="005A4F5C">
        <w:rPr>
          <w:sz w:val="28"/>
          <w:szCs w:val="28"/>
        </w:rPr>
        <w:t xml:space="preserve">879,5 </w:t>
      </w:r>
      <w:r w:rsidR="00D42C6C" w:rsidRPr="005A4F5C">
        <w:rPr>
          <w:sz w:val="28"/>
          <w:szCs w:val="28"/>
        </w:rPr>
        <w:t>тыс</w:t>
      </w:r>
      <w:r w:rsidR="00883B23" w:rsidRPr="005A4F5C">
        <w:rPr>
          <w:sz w:val="28"/>
          <w:szCs w:val="28"/>
        </w:rPr>
        <w:t>.</w:t>
      </w:r>
      <w:r w:rsidR="00D42C6C" w:rsidRPr="005A4F5C">
        <w:rPr>
          <w:sz w:val="28"/>
          <w:szCs w:val="28"/>
        </w:rPr>
        <w:t xml:space="preserve"> руб</w:t>
      </w:r>
      <w:r w:rsidR="006C0F73" w:rsidRPr="005A4F5C">
        <w:rPr>
          <w:sz w:val="28"/>
          <w:szCs w:val="28"/>
        </w:rPr>
        <w:t>лей</w:t>
      </w:r>
      <w:r w:rsidR="00883B23" w:rsidRPr="005A4F5C">
        <w:rPr>
          <w:sz w:val="28"/>
          <w:szCs w:val="28"/>
        </w:rPr>
        <w:t>, в том числе:</w:t>
      </w:r>
    </w:p>
    <w:p w:rsidR="006C0F73" w:rsidRPr="005A4F5C" w:rsidRDefault="00EE3E6F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5A4F5C">
        <w:rPr>
          <w:sz w:val="28"/>
          <w:szCs w:val="28"/>
        </w:rPr>
        <w:t xml:space="preserve">- </w:t>
      </w:r>
      <w:r w:rsidR="00BE44D6" w:rsidRPr="005A4F5C">
        <w:rPr>
          <w:sz w:val="28"/>
          <w:szCs w:val="28"/>
        </w:rPr>
        <w:t>оплат</w:t>
      </w:r>
      <w:r w:rsidR="006C0F73" w:rsidRPr="005A4F5C">
        <w:rPr>
          <w:sz w:val="28"/>
          <w:szCs w:val="28"/>
        </w:rPr>
        <w:t>а</w:t>
      </w:r>
      <w:r w:rsidR="00BE44D6" w:rsidRPr="005A4F5C">
        <w:rPr>
          <w:sz w:val="28"/>
          <w:szCs w:val="28"/>
        </w:rPr>
        <w:t xml:space="preserve"> труда</w:t>
      </w:r>
      <w:r w:rsidR="006C0F73" w:rsidRPr="005A4F5C">
        <w:rPr>
          <w:sz w:val="28"/>
          <w:szCs w:val="28"/>
        </w:rPr>
        <w:t xml:space="preserve"> – </w:t>
      </w:r>
      <w:r w:rsidR="005A4F5C" w:rsidRPr="005A4F5C">
        <w:rPr>
          <w:sz w:val="28"/>
          <w:szCs w:val="28"/>
        </w:rPr>
        <w:t>675,3</w:t>
      </w:r>
      <w:r w:rsidR="006C0F73" w:rsidRPr="005A4F5C">
        <w:rPr>
          <w:sz w:val="28"/>
          <w:szCs w:val="28"/>
        </w:rPr>
        <w:t xml:space="preserve"> тыс. рублей;</w:t>
      </w:r>
      <w:r w:rsidR="00BE44D6" w:rsidRPr="005A4F5C">
        <w:rPr>
          <w:sz w:val="28"/>
          <w:szCs w:val="28"/>
        </w:rPr>
        <w:t xml:space="preserve"> </w:t>
      </w:r>
    </w:p>
    <w:p w:rsidR="008263AA" w:rsidRPr="005A4F5C" w:rsidRDefault="006C0F73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5A4F5C">
        <w:rPr>
          <w:sz w:val="28"/>
          <w:szCs w:val="28"/>
        </w:rPr>
        <w:t>-</w:t>
      </w:r>
      <w:r w:rsidR="004052DF" w:rsidRPr="005A4F5C">
        <w:rPr>
          <w:sz w:val="28"/>
          <w:szCs w:val="28"/>
        </w:rPr>
        <w:t xml:space="preserve"> </w:t>
      </w:r>
      <w:r w:rsidR="00BE44D6" w:rsidRPr="005A4F5C">
        <w:rPr>
          <w:sz w:val="28"/>
          <w:szCs w:val="28"/>
        </w:rPr>
        <w:t xml:space="preserve">начисления на выплаты по оплате труда </w:t>
      </w:r>
      <w:r w:rsidR="00D42C6C" w:rsidRPr="005A4F5C">
        <w:rPr>
          <w:sz w:val="28"/>
          <w:szCs w:val="28"/>
        </w:rPr>
        <w:t>–</w:t>
      </w:r>
      <w:r w:rsidR="00883B23" w:rsidRPr="005A4F5C">
        <w:rPr>
          <w:sz w:val="28"/>
          <w:szCs w:val="28"/>
        </w:rPr>
        <w:t xml:space="preserve"> </w:t>
      </w:r>
      <w:r w:rsidR="005A4F5C" w:rsidRPr="005A4F5C">
        <w:rPr>
          <w:sz w:val="28"/>
          <w:szCs w:val="28"/>
        </w:rPr>
        <w:t>202,7</w:t>
      </w:r>
      <w:r w:rsidR="00D42C6C" w:rsidRPr="005A4F5C">
        <w:rPr>
          <w:sz w:val="28"/>
          <w:szCs w:val="28"/>
        </w:rPr>
        <w:t xml:space="preserve"> тыс. руб</w:t>
      </w:r>
      <w:r w:rsidRPr="005A4F5C">
        <w:rPr>
          <w:sz w:val="28"/>
          <w:szCs w:val="28"/>
        </w:rPr>
        <w:t>лей</w:t>
      </w:r>
      <w:r w:rsidR="00D42C6C" w:rsidRPr="005A4F5C">
        <w:rPr>
          <w:sz w:val="28"/>
          <w:szCs w:val="28"/>
        </w:rPr>
        <w:t>;</w:t>
      </w:r>
    </w:p>
    <w:p w:rsidR="00E86B51" w:rsidRPr="00750D82" w:rsidRDefault="00E86B51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5A4F5C">
        <w:rPr>
          <w:sz w:val="28"/>
          <w:szCs w:val="28"/>
        </w:rPr>
        <w:t>- обеспечения материальными ресурсами – 1,5 тыс. рублей.</w:t>
      </w:r>
    </w:p>
    <w:p w:rsidR="00F91E1C" w:rsidRPr="005C0B3D" w:rsidRDefault="00FE27C8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5C0B3D">
        <w:rPr>
          <w:sz w:val="28"/>
          <w:szCs w:val="28"/>
        </w:rPr>
        <w:t>Экспертизы в рамках проведения контрольных мероприятий не проводились, независимые эксперты не привле</w:t>
      </w:r>
      <w:r w:rsidR="00852CFD" w:rsidRPr="005C0B3D">
        <w:rPr>
          <w:sz w:val="28"/>
          <w:szCs w:val="28"/>
        </w:rPr>
        <w:t>кались</w:t>
      </w:r>
      <w:r w:rsidRPr="005C0B3D">
        <w:rPr>
          <w:sz w:val="28"/>
          <w:szCs w:val="28"/>
        </w:rPr>
        <w:t xml:space="preserve"> в связи</w:t>
      </w:r>
      <w:r w:rsidR="00852CFD" w:rsidRPr="005C0B3D">
        <w:rPr>
          <w:sz w:val="28"/>
          <w:szCs w:val="28"/>
        </w:rPr>
        <w:t>,</w:t>
      </w:r>
      <w:r w:rsidRPr="005C0B3D">
        <w:rPr>
          <w:sz w:val="28"/>
          <w:szCs w:val="28"/>
        </w:rPr>
        <w:t xml:space="preserve"> с чем бюджетные средства на эти цели не предоставлялись.</w:t>
      </w:r>
    </w:p>
    <w:p w:rsidR="00FA2327" w:rsidRPr="005C0B3D" w:rsidRDefault="0003292D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полномочий по внутреннему муниципальному финансовому контролю </w:t>
      </w:r>
      <w:r w:rsidR="00FA2327" w:rsidRPr="005C0B3D">
        <w:rPr>
          <w:sz w:val="28"/>
          <w:szCs w:val="28"/>
        </w:rPr>
        <w:t xml:space="preserve">Органом контроля проведено </w:t>
      </w:r>
      <w:r w:rsidR="005C0B3D" w:rsidRPr="005C0B3D">
        <w:rPr>
          <w:sz w:val="28"/>
          <w:szCs w:val="28"/>
        </w:rPr>
        <w:t>5</w:t>
      </w:r>
      <w:r w:rsidR="00194BD6" w:rsidRPr="005C0B3D">
        <w:rPr>
          <w:sz w:val="28"/>
          <w:szCs w:val="28"/>
        </w:rPr>
        <w:t xml:space="preserve"> плановых контрольных мероприятий</w:t>
      </w:r>
      <w:r w:rsidR="00F87526">
        <w:rPr>
          <w:sz w:val="28"/>
          <w:szCs w:val="28"/>
        </w:rPr>
        <w:t>,</w:t>
      </w:r>
      <w:r w:rsidR="00194BD6" w:rsidRPr="005C0B3D">
        <w:rPr>
          <w:sz w:val="28"/>
          <w:szCs w:val="28"/>
        </w:rPr>
        <w:t xml:space="preserve"> на основании плана контрольных мероприятий на 202</w:t>
      </w:r>
      <w:r w:rsidR="005C0B3D" w:rsidRPr="005C0B3D">
        <w:rPr>
          <w:sz w:val="28"/>
          <w:szCs w:val="28"/>
        </w:rPr>
        <w:t>3</w:t>
      </w:r>
      <w:r w:rsidR="00194BD6" w:rsidRPr="005C0B3D">
        <w:rPr>
          <w:sz w:val="28"/>
          <w:szCs w:val="28"/>
        </w:rPr>
        <w:t xml:space="preserve"> год, утвержденного распоряжением администрации Чебаркульского городского округа.</w:t>
      </w:r>
    </w:p>
    <w:p w:rsidR="00A8613B" w:rsidRPr="00197B77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197B77">
        <w:rPr>
          <w:sz w:val="28"/>
          <w:szCs w:val="28"/>
        </w:rPr>
        <w:t>Контрольные мероприятия проведены на тем</w:t>
      </w:r>
      <w:r w:rsidR="00E50F93" w:rsidRPr="00197B77">
        <w:rPr>
          <w:sz w:val="28"/>
          <w:szCs w:val="28"/>
        </w:rPr>
        <w:t>ы</w:t>
      </w:r>
      <w:r w:rsidRPr="00197B77">
        <w:rPr>
          <w:sz w:val="28"/>
          <w:szCs w:val="28"/>
        </w:rPr>
        <w:t>:</w:t>
      </w:r>
    </w:p>
    <w:p w:rsidR="00A8613B" w:rsidRPr="00197B77" w:rsidRDefault="00534B66" w:rsidP="00A8613B">
      <w:pPr>
        <w:pStyle w:val="aa"/>
        <w:ind w:firstLine="284"/>
        <w:jc w:val="both"/>
        <w:rPr>
          <w:sz w:val="28"/>
          <w:szCs w:val="28"/>
        </w:rPr>
      </w:pPr>
      <w:r w:rsidRPr="00197B77">
        <w:rPr>
          <w:sz w:val="28"/>
          <w:szCs w:val="28"/>
        </w:rPr>
        <w:t>1</w:t>
      </w:r>
      <w:r w:rsidR="00A8613B" w:rsidRPr="00197B77">
        <w:rPr>
          <w:sz w:val="28"/>
          <w:szCs w:val="28"/>
        </w:rPr>
        <w:t>)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нужд:</w:t>
      </w:r>
    </w:p>
    <w:p w:rsidR="00A8613B" w:rsidRPr="006467AB" w:rsidRDefault="00A8613B" w:rsidP="00896BC0">
      <w:pPr>
        <w:pStyle w:val="aa"/>
        <w:ind w:firstLine="284"/>
        <w:jc w:val="both"/>
        <w:rPr>
          <w:sz w:val="28"/>
          <w:szCs w:val="28"/>
          <w:highlight w:val="yellow"/>
        </w:rPr>
      </w:pPr>
      <w:r w:rsidRPr="00197B77">
        <w:rPr>
          <w:sz w:val="28"/>
          <w:szCs w:val="28"/>
        </w:rPr>
        <w:t xml:space="preserve">- </w:t>
      </w:r>
      <w:r w:rsidR="00197B77" w:rsidRPr="00197B77">
        <w:rPr>
          <w:sz w:val="28"/>
          <w:szCs w:val="28"/>
        </w:rPr>
        <w:t>Муниципальное</w:t>
      </w:r>
      <w:r w:rsidR="00197B77" w:rsidRPr="006A4CC6">
        <w:rPr>
          <w:sz w:val="28"/>
          <w:szCs w:val="28"/>
        </w:rPr>
        <w:t xml:space="preserve">  бюджетное учреждение культуры Чебаркульского городского округа «Кинотеатр «Волна»</w:t>
      </w:r>
      <w:r w:rsidR="00197B77">
        <w:rPr>
          <w:sz w:val="28"/>
          <w:szCs w:val="28"/>
        </w:rPr>
        <w:t>;</w:t>
      </w:r>
    </w:p>
    <w:p w:rsidR="00896BC0" w:rsidRPr="006467AB" w:rsidRDefault="00896BC0" w:rsidP="00896BC0">
      <w:pPr>
        <w:pStyle w:val="aa"/>
        <w:ind w:firstLine="284"/>
        <w:jc w:val="both"/>
        <w:rPr>
          <w:sz w:val="28"/>
          <w:szCs w:val="28"/>
          <w:highlight w:val="yellow"/>
        </w:rPr>
      </w:pPr>
      <w:r w:rsidRPr="00197B77">
        <w:rPr>
          <w:sz w:val="28"/>
          <w:szCs w:val="28"/>
        </w:rPr>
        <w:t xml:space="preserve">- </w:t>
      </w:r>
      <w:r w:rsidR="00197B77" w:rsidRPr="00197B77">
        <w:rPr>
          <w:sz w:val="28"/>
          <w:szCs w:val="28"/>
        </w:rPr>
        <w:t>Муниципальное</w:t>
      </w:r>
      <w:r w:rsidR="00197B77">
        <w:rPr>
          <w:sz w:val="28"/>
          <w:szCs w:val="28"/>
        </w:rPr>
        <w:t xml:space="preserve"> </w:t>
      </w:r>
      <w:r w:rsidR="00197B77" w:rsidRPr="00FC23E7">
        <w:rPr>
          <w:sz w:val="28"/>
          <w:szCs w:val="28"/>
        </w:rPr>
        <w:t xml:space="preserve"> казенное </w:t>
      </w:r>
      <w:r w:rsidR="00197B77">
        <w:rPr>
          <w:sz w:val="28"/>
          <w:szCs w:val="28"/>
        </w:rPr>
        <w:t xml:space="preserve"> </w:t>
      </w:r>
      <w:r w:rsidR="00197B77" w:rsidRPr="00FC23E7">
        <w:rPr>
          <w:sz w:val="28"/>
          <w:szCs w:val="28"/>
        </w:rPr>
        <w:t>учреждение  Чебаркульского  городского округа «Центр обеспечения деятельности»</w:t>
      </w:r>
      <w:r w:rsidR="00197B77">
        <w:rPr>
          <w:sz w:val="28"/>
          <w:szCs w:val="28"/>
        </w:rPr>
        <w:t>;</w:t>
      </w:r>
    </w:p>
    <w:p w:rsidR="00A8613B" w:rsidRPr="006467AB" w:rsidRDefault="00197B77" w:rsidP="00896BC0">
      <w:pPr>
        <w:pStyle w:val="aa"/>
        <w:ind w:firstLine="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F60542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F6054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F60542">
        <w:rPr>
          <w:sz w:val="28"/>
          <w:szCs w:val="28"/>
        </w:rPr>
        <w:t xml:space="preserve"> </w:t>
      </w:r>
      <w:r w:rsidRPr="00197B77">
        <w:rPr>
          <w:sz w:val="28"/>
          <w:szCs w:val="28"/>
        </w:rPr>
        <w:t>общеобразовательное   учреждение   «Средняя  общеобразовательная школа №</w:t>
      </w:r>
      <w:r>
        <w:rPr>
          <w:sz w:val="28"/>
          <w:szCs w:val="28"/>
        </w:rPr>
        <w:t xml:space="preserve"> </w:t>
      </w:r>
      <w:r w:rsidRPr="00197B77">
        <w:rPr>
          <w:sz w:val="28"/>
          <w:szCs w:val="28"/>
        </w:rPr>
        <w:t>6»</w:t>
      </w:r>
      <w:r w:rsidR="00896BC0" w:rsidRPr="00197B77">
        <w:rPr>
          <w:sz w:val="28"/>
          <w:szCs w:val="28"/>
        </w:rPr>
        <w:t xml:space="preserve">.   </w:t>
      </w:r>
    </w:p>
    <w:p w:rsidR="00B005C7" w:rsidRDefault="00534B66" w:rsidP="00896BC0">
      <w:pPr>
        <w:pStyle w:val="aa"/>
        <w:ind w:firstLine="284"/>
        <w:jc w:val="both"/>
        <w:rPr>
          <w:sz w:val="28"/>
          <w:szCs w:val="28"/>
        </w:rPr>
      </w:pPr>
      <w:r w:rsidRPr="00B005C7">
        <w:rPr>
          <w:sz w:val="28"/>
          <w:szCs w:val="28"/>
        </w:rPr>
        <w:t>2</w:t>
      </w:r>
      <w:r w:rsidR="00A8613B" w:rsidRPr="00B005C7">
        <w:rPr>
          <w:sz w:val="28"/>
          <w:szCs w:val="28"/>
        </w:rPr>
        <w:t xml:space="preserve">) </w:t>
      </w:r>
      <w:r w:rsidR="00B005C7">
        <w:rPr>
          <w:sz w:val="28"/>
          <w:szCs w:val="28"/>
        </w:rPr>
        <w:t>П</w:t>
      </w:r>
      <w:r w:rsidR="00B005C7" w:rsidRPr="00B005C7">
        <w:rPr>
          <w:sz w:val="28"/>
          <w:szCs w:val="28"/>
        </w:rPr>
        <w:t>роверка</w:t>
      </w:r>
      <w:r w:rsidR="00B005C7" w:rsidRPr="009351F4">
        <w:rPr>
          <w:sz w:val="28"/>
          <w:szCs w:val="28"/>
        </w:rPr>
        <w:t xml:space="preserve"> предоставления и использования субсидий, предоставленных из бюджета Чебаркульского городского округа</w:t>
      </w:r>
      <w:r w:rsidR="00B005C7">
        <w:rPr>
          <w:sz w:val="28"/>
          <w:szCs w:val="28"/>
        </w:rPr>
        <w:t xml:space="preserve"> </w:t>
      </w:r>
      <w:r w:rsidR="00B005C7" w:rsidRPr="009351F4">
        <w:rPr>
          <w:sz w:val="28"/>
          <w:szCs w:val="28"/>
        </w:rPr>
        <w:t>бюджетным учреждениям, и их отражение в бухгалтерском учете и бухгалтерской (финансовой) отчетности</w:t>
      </w:r>
      <w:r w:rsidR="00B005C7">
        <w:rPr>
          <w:sz w:val="28"/>
          <w:szCs w:val="28"/>
        </w:rPr>
        <w:t>:</w:t>
      </w:r>
    </w:p>
    <w:p w:rsidR="00B005C7" w:rsidRDefault="00B005C7" w:rsidP="00896BC0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B77">
        <w:rPr>
          <w:sz w:val="28"/>
          <w:szCs w:val="28"/>
        </w:rPr>
        <w:t>Муниципальное</w:t>
      </w:r>
      <w:r w:rsidRPr="006A4CC6">
        <w:rPr>
          <w:sz w:val="28"/>
          <w:szCs w:val="28"/>
        </w:rPr>
        <w:t xml:space="preserve">  бюджетное учреждение культуры Чебаркульского городского округа «Кинотеатр «Волна»</w:t>
      </w:r>
      <w:r>
        <w:rPr>
          <w:sz w:val="28"/>
          <w:szCs w:val="28"/>
        </w:rPr>
        <w:t>;</w:t>
      </w:r>
    </w:p>
    <w:p w:rsidR="00B005C7" w:rsidRPr="00B005C7" w:rsidRDefault="00B005C7" w:rsidP="00B005C7">
      <w:pPr>
        <w:pStyle w:val="aa"/>
        <w:ind w:firstLine="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F60542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F6054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F60542">
        <w:rPr>
          <w:sz w:val="28"/>
          <w:szCs w:val="28"/>
        </w:rPr>
        <w:t xml:space="preserve"> </w:t>
      </w:r>
      <w:r w:rsidRPr="00197B77">
        <w:rPr>
          <w:sz w:val="28"/>
          <w:szCs w:val="28"/>
        </w:rPr>
        <w:t>общеобразовательное   учреждение   «Средняя  общеобразовательная школа №</w:t>
      </w:r>
      <w:r>
        <w:rPr>
          <w:sz w:val="28"/>
          <w:szCs w:val="28"/>
        </w:rPr>
        <w:t xml:space="preserve"> </w:t>
      </w:r>
      <w:r w:rsidRPr="00197B77">
        <w:rPr>
          <w:sz w:val="28"/>
          <w:szCs w:val="28"/>
        </w:rPr>
        <w:t xml:space="preserve">6».   </w:t>
      </w:r>
    </w:p>
    <w:p w:rsidR="00B005C7" w:rsidRDefault="00896BC0" w:rsidP="006C3B14">
      <w:pPr>
        <w:pStyle w:val="aa"/>
        <w:ind w:firstLine="284"/>
        <w:jc w:val="both"/>
        <w:rPr>
          <w:sz w:val="28"/>
          <w:szCs w:val="28"/>
        </w:rPr>
      </w:pPr>
      <w:r w:rsidRPr="00B005C7">
        <w:rPr>
          <w:sz w:val="28"/>
          <w:szCs w:val="28"/>
        </w:rPr>
        <w:t xml:space="preserve">3) </w:t>
      </w:r>
      <w:r w:rsidR="00B005C7">
        <w:rPr>
          <w:sz w:val="28"/>
          <w:szCs w:val="28"/>
        </w:rPr>
        <w:t>П</w:t>
      </w:r>
      <w:r w:rsidR="00B005C7" w:rsidRPr="00B005C7">
        <w:rPr>
          <w:sz w:val="28"/>
          <w:szCs w:val="28"/>
        </w:rPr>
        <w:t>роверка</w:t>
      </w:r>
      <w:r w:rsidR="00B005C7" w:rsidRPr="005F0937">
        <w:rPr>
          <w:sz w:val="28"/>
          <w:szCs w:val="28"/>
        </w:rPr>
        <w:t xml:space="preserve"> осуществления расходов на обеспечение выполнения функций казенного учреждения и их отражения в бюджетном учете и отчетности</w:t>
      </w:r>
      <w:r w:rsidR="00B005C7">
        <w:rPr>
          <w:sz w:val="28"/>
          <w:szCs w:val="28"/>
        </w:rPr>
        <w:t>:</w:t>
      </w:r>
    </w:p>
    <w:p w:rsidR="00B005C7" w:rsidRDefault="00B005C7" w:rsidP="00B005C7">
      <w:pPr>
        <w:pStyle w:val="aa"/>
        <w:ind w:firstLine="284"/>
        <w:jc w:val="both"/>
        <w:rPr>
          <w:sz w:val="28"/>
          <w:szCs w:val="28"/>
        </w:rPr>
      </w:pPr>
      <w:r w:rsidRPr="00197B77">
        <w:rPr>
          <w:sz w:val="28"/>
          <w:szCs w:val="28"/>
        </w:rPr>
        <w:t>- Муниципальное</w:t>
      </w:r>
      <w:r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 xml:space="preserve"> казенное </w:t>
      </w:r>
      <w:r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>учреждение  Чебаркульского  городского округа «Центр обеспечения деятельности»</w:t>
      </w:r>
      <w:r>
        <w:rPr>
          <w:sz w:val="28"/>
          <w:szCs w:val="28"/>
        </w:rPr>
        <w:t>;</w:t>
      </w:r>
    </w:p>
    <w:p w:rsidR="00B005C7" w:rsidRDefault="00B005C7" w:rsidP="00B005C7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849">
        <w:rPr>
          <w:sz w:val="28"/>
          <w:szCs w:val="28"/>
        </w:rPr>
        <w:t>Управление культуры администрации Чебаркульского городского округа</w:t>
      </w:r>
      <w:r>
        <w:rPr>
          <w:sz w:val="28"/>
          <w:szCs w:val="28"/>
        </w:rPr>
        <w:t>;</w:t>
      </w:r>
    </w:p>
    <w:p w:rsidR="00B005C7" w:rsidRPr="006467AB" w:rsidRDefault="00B005C7" w:rsidP="00B005C7">
      <w:pPr>
        <w:pStyle w:val="aa"/>
        <w:ind w:firstLine="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D62EEB">
        <w:rPr>
          <w:sz w:val="28"/>
          <w:szCs w:val="28"/>
        </w:rPr>
        <w:t>Управление муниципальной собственности администрации Чебаркульского городского округа</w:t>
      </w:r>
      <w:r>
        <w:rPr>
          <w:sz w:val="28"/>
          <w:szCs w:val="28"/>
        </w:rPr>
        <w:t>.</w:t>
      </w:r>
    </w:p>
    <w:p w:rsidR="00534B66" w:rsidRDefault="00534B66" w:rsidP="00534B66">
      <w:pPr>
        <w:pStyle w:val="aa"/>
        <w:ind w:firstLine="284"/>
        <w:jc w:val="both"/>
        <w:rPr>
          <w:sz w:val="28"/>
          <w:szCs w:val="28"/>
        </w:rPr>
      </w:pPr>
      <w:r w:rsidRPr="00210784">
        <w:rPr>
          <w:sz w:val="28"/>
          <w:szCs w:val="28"/>
        </w:rPr>
        <w:t>Общий объем проверенных бюджетных средств за 202</w:t>
      </w:r>
      <w:r w:rsidR="00B005C7" w:rsidRPr="00210784">
        <w:rPr>
          <w:sz w:val="28"/>
          <w:szCs w:val="28"/>
        </w:rPr>
        <w:t>3</w:t>
      </w:r>
      <w:r w:rsidRPr="00210784">
        <w:rPr>
          <w:sz w:val="28"/>
          <w:szCs w:val="28"/>
        </w:rPr>
        <w:t xml:space="preserve"> год составляет </w:t>
      </w:r>
      <w:r w:rsidR="00210784" w:rsidRPr="00210784">
        <w:rPr>
          <w:sz w:val="28"/>
          <w:szCs w:val="28"/>
        </w:rPr>
        <w:t>133813,0</w:t>
      </w:r>
      <w:r w:rsidRPr="00210784">
        <w:rPr>
          <w:sz w:val="28"/>
          <w:szCs w:val="28"/>
        </w:rPr>
        <w:t xml:space="preserve"> тыс. руб</w:t>
      </w:r>
      <w:r w:rsidR="006C3B14" w:rsidRPr="00210784">
        <w:rPr>
          <w:sz w:val="28"/>
          <w:szCs w:val="28"/>
        </w:rPr>
        <w:t>лей</w:t>
      </w:r>
      <w:r w:rsidRPr="00210784">
        <w:rPr>
          <w:sz w:val="28"/>
          <w:szCs w:val="28"/>
        </w:rPr>
        <w:t xml:space="preserve">.  </w:t>
      </w:r>
    </w:p>
    <w:p w:rsidR="001A6ED9" w:rsidRDefault="001A6ED9" w:rsidP="00534B66">
      <w:pPr>
        <w:pStyle w:val="aa"/>
        <w:ind w:firstLine="284"/>
        <w:jc w:val="both"/>
        <w:rPr>
          <w:sz w:val="28"/>
          <w:szCs w:val="28"/>
        </w:rPr>
      </w:pPr>
    </w:p>
    <w:p w:rsidR="001A6ED9" w:rsidRPr="00F45D22" w:rsidRDefault="001A6ED9" w:rsidP="001A6ED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45D22">
        <w:rPr>
          <w:sz w:val="28"/>
          <w:szCs w:val="28"/>
        </w:rPr>
        <w:lastRenderedPageBreak/>
        <w:t>При поведении контрольных мероприятий выявлено:</w:t>
      </w:r>
    </w:p>
    <w:p w:rsidR="001A6ED9" w:rsidRPr="00F45D22" w:rsidRDefault="001A6ED9" w:rsidP="001A6ED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45D22">
        <w:rPr>
          <w:sz w:val="28"/>
          <w:szCs w:val="28"/>
        </w:rPr>
        <w:t>- 23 нарушения при осуществлении контроля в сфере закупок;</w:t>
      </w:r>
    </w:p>
    <w:p w:rsidR="001A6ED9" w:rsidRPr="00210784" w:rsidRDefault="001A6ED9" w:rsidP="001A6ED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F45D22">
        <w:rPr>
          <w:sz w:val="28"/>
          <w:szCs w:val="28"/>
        </w:rPr>
        <w:t>- 122 нарушений при осуществлении финансового контроля.</w:t>
      </w:r>
    </w:p>
    <w:p w:rsidR="00A8613B" w:rsidRPr="00210784" w:rsidRDefault="00A8613B" w:rsidP="00534B66">
      <w:pPr>
        <w:pStyle w:val="aa"/>
        <w:ind w:firstLine="284"/>
        <w:jc w:val="both"/>
        <w:rPr>
          <w:sz w:val="28"/>
          <w:szCs w:val="28"/>
        </w:rPr>
      </w:pPr>
      <w:r w:rsidRPr="00210784">
        <w:rPr>
          <w:sz w:val="28"/>
          <w:szCs w:val="28"/>
        </w:rPr>
        <w:t xml:space="preserve">Объем выявленных в ходе проверок нарушений составил </w:t>
      </w:r>
      <w:r w:rsidR="00210784" w:rsidRPr="00210784">
        <w:rPr>
          <w:sz w:val="28"/>
          <w:szCs w:val="28"/>
        </w:rPr>
        <w:t xml:space="preserve">17311,5 </w:t>
      </w:r>
      <w:r w:rsidRPr="00210784">
        <w:rPr>
          <w:sz w:val="28"/>
          <w:szCs w:val="28"/>
        </w:rPr>
        <w:t>тыс. руб</w:t>
      </w:r>
      <w:r w:rsidR="005E3069" w:rsidRPr="00210784">
        <w:rPr>
          <w:sz w:val="28"/>
          <w:szCs w:val="28"/>
        </w:rPr>
        <w:t>лей</w:t>
      </w:r>
      <w:r w:rsidRPr="00210784">
        <w:rPr>
          <w:sz w:val="28"/>
          <w:szCs w:val="28"/>
        </w:rPr>
        <w:t xml:space="preserve">, что </w:t>
      </w:r>
      <w:r w:rsidR="00210784" w:rsidRPr="00210784">
        <w:rPr>
          <w:sz w:val="28"/>
          <w:szCs w:val="28"/>
        </w:rPr>
        <w:t>12,9</w:t>
      </w:r>
      <w:r w:rsidRPr="00210784">
        <w:rPr>
          <w:sz w:val="28"/>
          <w:szCs w:val="28"/>
        </w:rPr>
        <w:t xml:space="preserve"> %  от общего объема проверенных средств, из них:</w:t>
      </w:r>
    </w:p>
    <w:p w:rsidR="00A8613B" w:rsidRPr="0006617A" w:rsidRDefault="008B07F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06617A">
        <w:rPr>
          <w:sz w:val="28"/>
          <w:szCs w:val="28"/>
        </w:rPr>
        <w:t>1.Н</w:t>
      </w:r>
      <w:r w:rsidR="00A8613B" w:rsidRPr="0006617A">
        <w:rPr>
          <w:sz w:val="28"/>
          <w:szCs w:val="28"/>
        </w:rPr>
        <w:t xml:space="preserve">еэффективное использование бюджетных средств на сумму </w:t>
      </w:r>
      <w:r w:rsidR="0006617A" w:rsidRPr="0006617A">
        <w:rPr>
          <w:sz w:val="28"/>
          <w:szCs w:val="28"/>
        </w:rPr>
        <w:t>0,00</w:t>
      </w:r>
      <w:r w:rsidR="00BE5E25" w:rsidRPr="0006617A">
        <w:rPr>
          <w:sz w:val="28"/>
          <w:szCs w:val="28"/>
        </w:rPr>
        <w:t xml:space="preserve"> тыс. руб</w:t>
      </w:r>
      <w:r w:rsidR="005E3069" w:rsidRPr="0006617A">
        <w:rPr>
          <w:sz w:val="28"/>
          <w:szCs w:val="28"/>
        </w:rPr>
        <w:t>лей</w:t>
      </w:r>
      <w:r w:rsidR="0006617A" w:rsidRPr="0006617A">
        <w:rPr>
          <w:sz w:val="28"/>
          <w:szCs w:val="28"/>
        </w:rPr>
        <w:t>.</w:t>
      </w:r>
    </w:p>
    <w:p w:rsidR="00A8613B" w:rsidRPr="00210784" w:rsidRDefault="008B07F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210784">
        <w:rPr>
          <w:sz w:val="28"/>
          <w:szCs w:val="28"/>
        </w:rPr>
        <w:t>2.Н</w:t>
      </w:r>
      <w:r w:rsidR="00A8613B" w:rsidRPr="00210784">
        <w:rPr>
          <w:sz w:val="28"/>
          <w:szCs w:val="28"/>
        </w:rPr>
        <w:t>ецелевое использование бюджетных средств 0,00 тыс. руб</w:t>
      </w:r>
      <w:r w:rsidR="005E3069" w:rsidRPr="00210784">
        <w:rPr>
          <w:sz w:val="28"/>
          <w:szCs w:val="28"/>
        </w:rPr>
        <w:t>лей</w:t>
      </w:r>
      <w:r w:rsidR="00A8613B" w:rsidRPr="00210784">
        <w:rPr>
          <w:sz w:val="28"/>
          <w:szCs w:val="28"/>
        </w:rPr>
        <w:t>;</w:t>
      </w:r>
    </w:p>
    <w:p w:rsidR="00A8613B" w:rsidRPr="0006617A" w:rsidRDefault="008B07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06617A">
        <w:rPr>
          <w:sz w:val="28"/>
          <w:szCs w:val="28"/>
        </w:rPr>
        <w:t>3.П</w:t>
      </w:r>
      <w:r w:rsidR="00A8613B" w:rsidRPr="0006617A">
        <w:rPr>
          <w:sz w:val="28"/>
          <w:szCs w:val="28"/>
        </w:rPr>
        <w:t xml:space="preserve">рочие нарушения на сумму </w:t>
      </w:r>
      <w:r w:rsidR="0006617A" w:rsidRPr="0006617A">
        <w:rPr>
          <w:sz w:val="28"/>
          <w:szCs w:val="28"/>
        </w:rPr>
        <w:t>17311,50</w:t>
      </w:r>
      <w:r w:rsidR="005D07BE" w:rsidRPr="0006617A">
        <w:rPr>
          <w:sz w:val="28"/>
          <w:szCs w:val="28"/>
        </w:rPr>
        <w:t xml:space="preserve"> </w:t>
      </w:r>
      <w:r w:rsidR="00A8613B" w:rsidRPr="0006617A">
        <w:rPr>
          <w:sz w:val="28"/>
          <w:szCs w:val="28"/>
        </w:rPr>
        <w:t>тыс. руб</w:t>
      </w:r>
      <w:r w:rsidR="005E3069" w:rsidRPr="0006617A">
        <w:rPr>
          <w:sz w:val="28"/>
          <w:szCs w:val="28"/>
        </w:rPr>
        <w:t>лей</w:t>
      </w:r>
      <w:r w:rsidRPr="0006617A">
        <w:rPr>
          <w:sz w:val="28"/>
          <w:szCs w:val="28"/>
        </w:rPr>
        <w:t>:</w:t>
      </w:r>
    </w:p>
    <w:p w:rsidR="008B07FB" w:rsidRDefault="008B07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06617A">
        <w:rPr>
          <w:sz w:val="28"/>
          <w:szCs w:val="28"/>
        </w:rPr>
        <w:t>- нарушение  нормативно – правовых актов при начислении заработной платы;</w:t>
      </w:r>
    </w:p>
    <w:p w:rsidR="0006617A" w:rsidRDefault="0006617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B4" w:rsidRPr="006109B4">
        <w:rPr>
          <w:sz w:val="28"/>
          <w:szCs w:val="28"/>
        </w:rPr>
        <w:t xml:space="preserve"> </w:t>
      </w:r>
      <w:r w:rsidR="006109B4">
        <w:rPr>
          <w:sz w:val="28"/>
          <w:szCs w:val="28"/>
        </w:rPr>
        <w:t>п</w:t>
      </w:r>
      <w:r w:rsidR="006109B4" w:rsidRPr="00EC4E07">
        <w:rPr>
          <w:sz w:val="28"/>
          <w:szCs w:val="28"/>
        </w:rPr>
        <w:t>ри увольнении работникам, заключившим трудовой договор на срок до</w:t>
      </w:r>
      <w:r w:rsidR="006109B4">
        <w:rPr>
          <w:sz w:val="28"/>
          <w:szCs w:val="28"/>
        </w:rPr>
        <w:t xml:space="preserve"> </w:t>
      </w:r>
      <w:r w:rsidR="006109B4" w:rsidRPr="00862AFB">
        <w:rPr>
          <w:sz w:val="28"/>
          <w:szCs w:val="28"/>
        </w:rPr>
        <w:t>двух месяцев</w:t>
      </w:r>
      <w:r w:rsidR="006109B4">
        <w:rPr>
          <w:sz w:val="28"/>
          <w:szCs w:val="28"/>
        </w:rPr>
        <w:t>, выплачивалась компенсация при увольнении из расчета 2,33 дня за месяц работы (статья 291 ТК РФ);</w:t>
      </w:r>
    </w:p>
    <w:p w:rsidR="006109B4" w:rsidRPr="006109B4" w:rsidRDefault="006109B4" w:rsidP="006109B4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производилась  о</w:t>
      </w:r>
      <w:r w:rsidRPr="006109B4">
        <w:rPr>
          <w:sz w:val="28"/>
          <w:szCs w:val="28"/>
        </w:rPr>
        <w:t>плата выплат стимулирующего характера сотрудникам без подтверждения  установленных  показателей и критериев оценки (оценки деятельности работника)</w:t>
      </w:r>
      <w:r>
        <w:rPr>
          <w:sz w:val="28"/>
          <w:szCs w:val="28"/>
        </w:rPr>
        <w:t>.</w:t>
      </w:r>
    </w:p>
    <w:p w:rsidR="00760B2A" w:rsidRPr="00BA049F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BA049F">
        <w:rPr>
          <w:sz w:val="28"/>
          <w:szCs w:val="28"/>
        </w:rPr>
        <w:t>4. Нарушение законодательства о бухгалтерском учете и требований по со</w:t>
      </w:r>
      <w:r w:rsidR="005919FB" w:rsidRPr="00BA049F">
        <w:rPr>
          <w:sz w:val="28"/>
          <w:szCs w:val="28"/>
        </w:rPr>
        <w:t>с</w:t>
      </w:r>
      <w:r w:rsidRPr="00BA049F">
        <w:rPr>
          <w:sz w:val="28"/>
          <w:szCs w:val="28"/>
        </w:rPr>
        <w:t>тавлению бюджетной отчетности:</w:t>
      </w:r>
    </w:p>
    <w:p w:rsidR="005A5948" w:rsidRPr="005A5948" w:rsidRDefault="005A5948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A5948">
        <w:rPr>
          <w:sz w:val="28"/>
          <w:szCs w:val="28"/>
        </w:rPr>
        <w:t xml:space="preserve">- </w:t>
      </w:r>
      <w:r>
        <w:rPr>
          <w:sz w:val="28"/>
          <w:szCs w:val="28"/>
        </w:rPr>
        <w:t>при составлении бухгалтерской (финансовой) отчетности не в полном объеме проводи</w:t>
      </w:r>
      <w:r w:rsidR="000B5ABE">
        <w:rPr>
          <w:sz w:val="28"/>
          <w:szCs w:val="28"/>
        </w:rPr>
        <w:t>тся</w:t>
      </w:r>
      <w:r>
        <w:rPr>
          <w:sz w:val="28"/>
          <w:szCs w:val="28"/>
        </w:rPr>
        <w:t xml:space="preserve"> инвентаризация активов и обязательств;</w:t>
      </w:r>
    </w:p>
    <w:p w:rsidR="00893717" w:rsidRPr="00C70F6D" w:rsidRDefault="000B5ABE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-несвоевременно</w:t>
      </w:r>
      <w:r w:rsidR="00893717" w:rsidRPr="00C70F6D">
        <w:rPr>
          <w:sz w:val="28"/>
          <w:szCs w:val="28"/>
        </w:rPr>
        <w:t xml:space="preserve"> отраж</w:t>
      </w:r>
      <w:r>
        <w:rPr>
          <w:sz w:val="28"/>
          <w:szCs w:val="28"/>
        </w:rPr>
        <w:t>аются</w:t>
      </w:r>
      <w:r w:rsidR="00893717" w:rsidRPr="00C70F6D">
        <w:rPr>
          <w:sz w:val="28"/>
          <w:szCs w:val="28"/>
        </w:rPr>
        <w:t xml:space="preserve"> хозяйственны</w:t>
      </w:r>
      <w:r>
        <w:rPr>
          <w:sz w:val="28"/>
          <w:szCs w:val="28"/>
        </w:rPr>
        <w:t>е</w:t>
      </w:r>
      <w:r w:rsidR="00893717" w:rsidRPr="00C70F6D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="00893717" w:rsidRPr="00C70F6D">
        <w:rPr>
          <w:sz w:val="28"/>
          <w:szCs w:val="28"/>
        </w:rPr>
        <w:t xml:space="preserve"> на счетах бухгалтерского учета</w:t>
      </w:r>
      <w:r w:rsidR="005E3069" w:rsidRPr="00C70F6D">
        <w:rPr>
          <w:sz w:val="28"/>
          <w:szCs w:val="28"/>
        </w:rPr>
        <w:t>;</w:t>
      </w:r>
    </w:p>
    <w:p w:rsidR="005E3069" w:rsidRPr="006109B4" w:rsidRDefault="005E3069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6109B4">
        <w:rPr>
          <w:sz w:val="28"/>
          <w:szCs w:val="28"/>
        </w:rPr>
        <w:t>- наруш</w:t>
      </w:r>
      <w:r w:rsidR="000B5ABE">
        <w:rPr>
          <w:sz w:val="28"/>
          <w:szCs w:val="28"/>
        </w:rPr>
        <w:t>ается</w:t>
      </w:r>
      <w:r w:rsidRPr="006109B4">
        <w:rPr>
          <w:sz w:val="28"/>
          <w:szCs w:val="28"/>
        </w:rPr>
        <w:t xml:space="preserve"> методологи</w:t>
      </w:r>
      <w:r w:rsidR="000B5ABE">
        <w:rPr>
          <w:sz w:val="28"/>
          <w:szCs w:val="28"/>
        </w:rPr>
        <w:t>я</w:t>
      </w:r>
      <w:r w:rsidRPr="006109B4">
        <w:rPr>
          <w:sz w:val="28"/>
          <w:szCs w:val="28"/>
        </w:rPr>
        <w:t xml:space="preserve"> ведения бухгал</w:t>
      </w:r>
      <w:r w:rsidR="006C3B14" w:rsidRPr="006109B4">
        <w:rPr>
          <w:sz w:val="28"/>
          <w:szCs w:val="28"/>
        </w:rPr>
        <w:t>терского</w:t>
      </w:r>
      <w:r w:rsidRPr="006109B4">
        <w:rPr>
          <w:sz w:val="28"/>
          <w:szCs w:val="28"/>
        </w:rPr>
        <w:t xml:space="preserve"> учета.</w:t>
      </w:r>
    </w:p>
    <w:p w:rsidR="00760B2A" w:rsidRPr="002104E6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2104E6">
        <w:rPr>
          <w:sz w:val="28"/>
          <w:szCs w:val="28"/>
        </w:rPr>
        <w:t>5. Нарушение законодательства о контрактной системе:</w:t>
      </w:r>
    </w:p>
    <w:p w:rsidR="002104E6" w:rsidRPr="006467AB" w:rsidRDefault="002104E6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  <w:highlight w:val="yellow"/>
        </w:rPr>
      </w:pPr>
      <w:r w:rsidRPr="002104E6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2104E6">
        <w:rPr>
          <w:sz w:val="28"/>
          <w:szCs w:val="28"/>
        </w:rPr>
        <w:t>з коммерческих предложений потенциальных</w:t>
      </w:r>
      <w:r w:rsidRPr="009C174A">
        <w:rPr>
          <w:sz w:val="28"/>
          <w:szCs w:val="28"/>
        </w:rPr>
        <w:t xml:space="preserve"> поставщиков, не предс</w:t>
      </w:r>
      <w:r>
        <w:rPr>
          <w:sz w:val="28"/>
          <w:szCs w:val="28"/>
        </w:rPr>
        <w:t xml:space="preserve">тавляется возможным определить </w:t>
      </w:r>
      <w:r w:rsidRPr="009C174A">
        <w:rPr>
          <w:sz w:val="28"/>
          <w:szCs w:val="28"/>
        </w:rPr>
        <w:t>сходные характеристики, что позволяет им быть коммерчески и (или) функционально взаимозаменяемые</w:t>
      </w:r>
      <w:r>
        <w:rPr>
          <w:sz w:val="28"/>
          <w:szCs w:val="28"/>
        </w:rPr>
        <w:t>;</w:t>
      </w:r>
    </w:p>
    <w:p w:rsidR="00760B2A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6B1643">
        <w:rPr>
          <w:sz w:val="28"/>
          <w:szCs w:val="28"/>
        </w:rPr>
        <w:t>- нарушение сроков оплаты по контракту;</w:t>
      </w:r>
    </w:p>
    <w:p w:rsidR="00790E6C" w:rsidRDefault="001A6ED9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E6C">
        <w:rPr>
          <w:sz w:val="28"/>
          <w:szCs w:val="28"/>
        </w:rPr>
        <w:t>не применя</w:t>
      </w:r>
      <w:r w:rsidR="000B5ABE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типовые условия контракта, </w:t>
      </w:r>
      <w:r w:rsidR="00790E6C">
        <w:rPr>
          <w:sz w:val="28"/>
          <w:szCs w:val="28"/>
        </w:rPr>
        <w:t xml:space="preserve">установленные Правительством </w:t>
      </w:r>
      <w:r>
        <w:rPr>
          <w:sz w:val="28"/>
          <w:szCs w:val="28"/>
        </w:rPr>
        <w:t>Р</w:t>
      </w:r>
      <w:r w:rsidR="00790E6C">
        <w:rPr>
          <w:sz w:val="28"/>
          <w:szCs w:val="28"/>
        </w:rPr>
        <w:t>оссийской Федерации;</w:t>
      </w:r>
    </w:p>
    <w:p w:rsidR="00DA0019" w:rsidRDefault="00DA0019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019">
        <w:rPr>
          <w:sz w:val="28"/>
          <w:szCs w:val="28"/>
        </w:rPr>
        <w:t xml:space="preserve"> </w:t>
      </w:r>
      <w:r w:rsidRPr="00563435">
        <w:rPr>
          <w:sz w:val="28"/>
          <w:szCs w:val="28"/>
        </w:rPr>
        <w:t>несоблюда</w:t>
      </w:r>
      <w:r w:rsidR="000B5ABE">
        <w:rPr>
          <w:sz w:val="28"/>
          <w:szCs w:val="28"/>
        </w:rPr>
        <w:t>ются</w:t>
      </w:r>
      <w:r w:rsidRPr="00563435">
        <w:rPr>
          <w:sz w:val="28"/>
          <w:szCs w:val="28"/>
        </w:rPr>
        <w:t xml:space="preserve"> сроки ведения реестра контрактов</w:t>
      </w:r>
      <w:r>
        <w:rPr>
          <w:sz w:val="28"/>
          <w:szCs w:val="28"/>
        </w:rPr>
        <w:t>;</w:t>
      </w:r>
    </w:p>
    <w:p w:rsidR="00C618BA" w:rsidRDefault="00C618B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3C">
        <w:rPr>
          <w:sz w:val="28"/>
          <w:szCs w:val="28"/>
        </w:rPr>
        <w:t>мотивированный отказ от подписания документа с указанием причин такого отказа не</w:t>
      </w:r>
      <w:r>
        <w:rPr>
          <w:sz w:val="28"/>
          <w:szCs w:val="28"/>
        </w:rPr>
        <w:t xml:space="preserve"> формирова</w:t>
      </w:r>
      <w:r w:rsidR="000B5ABE">
        <w:rPr>
          <w:sz w:val="28"/>
          <w:szCs w:val="28"/>
        </w:rPr>
        <w:t>лся</w:t>
      </w:r>
      <w:r>
        <w:rPr>
          <w:sz w:val="28"/>
          <w:szCs w:val="28"/>
        </w:rPr>
        <w:t>, не размещ</w:t>
      </w:r>
      <w:r w:rsidR="000B5ABE">
        <w:rPr>
          <w:sz w:val="28"/>
          <w:szCs w:val="28"/>
        </w:rPr>
        <w:t>ался,</w:t>
      </w:r>
      <w:r>
        <w:rPr>
          <w:sz w:val="28"/>
          <w:szCs w:val="28"/>
        </w:rPr>
        <w:t xml:space="preserve"> не направл</w:t>
      </w:r>
      <w:r w:rsidR="000B5ABE">
        <w:rPr>
          <w:sz w:val="28"/>
          <w:szCs w:val="28"/>
        </w:rPr>
        <w:t>ялся</w:t>
      </w:r>
      <w:r>
        <w:rPr>
          <w:sz w:val="28"/>
          <w:szCs w:val="28"/>
        </w:rPr>
        <w:t xml:space="preserve"> поставщику (подрядчику, исполнителю)</w:t>
      </w:r>
      <w:r w:rsidRPr="00C618BA">
        <w:rPr>
          <w:sz w:val="28"/>
          <w:szCs w:val="28"/>
        </w:rPr>
        <w:t xml:space="preserve"> </w:t>
      </w:r>
      <w:r w:rsidRPr="0097243C">
        <w:rPr>
          <w:sz w:val="28"/>
          <w:szCs w:val="28"/>
        </w:rPr>
        <w:t>в единой информационной системе</w:t>
      </w:r>
      <w:r>
        <w:rPr>
          <w:sz w:val="28"/>
          <w:szCs w:val="28"/>
        </w:rPr>
        <w:t>.</w:t>
      </w:r>
    </w:p>
    <w:p w:rsidR="00E97B67" w:rsidRPr="006E01B2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E01B2">
        <w:rPr>
          <w:sz w:val="28"/>
          <w:szCs w:val="28"/>
        </w:rPr>
        <w:t xml:space="preserve">В целях </w:t>
      </w:r>
      <w:r w:rsidR="004E6EA6" w:rsidRPr="006E01B2">
        <w:rPr>
          <w:sz w:val="28"/>
          <w:szCs w:val="28"/>
        </w:rPr>
        <w:t>реализации резу</w:t>
      </w:r>
      <w:r w:rsidRPr="006E01B2">
        <w:rPr>
          <w:sz w:val="28"/>
          <w:szCs w:val="28"/>
        </w:rPr>
        <w:t xml:space="preserve">льтатов контрольных мероприятий </w:t>
      </w:r>
      <w:r w:rsidR="00F0769C" w:rsidRPr="006E01B2">
        <w:rPr>
          <w:sz w:val="28"/>
          <w:szCs w:val="28"/>
        </w:rPr>
        <w:t>направлены материалы контрольного мероприятия</w:t>
      </w:r>
      <w:r w:rsidR="00E97B67" w:rsidRPr="006E01B2">
        <w:rPr>
          <w:sz w:val="28"/>
          <w:szCs w:val="28"/>
        </w:rPr>
        <w:t>:</w:t>
      </w:r>
    </w:p>
    <w:p w:rsidR="00812562" w:rsidRPr="006E01B2" w:rsidRDefault="00E97B67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E01B2">
        <w:rPr>
          <w:sz w:val="28"/>
          <w:szCs w:val="28"/>
        </w:rPr>
        <w:t>-</w:t>
      </w:r>
      <w:r w:rsidR="00F0769C" w:rsidRPr="006E01B2">
        <w:rPr>
          <w:sz w:val="28"/>
          <w:szCs w:val="28"/>
        </w:rPr>
        <w:t xml:space="preserve"> </w:t>
      </w:r>
      <w:r w:rsidRPr="006E01B2">
        <w:rPr>
          <w:sz w:val="28"/>
          <w:szCs w:val="28"/>
        </w:rPr>
        <w:t xml:space="preserve">главе Чебаркульского городского округа в </w:t>
      </w:r>
      <w:r w:rsidR="00140554" w:rsidRPr="006E01B2">
        <w:rPr>
          <w:sz w:val="28"/>
          <w:szCs w:val="28"/>
        </w:rPr>
        <w:t>1</w:t>
      </w:r>
      <w:r w:rsidRPr="006E01B2">
        <w:rPr>
          <w:sz w:val="28"/>
          <w:szCs w:val="28"/>
        </w:rPr>
        <w:t xml:space="preserve"> случа</w:t>
      </w:r>
      <w:r w:rsidR="00140554" w:rsidRPr="006E01B2">
        <w:rPr>
          <w:sz w:val="28"/>
          <w:szCs w:val="28"/>
        </w:rPr>
        <w:t>и</w:t>
      </w:r>
      <w:r w:rsidRPr="006E01B2">
        <w:rPr>
          <w:sz w:val="28"/>
          <w:szCs w:val="28"/>
        </w:rPr>
        <w:t>;</w:t>
      </w:r>
    </w:p>
    <w:p w:rsidR="00E97B67" w:rsidRPr="006E01B2" w:rsidRDefault="00E97B67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E01B2">
        <w:rPr>
          <w:sz w:val="28"/>
          <w:szCs w:val="28"/>
        </w:rPr>
        <w:t>- главному р</w:t>
      </w:r>
      <w:r w:rsidR="00954B4F" w:rsidRPr="006E01B2">
        <w:rPr>
          <w:sz w:val="28"/>
          <w:szCs w:val="28"/>
        </w:rPr>
        <w:t xml:space="preserve">аспорядителю бюджетных средств </w:t>
      </w:r>
      <w:r w:rsidR="00140554" w:rsidRPr="006E01B2">
        <w:rPr>
          <w:sz w:val="28"/>
          <w:szCs w:val="28"/>
        </w:rPr>
        <w:t xml:space="preserve"> в</w:t>
      </w:r>
      <w:r w:rsidR="00954B4F" w:rsidRPr="006E01B2">
        <w:rPr>
          <w:sz w:val="28"/>
          <w:szCs w:val="28"/>
        </w:rPr>
        <w:t xml:space="preserve"> </w:t>
      </w:r>
      <w:r w:rsidRPr="006E01B2">
        <w:rPr>
          <w:sz w:val="28"/>
          <w:szCs w:val="28"/>
        </w:rPr>
        <w:t>1 случа</w:t>
      </w:r>
      <w:r w:rsidR="00954B4F" w:rsidRPr="006E01B2">
        <w:rPr>
          <w:sz w:val="28"/>
          <w:szCs w:val="28"/>
        </w:rPr>
        <w:t>и</w:t>
      </w:r>
      <w:r w:rsidRPr="006E01B2">
        <w:rPr>
          <w:sz w:val="28"/>
          <w:szCs w:val="28"/>
        </w:rPr>
        <w:t>;</w:t>
      </w:r>
    </w:p>
    <w:p w:rsidR="006E01B2" w:rsidRPr="006E01B2" w:rsidRDefault="006E01B2" w:rsidP="006E01B2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E01B2">
        <w:rPr>
          <w:sz w:val="28"/>
          <w:szCs w:val="28"/>
        </w:rPr>
        <w:t>- представления объектам контроля в 2 случаях.</w:t>
      </w:r>
    </w:p>
    <w:p w:rsidR="00007BD1" w:rsidRPr="006E01B2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E01B2">
        <w:rPr>
          <w:bCs/>
          <w:sz w:val="28"/>
          <w:szCs w:val="28"/>
        </w:rPr>
        <w:t>В связи с отсутствием необходимости:</w:t>
      </w:r>
    </w:p>
    <w:p w:rsidR="00007BD1" w:rsidRPr="006E01B2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E01B2">
        <w:rPr>
          <w:bCs/>
          <w:sz w:val="28"/>
          <w:szCs w:val="28"/>
        </w:rPr>
        <w:t>- не напр</w:t>
      </w:r>
      <w:r w:rsidR="00103105" w:rsidRPr="006E01B2">
        <w:rPr>
          <w:bCs/>
          <w:sz w:val="28"/>
          <w:szCs w:val="28"/>
        </w:rPr>
        <w:t>а</w:t>
      </w:r>
      <w:r w:rsidRPr="006E01B2">
        <w:rPr>
          <w:bCs/>
          <w:sz w:val="28"/>
          <w:szCs w:val="28"/>
        </w:rPr>
        <w:t>влялась информация правохранительным органам, орг</w:t>
      </w:r>
      <w:r w:rsidR="006373C7" w:rsidRPr="006E01B2">
        <w:rPr>
          <w:bCs/>
          <w:sz w:val="28"/>
          <w:szCs w:val="28"/>
        </w:rPr>
        <w:t>анам прокуратуры</w:t>
      </w:r>
      <w:r w:rsidRPr="006E01B2">
        <w:rPr>
          <w:bCs/>
          <w:sz w:val="28"/>
          <w:szCs w:val="28"/>
        </w:rPr>
        <w:t>;</w:t>
      </w:r>
    </w:p>
    <w:p w:rsidR="00007BD1" w:rsidRPr="006E01B2" w:rsidRDefault="00103105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E01B2">
        <w:rPr>
          <w:bCs/>
          <w:sz w:val="28"/>
          <w:szCs w:val="28"/>
        </w:rPr>
        <w:lastRenderedPageBreak/>
        <w:t xml:space="preserve">- не направлялись </w:t>
      </w:r>
      <w:r w:rsidR="00007BD1" w:rsidRPr="006E01B2">
        <w:rPr>
          <w:bCs/>
          <w:sz w:val="28"/>
          <w:szCs w:val="28"/>
        </w:rPr>
        <w:t>в суды исковые заявления о возмещении объектом контроля ущерба, причиненного муниципальному образованию «Чебаркульский городской округ», о признании осуществленных закупок товаров, работ, услуг для обеспечения муниципальных нужд недействительными;</w:t>
      </w:r>
    </w:p>
    <w:p w:rsidR="00007BD1" w:rsidRPr="006E01B2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E01B2">
        <w:rPr>
          <w:bCs/>
          <w:sz w:val="28"/>
          <w:szCs w:val="28"/>
        </w:rPr>
        <w:t>- не осуществлялось производство по делам об административных правонарушениях;</w:t>
      </w:r>
    </w:p>
    <w:p w:rsidR="00A8613B" w:rsidRPr="006E01B2" w:rsidRDefault="00007BD1" w:rsidP="00A8613B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E01B2">
        <w:rPr>
          <w:bCs/>
          <w:sz w:val="28"/>
          <w:szCs w:val="28"/>
        </w:rPr>
        <w:t>- не направлялись в финансовый орган администрации Чебаркульского городского округа уведомления о применении бюджетных мер принуждения.</w:t>
      </w:r>
    </w:p>
    <w:p w:rsidR="006664D4" w:rsidRPr="003007DF" w:rsidRDefault="006664D4" w:rsidP="00796D97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3007DF">
        <w:rPr>
          <w:sz w:val="28"/>
          <w:szCs w:val="28"/>
        </w:rPr>
        <w:t>Жалобы и исковые заявления на решения органа контроля, а также жалобы на действия (бездействи</w:t>
      </w:r>
      <w:r w:rsidR="002C7A5E" w:rsidRPr="003007DF">
        <w:rPr>
          <w:sz w:val="28"/>
          <w:szCs w:val="28"/>
        </w:rPr>
        <w:t>е</w:t>
      </w:r>
      <w:r w:rsidRPr="003007DF">
        <w:rPr>
          <w:sz w:val="28"/>
          <w:szCs w:val="28"/>
        </w:rPr>
        <w:t>)</w:t>
      </w:r>
      <w:r w:rsidR="00103105" w:rsidRPr="003007DF">
        <w:rPr>
          <w:sz w:val="28"/>
          <w:szCs w:val="28"/>
        </w:rPr>
        <w:t xml:space="preserve"> </w:t>
      </w:r>
      <w:r w:rsidR="002C7A5E" w:rsidRPr="003007DF">
        <w:rPr>
          <w:sz w:val="28"/>
          <w:szCs w:val="28"/>
        </w:rPr>
        <w:t>должностных лиц органа контроля при осуществлении ими полномочий по внутреннему муниципальному  финансовому контролю не поступали.</w:t>
      </w:r>
    </w:p>
    <w:p w:rsidR="002C7A5E" w:rsidRPr="000C78A9" w:rsidRDefault="00796D97" w:rsidP="004E6EA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C78A9">
        <w:rPr>
          <w:sz w:val="28"/>
          <w:szCs w:val="28"/>
        </w:rPr>
        <w:t>Должностными лицами органа контроля</w:t>
      </w:r>
      <w:r w:rsidR="002C7A5E" w:rsidRPr="000C78A9">
        <w:rPr>
          <w:sz w:val="28"/>
          <w:szCs w:val="28"/>
        </w:rPr>
        <w:t xml:space="preserve"> принято участие:</w:t>
      </w:r>
    </w:p>
    <w:p w:rsidR="002C7A5E" w:rsidRPr="000C78A9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A9">
        <w:rPr>
          <w:rFonts w:ascii="Times New Roman" w:hAnsi="Times New Roman" w:cs="Times New Roman"/>
          <w:sz w:val="28"/>
          <w:szCs w:val="28"/>
        </w:rPr>
        <w:t xml:space="preserve"> -</w:t>
      </w:r>
      <w:r w:rsidR="00FB78B9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Pr="000C78A9">
        <w:rPr>
          <w:rFonts w:ascii="Times New Roman" w:hAnsi="Times New Roman" w:cs="Times New Roman"/>
          <w:sz w:val="28"/>
          <w:szCs w:val="28"/>
        </w:rPr>
        <w:t>в ежеквартальных Координационных советах, проводимых Главным контрольным управлением Челябинской области;</w:t>
      </w:r>
    </w:p>
    <w:p w:rsidR="008459BF" w:rsidRPr="000C78A9" w:rsidRDefault="008459BF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A9">
        <w:rPr>
          <w:rFonts w:ascii="Times New Roman" w:hAnsi="Times New Roman" w:cs="Times New Roman"/>
          <w:sz w:val="28"/>
          <w:szCs w:val="28"/>
        </w:rPr>
        <w:t>- в заседании рабочей группы по подготовке отчета Главы Чебаркульского городского округа о результатах его деятельности и деятельности администрации Чебаркульского городского округа за 202</w:t>
      </w:r>
      <w:r w:rsidR="000C78A9" w:rsidRPr="000C78A9">
        <w:rPr>
          <w:rFonts w:ascii="Times New Roman" w:hAnsi="Times New Roman" w:cs="Times New Roman"/>
          <w:sz w:val="28"/>
          <w:szCs w:val="28"/>
        </w:rPr>
        <w:t>2</w:t>
      </w:r>
      <w:r w:rsidRPr="000C78A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E1E4B" w:rsidRPr="003007DF" w:rsidRDefault="007E1E4B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A9">
        <w:rPr>
          <w:rFonts w:ascii="Times New Roman" w:hAnsi="Times New Roman" w:cs="Times New Roman"/>
          <w:sz w:val="28"/>
          <w:szCs w:val="28"/>
        </w:rPr>
        <w:t xml:space="preserve">- в заседании комиссии по проводействию коррупции в МО «Чебаркульский </w:t>
      </w:r>
      <w:r w:rsidRPr="003007DF">
        <w:rPr>
          <w:rFonts w:ascii="Times New Roman" w:hAnsi="Times New Roman" w:cs="Times New Roman"/>
          <w:sz w:val="28"/>
          <w:szCs w:val="28"/>
        </w:rPr>
        <w:t>городской округ»;</w:t>
      </w:r>
    </w:p>
    <w:p w:rsidR="007E1E4B" w:rsidRPr="003007DF" w:rsidRDefault="008459BF" w:rsidP="007E1E4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7DF">
        <w:rPr>
          <w:rFonts w:ascii="Times New Roman" w:hAnsi="Times New Roman" w:cs="Times New Roman"/>
          <w:sz w:val="28"/>
          <w:szCs w:val="28"/>
        </w:rPr>
        <w:t xml:space="preserve">- </w:t>
      </w:r>
      <w:r w:rsidR="007E1E4B" w:rsidRPr="003007DF">
        <w:rPr>
          <w:rFonts w:ascii="Times New Roman" w:hAnsi="Times New Roman" w:cs="Times New Roman"/>
          <w:sz w:val="28"/>
          <w:szCs w:val="28"/>
        </w:rPr>
        <w:t xml:space="preserve">в </w:t>
      </w:r>
      <w:r w:rsidR="003007DF" w:rsidRPr="003007DF">
        <w:rPr>
          <w:rFonts w:ascii="Times New Roman" w:hAnsi="Times New Roman" w:cs="Times New Roman"/>
          <w:sz w:val="28"/>
          <w:szCs w:val="28"/>
        </w:rPr>
        <w:t>областной практической конференции «10 лет контрактной системе: итоги и перспективы»</w:t>
      </w:r>
      <w:r w:rsidR="007E1E4B" w:rsidRPr="003007DF">
        <w:rPr>
          <w:rFonts w:ascii="Times New Roman" w:hAnsi="Times New Roman" w:cs="Times New Roman"/>
          <w:sz w:val="28"/>
          <w:szCs w:val="28"/>
        </w:rPr>
        <w:t>;</w:t>
      </w:r>
    </w:p>
    <w:p w:rsidR="007E1E4B" w:rsidRPr="00592906" w:rsidRDefault="007E1E4B" w:rsidP="007E1E4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AC6">
        <w:rPr>
          <w:rFonts w:ascii="Times New Roman" w:hAnsi="Times New Roman" w:cs="Times New Roman"/>
          <w:sz w:val="28"/>
          <w:szCs w:val="28"/>
        </w:rPr>
        <w:t xml:space="preserve">- в </w:t>
      </w:r>
      <w:r w:rsidR="006B6BFC" w:rsidRPr="00813AC6">
        <w:rPr>
          <w:rFonts w:ascii="Times New Roman" w:hAnsi="Times New Roman" w:cs="Times New Roman"/>
          <w:sz w:val="28"/>
          <w:szCs w:val="28"/>
        </w:rPr>
        <w:t>видео</w:t>
      </w:r>
      <w:r w:rsidRPr="00813AC6">
        <w:rPr>
          <w:rFonts w:ascii="Times New Roman" w:hAnsi="Times New Roman" w:cs="Times New Roman"/>
          <w:sz w:val="28"/>
          <w:szCs w:val="28"/>
        </w:rPr>
        <w:t>семинар</w:t>
      </w:r>
      <w:r w:rsidR="00813AC6" w:rsidRPr="00813AC6">
        <w:rPr>
          <w:rFonts w:ascii="Times New Roman" w:hAnsi="Times New Roman" w:cs="Times New Roman"/>
          <w:sz w:val="28"/>
          <w:szCs w:val="28"/>
        </w:rPr>
        <w:t>е</w:t>
      </w:r>
      <w:r w:rsidRPr="00813AC6">
        <w:rPr>
          <w:rFonts w:ascii="Times New Roman" w:hAnsi="Times New Roman" w:cs="Times New Roman"/>
          <w:sz w:val="28"/>
          <w:szCs w:val="28"/>
        </w:rPr>
        <w:t>, организованны</w:t>
      </w:r>
      <w:r w:rsidR="00813AC6" w:rsidRPr="00813AC6">
        <w:rPr>
          <w:rFonts w:ascii="Times New Roman" w:hAnsi="Times New Roman" w:cs="Times New Roman"/>
          <w:sz w:val="28"/>
          <w:szCs w:val="28"/>
        </w:rPr>
        <w:t>м</w:t>
      </w:r>
      <w:r w:rsidRPr="00813AC6">
        <w:rPr>
          <w:rFonts w:ascii="Times New Roman" w:hAnsi="Times New Roman" w:cs="Times New Roman"/>
          <w:sz w:val="28"/>
          <w:szCs w:val="28"/>
        </w:rPr>
        <w:t xml:space="preserve"> Контрольно – счетной палатой Челябинской области: «</w:t>
      </w:r>
      <w:r w:rsidR="00FC5777" w:rsidRPr="00813AC6">
        <w:rPr>
          <w:rFonts w:ascii="Times New Roman" w:hAnsi="Times New Roman" w:cs="Times New Roman"/>
          <w:sz w:val="28"/>
          <w:szCs w:val="28"/>
        </w:rPr>
        <w:t>Использование риск – ориентированного подхода при планировании и проведении</w:t>
      </w:r>
      <w:r w:rsidR="00FC5777" w:rsidRPr="00592906">
        <w:rPr>
          <w:rFonts w:ascii="Times New Roman" w:hAnsi="Times New Roman" w:cs="Times New Roman"/>
          <w:sz w:val="28"/>
          <w:szCs w:val="28"/>
        </w:rPr>
        <w:t xml:space="preserve"> контрольных и экспертно – аналитических мероприятий»,</w:t>
      </w:r>
    </w:p>
    <w:p w:rsidR="00E20DCB" w:rsidRPr="00855C06" w:rsidRDefault="006B6BFC" w:rsidP="00002650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5C06">
        <w:rPr>
          <w:rFonts w:ascii="Times New Roman" w:hAnsi="Times New Roman" w:cs="Times New Roman"/>
          <w:sz w:val="28"/>
          <w:szCs w:val="28"/>
        </w:rPr>
        <w:t>- в видео</w:t>
      </w:r>
      <w:r w:rsidR="00592906" w:rsidRPr="00855C06">
        <w:rPr>
          <w:rFonts w:ascii="Times New Roman" w:hAnsi="Times New Roman" w:cs="Times New Roman"/>
          <w:sz w:val="28"/>
          <w:szCs w:val="28"/>
        </w:rPr>
        <w:t>семенарах</w:t>
      </w:r>
      <w:r w:rsidR="00855C06" w:rsidRPr="00855C06">
        <w:rPr>
          <w:rFonts w:ascii="Times New Roman" w:hAnsi="Times New Roman" w:cs="Times New Roman"/>
          <w:sz w:val="28"/>
          <w:szCs w:val="28"/>
        </w:rPr>
        <w:t>,</w:t>
      </w:r>
      <w:r w:rsidRPr="00855C06">
        <w:rPr>
          <w:rFonts w:ascii="Times New Roman" w:hAnsi="Times New Roman" w:cs="Times New Roman"/>
          <w:sz w:val="28"/>
          <w:szCs w:val="28"/>
        </w:rPr>
        <w:t xml:space="preserve"> </w:t>
      </w:r>
      <w:r w:rsidR="00813AC6" w:rsidRPr="00855C06">
        <w:rPr>
          <w:rFonts w:ascii="Times New Roman" w:hAnsi="Times New Roman" w:cs="Times New Roman"/>
          <w:sz w:val="28"/>
          <w:szCs w:val="28"/>
        </w:rPr>
        <w:t>организованны</w:t>
      </w:r>
      <w:r w:rsidR="00435CE1">
        <w:rPr>
          <w:rFonts w:ascii="Times New Roman" w:hAnsi="Times New Roman" w:cs="Times New Roman"/>
          <w:sz w:val="28"/>
          <w:szCs w:val="28"/>
        </w:rPr>
        <w:t>ми</w:t>
      </w:r>
      <w:r w:rsidR="00813AC6" w:rsidRPr="00855C06">
        <w:rPr>
          <w:rFonts w:ascii="Times New Roman" w:hAnsi="Times New Roman" w:cs="Times New Roman"/>
          <w:sz w:val="28"/>
          <w:szCs w:val="28"/>
        </w:rPr>
        <w:t xml:space="preserve"> </w:t>
      </w:r>
      <w:r w:rsidR="00E20DCB" w:rsidRPr="00855C06">
        <w:rPr>
          <w:rFonts w:ascii="Times New Roman" w:hAnsi="Times New Roman" w:cs="Times New Roman"/>
          <w:sz w:val="28"/>
          <w:szCs w:val="28"/>
        </w:rPr>
        <w:t xml:space="preserve">Главным контрольным </w:t>
      </w:r>
      <w:r w:rsidR="00592906" w:rsidRPr="00855C06">
        <w:rPr>
          <w:rFonts w:ascii="Times New Roman" w:hAnsi="Times New Roman" w:cs="Times New Roman"/>
          <w:sz w:val="28"/>
          <w:szCs w:val="28"/>
        </w:rPr>
        <w:t xml:space="preserve">управлением Челябинской области: «Предварительный контроль – как актуальный инструмент повышения качества управления финансами в учреждении», </w:t>
      </w:r>
      <w:r w:rsidR="00813AC6" w:rsidRPr="00855C06">
        <w:rPr>
          <w:rFonts w:ascii="Times New Roman" w:hAnsi="Times New Roman" w:cs="Times New Roman"/>
          <w:sz w:val="28"/>
          <w:szCs w:val="28"/>
        </w:rPr>
        <w:t>«Обсуждение Методических рекомендаций, утвержденных приказом Минфина России от 30.11.2023 № 532»;</w:t>
      </w:r>
    </w:p>
    <w:p w:rsidR="00002650" w:rsidRPr="0035581A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- в Вебинарах</w:t>
      </w:r>
      <w:r w:rsidR="0097338F" w:rsidRPr="0035581A">
        <w:rPr>
          <w:sz w:val="28"/>
          <w:szCs w:val="28"/>
        </w:rPr>
        <w:t>:</w:t>
      </w:r>
    </w:p>
    <w:p w:rsidR="00002650" w:rsidRPr="0035581A" w:rsidRDefault="002C7A5E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</w:t>
      </w:r>
      <w:r w:rsidR="0035581A" w:rsidRPr="0035581A">
        <w:rPr>
          <w:sz w:val="28"/>
          <w:szCs w:val="28"/>
        </w:rPr>
        <w:t>Отказ от  приемки ТРУ»;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«Реестр контрактов по 44-ФЗ»;</w:t>
      </w:r>
    </w:p>
    <w:p w:rsidR="0035581A" w:rsidRPr="0035581A" w:rsidRDefault="00435CE1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«Структурированн</w:t>
      </w:r>
      <w:r w:rsidR="0035581A" w:rsidRPr="0035581A">
        <w:rPr>
          <w:sz w:val="28"/>
          <w:szCs w:val="28"/>
        </w:rPr>
        <w:t>ые описания: административная практика»;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«Планирование закупок по 44-ФЗ»;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«Вывоз отходов»;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«НМЦК: тарифный, нормативный, затратный и иной метод»;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«Нормирование в сфере закупок»;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«Ограничение доступа промышленной продукции ПП-617»;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«Электронный и структурированный документооборот в системе госзакупок»;</w:t>
      </w:r>
    </w:p>
    <w:p w:rsid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lastRenderedPageBreak/>
        <w:t>«Закупки с «неопределенным объемом» в соот</w:t>
      </w:r>
      <w:r>
        <w:rPr>
          <w:sz w:val="28"/>
          <w:szCs w:val="28"/>
        </w:rPr>
        <w:t>ветствии с ч. 24 ст. 22 Закона о контрактной системе»;</w:t>
      </w:r>
    </w:p>
    <w:p w:rsid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«Актуальные вопросы применения КТРУ с 2023 года»;</w:t>
      </w:r>
    </w:p>
    <w:p w:rsidR="0035581A" w:rsidRPr="0035581A" w:rsidRDefault="0035581A" w:rsidP="0035581A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«Нарушения в части обоснования НМЦК»;</w:t>
      </w:r>
    </w:p>
    <w:p w:rsidR="00D02B34" w:rsidRPr="00D02B34" w:rsidRDefault="00D02B34" w:rsidP="00002650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35581A">
        <w:rPr>
          <w:sz w:val="28"/>
          <w:szCs w:val="28"/>
        </w:rPr>
        <w:t>- во Всероссийской конференции «Учет, отчетность, налоги</w:t>
      </w:r>
      <w:r w:rsidRPr="00D02B34">
        <w:rPr>
          <w:sz w:val="28"/>
          <w:szCs w:val="28"/>
        </w:rPr>
        <w:t>, планирование и контроль:</w:t>
      </w:r>
      <w:r>
        <w:rPr>
          <w:sz w:val="28"/>
          <w:szCs w:val="28"/>
        </w:rPr>
        <w:t xml:space="preserve"> </w:t>
      </w:r>
      <w:r w:rsidRPr="00D02B34">
        <w:rPr>
          <w:sz w:val="28"/>
          <w:szCs w:val="28"/>
        </w:rPr>
        <w:t>новшества, рекомендации и примеры из практики»;</w:t>
      </w:r>
    </w:p>
    <w:p w:rsidR="000C78A9" w:rsidRDefault="000C78A9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C78A9">
        <w:rPr>
          <w:sz w:val="28"/>
          <w:szCs w:val="28"/>
        </w:rPr>
        <w:t>- во Всероссийском онлайн – конкурсе «30 лет Конституции России – проверь себя»;</w:t>
      </w:r>
    </w:p>
    <w:p w:rsidR="00D02B34" w:rsidRPr="000C78A9" w:rsidRDefault="00D02B34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во Всероссийском антикоррупционном диктанте;</w:t>
      </w:r>
    </w:p>
    <w:p w:rsidR="000C78A9" w:rsidRDefault="000C78A9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C78A9">
        <w:rPr>
          <w:sz w:val="28"/>
          <w:szCs w:val="28"/>
        </w:rPr>
        <w:t>-</w:t>
      </w:r>
      <w:r>
        <w:rPr>
          <w:sz w:val="28"/>
          <w:szCs w:val="28"/>
        </w:rPr>
        <w:t xml:space="preserve"> во Всероссийском спутниковом онлайн – семинаре «Проверка органов внутреннего финан</w:t>
      </w:r>
      <w:r w:rsidR="00FC5777">
        <w:rPr>
          <w:sz w:val="28"/>
          <w:szCs w:val="28"/>
        </w:rPr>
        <w:t>сового контроля в рамках 44-ФЗ»;</w:t>
      </w:r>
    </w:p>
    <w:p w:rsidR="00FC5777" w:rsidRPr="009F7D8B" w:rsidRDefault="00FC5777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конкурсе </w:t>
      </w:r>
      <w:r w:rsidR="00B4563A">
        <w:rPr>
          <w:sz w:val="28"/>
          <w:szCs w:val="28"/>
        </w:rPr>
        <w:t xml:space="preserve">«Лучший контрольно – ревизионный орган муниципального финансового контроля», приуроченный к 100–летию со дня образования контрольно – ревизионных органов Министерства финансов Российской Федерации. </w:t>
      </w:r>
      <w:r w:rsidR="00813AC6">
        <w:rPr>
          <w:sz w:val="28"/>
          <w:szCs w:val="28"/>
        </w:rPr>
        <w:t xml:space="preserve">Отдел победил в номинации «Развитие и совершенствование </w:t>
      </w:r>
      <w:r w:rsidR="00813AC6" w:rsidRPr="009F7D8B">
        <w:rPr>
          <w:sz w:val="28"/>
          <w:szCs w:val="28"/>
        </w:rPr>
        <w:t>системы ВМФК».</w:t>
      </w:r>
    </w:p>
    <w:p w:rsidR="00FB78B9" w:rsidRPr="009F7D8B" w:rsidRDefault="009466E9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D8B">
        <w:rPr>
          <w:rFonts w:ascii="Times New Roman" w:hAnsi="Times New Roman" w:cs="Times New Roman"/>
          <w:sz w:val="28"/>
          <w:szCs w:val="28"/>
        </w:rPr>
        <w:t>Иная деятельность контрольного органа</w:t>
      </w:r>
      <w:r w:rsidR="00FB78B9" w:rsidRPr="009F7D8B">
        <w:rPr>
          <w:rFonts w:ascii="Times New Roman" w:hAnsi="Times New Roman" w:cs="Times New Roman"/>
          <w:sz w:val="28"/>
          <w:szCs w:val="28"/>
        </w:rPr>
        <w:t>:</w:t>
      </w:r>
    </w:p>
    <w:p w:rsidR="00A05E6C" w:rsidRPr="009F7D8B" w:rsidRDefault="00A05E6C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D8B">
        <w:rPr>
          <w:rFonts w:ascii="Times New Roman" w:hAnsi="Times New Roman" w:cs="Times New Roman"/>
          <w:sz w:val="28"/>
          <w:szCs w:val="28"/>
        </w:rPr>
        <w:t xml:space="preserve">- </w:t>
      </w:r>
      <w:r w:rsidR="006B6BFC" w:rsidRPr="009F7D8B">
        <w:rPr>
          <w:rFonts w:ascii="Times New Roman" w:hAnsi="Times New Roman" w:cs="Times New Roman"/>
          <w:sz w:val="28"/>
          <w:szCs w:val="28"/>
        </w:rPr>
        <w:t xml:space="preserve">по запросу Управления Федерального казначейства по Челябинской области, подготовлена и предоставлена информация </w:t>
      </w:r>
      <w:r w:rsidR="00842C74" w:rsidRPr="009F7D8B">
        <w:rPr>
          <w:rFonts w:ascii="Times New Roman" w:hAnsi="Times New Roman" w:cs="Times New Roman"/>
          <w:sz w:val="28"/>
          <w:szCs w:val="28"/>
        </w:rPr>
        <w:t>об органах внутреннего муни</w:t>
      </w:r>
      <w:r w:rsidR="006B6BFC" w:rsidRPr="009F7D8B">
        <w:rPr>
          <w:rFonts w:ascii="Times New Roman" w:hAnsi="Times New Roman" w:cs="Times New Roman"/>
          <w:sz w:val="28"/>
          <w:szCs w:val="28"/>
        </w:rPr>
        <w:t xml:space="preserve">ципального финансового контроля; </w:t>
      </w:r>
    </w:p>
    <w:p w:rsidR="00D86EDC" w:rsidRDefault="00D86EDC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C92">
        <w:rPr>
          <w:rFonts w:ascii="Times New Roman" w:hAnsi="Times New Roman" w:cs="Times New Roman"/>
          <w:sz w:val="28"/>
          <w:szCs w:val="28"/>
        </w:rPr>
        <w:t xml:space="preserve">- организована учеба </w:t>
      </w:r>
      <w:r w:rsidR="002F565E" w:rsidRPr="007B5C92">
        <w:rPr>
          <w:rFonts w:ascii="Times New Roman" w:hAnsi="Times New Roman" w:cs="Times New Roman"/>
          <w:sz w:val="28"/>
          <w:szCs w:val="28"/>
        </w:rPr>
        <w:t xml:space="preserve"> </w:t>
      </w:r>
      <w:r w:rsidRPr="007B5C92">
        <w:rPr>
          <w:rFonts w:ascii="Times New Roman" w:hAnsi="Times New Roman" w:cs="Times New Roman"/>
          <w:sz w:val="28"/>
          <w:szCs w:val="28"/>
        </w:rPr>
        <w:t>заказчиков на тему «Изменения в Законе о контрактной системе с 01.01.202</w:t>
      </w:r>
      <w:r w:rsidR="007B5C92" w:rsidRPr="007B5C92">
        <w:rPr>
          <w:rFonts w:ascii="Times New Roman" w:hAnsi="Times New Roman" w:cs="Times New Roman"/>
          <w:sz w:val="28"/>
          <w:szCs w:val="28"/>
        </w:rPr>
        <w:t>3</w:t>
      </w:r>
      <w:r w:rsidRPr="007B5C92">
        <w:rPr>
          <w:rFonts w:ascii="Times New Roman" w:hAnsi="Times New Roman" w:cs="Times New Roman"/>
          <w:sz w:val="28"/>
          <w:szCs w:val="28"/>
        </w:rPr>
        <w:t>», учеба проведена  АО «Единая электронная торговая площадка РОСЭЛТОРГ»;</w:t>
      </w:r>
    </w:p>
    <w:p w:rsidR="007B5C92" w:rsidRDefault="007B5C92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Контрольно – счетным комитетом МО «Чебаркульский городской округ», Финансовым управлением администрации Чебаркульского городского округа проведено совещание с Главными распорядителями бюджетных средств на тему: «О выявленных нарушениях»;</w:t>
      </w:r>
    </w:p>
    <w:p w:rsidR="009C05E7" w:rsidRPr="007B5C92" w:rsidRDefault="009C05E7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 ответ на запрос следственного отдела по городу Чебаркуль следственного управления Следственного комитета Российской Федерации по Челябинской области;</w:t>
      </w:r>
    </w:p>
    <w:p w:rsidR="009466E9" w:rsidRPr="009F7D8B" w:rsidRDefault="00FB78B9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D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F7D8B">
        <w:rPr>
          <w:rFonts w:ascii="Times New Roman" w:hAnsi="Times New Roman" w:cs="Times New Roman"/>
          <w:sz w:val="28"/>
          <w:szCs w:val="28"/>
        </w:rPr>
        <w:t>-сотрудниками отдела проводится устная консультативная работа с муниципальными учреждениями города, в пределах компетенции отдела.</w:t>
      </w:r>
    </w:p>
    <w:p w:rsidR="006373C7" w:rsidRPr="006467AB" w:rsidRDefault="006373C7" w:rsidP="009466E9">
      <w:pPr>
        <w:pStyle w:val="ConsPlusNormal"/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B64086" w:rsidRPr="005C0B3D" w:rsidRDefault="00B450AC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B3D">
        <w:rPr>
          <w:sz w:val="28"/>
          <w:szCs w:val="28"/>
        </w:rPr>
        <w:tab/>
      </w:r>
    </w:p>
    <w:p w:rsidR="00AF6B63" w:rsidRPr="005C0B3D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5C0B3D">
        <w:rPr>
          <w:sz w:val="28"/>
          <w:szCs w:val="28"/>
        </w:rPr>
        <w:t>Начальник отдела внутреннего муниципального</w:t>
      </w:r>
    </w:p>
    <w:p w:rsidR="00A84B1E" w:rsidRPr="005C0B3D" w:rsidRDefault="009466E9" w:rsidP="009466E9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5C0B3D">
        <w:rPr>
          <w:sz w:val="28"/>
          <w:szCs w:val="28"/>
        </w:rPr>
        <w:t>финансового контроля</w:t>
      </w:r>
      <w:r w:rsidR="00A84B1E" w:rsidRPr="005C0B3D">
        <w:rPr>
          <w:sz w:val="28"/>
          <w:szCs w:val="28"/>
        </w:rPr>
        <w:t xml:space="preserve"> администрации </w:t>
      </w:r>
    </w:p>
    <w:p w:rsidR="00471B23" w:rsidRPr="00A84B1E" w:rsidRDefault="00A84B1E" w:rsidP="009466E9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5C0B3D">
        <w:rPr>
          <w:sz w:val="28"/>
          <w:szCs w:val="28"/>
        </w:rPr>
        <w:t xml:space="preserve">Чебаркульского </w:t>
      </w:r>
      <w:r w:rsidR="009466E9" w:rsidRPr="005C0B3D">
        <w:rPr>
          <w:sz w:val="28"/>
          <w:szCs w:val="28"/>
        </w:rPr>
        <w:t xml:space="preserve"> </w:t>
      </w:r>
      <w:r w:rsidRPr="005C0B3D">
        <w:rPr>
          <w:sz w:val="28"/>
          <w:szCs w:val="28"/>
        </w:rPr>
        <w:t xml:space="preserve">городского округа                                                   </w:t>
      </w:r>
      <w:r w:rsidR="008B03F8" w:rsidRPr="005C0B3D">
        <w:rPr>
          <w:sz w:val="28"/>
          <w:szCs w:val="28"/>
        </w:rPr>
        <w:t xml:space="preserve"> </w:t>
      </w:r>
      <w:r w:rsidR="00D41601" w:rsidRPr="005C0B3D">
        <w:rPr>
          <w:sz w:val="28"/>
          <w:szCs w:val="28"/>
        </w:rPr>
        <w:t xml:space="preserve"> </w:t>
      </w:r>
      <w:r w:rsidR="00063542" w:rsidRPr="005C0B3D">
        <w:rPr>
          <w:sz w:val="28"/>
          <w:szCs w:val="28"/>
        </w:rPr>
        <w:t>Е.А. Малькова</w:t>
      </w:r>
    </w:p>
    <w:sectPr w:rsidR="00471B23" w:rsidRPr="00A84B1E" w:rsidSect="008B03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AA" w:rsidRDefault="001569AA" w:rsidP="003A7243">
      <w:pPr>
        <w:spacing w:before="0"/>
      </w:pPr>
      <w:r>
        <w:separator/>
      </w:r>
    </w:p>
  </w:endnote>
  <w:endnote w:type="continuationSeparator" w:id="1">
    <w:p w:rsidR="001569AA" w:rsidRDefault="001569AA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AA" w:rsidRDefault="001569AA" w:rsidP="003A7243">
      <w:pPr>
        <w:spacing w:before="0"/>
      </w:pPr>
      <w:r>
        <w:separator/>
      </w:r>
    </w:p>
  </w:footnote>
  <w:footnote w:type="continuationSeparator" w:id="1">
    <w:p w:rsidR="001569AA" w:rsidRDefault="001569AA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813AC6" w:rsidRDefault="006A616D">
        <w:pPr>
          <w:pStyle w:val="a6"/>
        </w:pPr>
        <w:fldSimple w:instr=" PAGE   \* MERGEFORMAT ">
          <w:r w:rsidR="003108DF">
            <w:rPr>
              <w:noProof/>
            </w:rPr>
            <w:t>3</w:t>
          </w:r>
        </w:fldSimple>
      </w:p>
    </w:sdtContent>
  </w:sdt>
  <w:p w:rsidR="00813AC6" w:rsidRDefault="00813A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4F7"/>
    <w:multiLevelType w:val="hybridMultilevel"/>
    <w:tmpl w:val="A1FCF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9A0"/>
    <w:multiLevelType w:val="hybridMultilevel"/>
    <w:tmpl w:val="4AA04CF6"/>
    <w:lvl w:ilvl="0" w:tplc="F392E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63E9"/>
    <w:multiLevelType w:val="hybridMultilevel"/>
    <w:tmpl w:val="E36ADB6E"/>
    <w:lvl w:ilvl="0" w:tplc="A2807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2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8"/>
  </w:num>
  <w:num w:numId="5">
    <w:abstractNumId w:val="26"/>
  </w:num>
  <w:num w:numId="6">
    <w:abstractNumId w:val="11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32"/>
  </w:num>
  <w:num w:numId="12">
    <w:abstractNumId w:val="28"/>
  </w:num>
  <w:num w:numId="13">
    <w:abstractNumId w:val="3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33"/>
  </w:num>
  <w:num w:numId="19">
    <w:abstractNumId w:val="18"/>
  </w:num>
  <w:num w:numId="20">
    <w:abstractNumId w:val="29"/>
  </w:num>
  <w:num w:numId="21">
    <w:abstractNumId w:val="0"/>
  </w:num>
  <w:num w:numId="22">
    <w:abstractNumId w:val="17"/>
  </w:num>
  <w:num w:numId="23">
    <w:abstractNumId w:val="30"/>
  </w:num>
  <w:num w:numId="24">
    <w:abstractNumId w:val="3"/>
  </w:num>
  <w:num w:numId="25">
    <w:abstractNumId w:val="24"/>
  </w:num>
  <w:num w:numId="26">
    <w:abstractNumId w:val="25"/>
  </w:num>
  <w:num w:numId="27">
    <w:abstractNumId w:val="31"/>
  </w:num>
  <w:num w:numId="28">
    <w:abstractNumId w:val="20"/>
  </w:num>
  <w:num w:numId="29">
    <w:abstractNumId w:val="7"/>
  </w:num>
  <w:num w:numId="30">
    <w:abstractNumId w:val="35"/>
  </w:num>
  <w:num w:numId="31">
    <w:abstractNumId w:val="14"/>
  </w:num>
  <w:num w:numId="32">
    <w:abstractNumId w:val="1"/>
  </w:num>
  <w:num w:numId="33">
    <w:abstractNumId w:val="12"/>
  </w:num>
  <w:num w:numId="34">
    <w:abstractNumId w:val="5"/>
  </w:num>
  <w:num w:numId="35">
    <w:abstractNumId w:val="36"/>
  </w:num>
  <w:num w:numId="36">
    <w:abstractNumId w:val="19"/>
  </w:num>
  <w:num w:numId="37">
    <w:abstractNumId w:val="1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4658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73"/>
    <w:rsid w:val="000015EF"/>
    <w:rsid w:val="00002650"/>
    <w:rsid w:val="00004966"/>
    <w:rsid w:val="00005420"/>
    <w:rsid w:val="000055CE"/>
    <w:rsid w:val="0000692E"/>
    <w:rsid w:val="0000715F"/>
    <w:rsid w:val="00007620"/>
    <w:rsid w:val="00007BD1"/>
    <w:rsid w:val="000115A3"/>
    <w:rsid w:val="00011DC1"/>
    <w:rsid w:val="00012F4D"/>
    <w:rsid w:val="000142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5C9"/>
    <w:rsid w:val="0003292D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8F6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17A"/>
    <w:rsid w:val="0006672E"/>
    <w:rsid w:val="00067366"/>
    <w:rsid w:val="00067DC7"/>
    <w:rsid w:val="000704C7"/>
    <w:rsid w:val="00071D21"/>
    <w:rsid w:val="000724B5"/>
    <w:rsid w:val="00073177"/>
    <w:rsid w:val="00074E4B"/>
    <w:rsid w:val="00076847"/>
    <w:rsid w:val="00076E3C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623"/>
    <w:rsid w:val="000B0FD9"/>
    <w:rsid w:val="000B1631"/>
    <w:rsid w:val="000B19E8"/>
    <w:rsid w:val="000B1DE8"/>
    <w:rsid w:val="000B1E4B"/>
    <w:rsid w:val="000B26F9"/>
    <w:rsid w:val="000B2C3E"/>
    <w:rsid w:val="000B2DAD"/>
    <w:rsid w:val="000B32C5"/>
    <w:rsid w:val="000B399E"/>
    <w:rsid w:val="000B3B00"/>
    <w:rsid w:val="000B465F"/>
    <w:rsid w:val="000B5252"/>
    <w:rsid w:val="000B5A65"/>
    <w:rsid w:val="000B5ABE"/>
    <w:rsid w:val="000B5CDE"/>
    <w:rsid w:val="000B683E"/>
    <w:rsid w:val="000B6C55"/>
    <w:rsid w:val="000B6D5B"/>
    <w:rsid w:val="000B6FFA"/>
    <w:rsid w:val="000B714B"/>
    <w:rsid w:val="000C0993"/>
    <w:rsid w:val="000C11BE"/>
    <w:rsid w:val="000C165F"/>
    <w:rsid w:val="000C1A42"/>
    <w:rsid w:val="000C295C"/>
    <w:rsid w:val="000C2DE6"/>
    <w:rsid w:val="000C3286"/>
    <w:rsid w:val="000C3598"/>
    <w:rsid w:val="000C3BEA"/>
    <w:rsid w:val="000C3BEC"/>
    <w:rsid w:val="000C4612"/>
    <w:rsid w:val="000C5939"/>
    <w:rsid w:val="000C78A9"/>
    <w:rsid w:val="000C7D81"/>
    <w:rsid w:val="000D069C"/>
    <w:rsid w:val="000D0732"/>
    <w:rsid w:val="000D0735"/>
    <w:rsid w:val="000D0E7D"/>
    <w:rsid w:val="000D1021"/>
    <w:rsid w:val="000D2C01"/>
    <w:rsid w:val="000D402C"/>
    <w:rsid w:val="000D42BE"/>
    <w:rsid w:val="000D4371"/>
    <w:rsid w:val="000D4E3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51C"/>
    <w:rsid w:val="000F7BCF"/>
    <w:rsid w:val="000F7CE4"/>
    <w:rsid w:val="0010085E"/>
    <w:rsid w:val="00101156"/>
    <w:rsid w:val="0010249F"/>
    <w:rsid w:val="00103105"/>
    <w:rsid w:val="001039B8"/>
    <w:rsid w:val="00104589"/>
    <w:rsid w:val="00105454"/>
    <w:rsid w:val="00105E18"/>
    <w:rsid w:val="00105E23"/>
    <w:rsid w:val="00105F02"/>
    <w:rsid w:val="00106C2E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26B0"/>
    <w:rsid w:val="0012322A"/>
    <w:rsid w:val="00123D06"/>
    <w:rsid w:val="0012465E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693D"/>
    <w:rsid w:val="0013701F"/>
    <w:rsid w:val="00137611"/>
    <w:rsid w:val="00140554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69AA"/>
    <w:rsid w:val="00157060"/>
    <w:rsid w:val="00157D48"/>
    <w:rsid w:val="0016190D"/>
    <w:rsid w:val="00161A61"/>
    <w:rsid w:val="00161B55"/>
    <w:rsid w:val="001632B8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325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413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BD6"/>
    <w:rsid w:val="00194D62"/>
    <w:rsid w:val="00194FC4"/>
    <w:rsid w:val="00195D18"/>
    <w:rsid w:val="00195F41"/>
    <w:rsid w:val="00196B69"/>
    <w:rsid w:val="00196B83"/>
    <w:rsid w:val="00197B77"/>
    <w:rsid w:val="00197BD4"/>
    <w:rsid w:val="001A063A"/>
    <w:rsid w:val="001A0E2F"/>
    <w:rsid w:val="001A1796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A6ED9"/>
    <w:rsid w:val="001B16C1"/>
    <w:rsid w:val="001B1F05"/>
    <w:rsid w:val="001B212A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5A48"/>
    <w:rsid w:val="001B7ED6"/>
    <w:rsid w:val="001C0569"/>
    <w:rsid w:val="001C1C43"/>
    <w:rsid w:val="001C28B0"/>
    <w:rsid w:val="001C30F0"/>
    <w:rsid w:val="001C41B4"/>
    <w:rsid w:val="001C4C70"/>
    <w:rsid w:val="001C5146"/>
    <w:rsid w:val="001C6576"/>
    <w:rsid w:val="001C6A26"/>
    <w:rsid w:val="001C6B8C"/>
    <w:rsid w:val="001C7506"/>
    <w:rsid w:val="001C7587"/>
    <w:rsid w:val="001C7FAB"/>
    <w:rsid w:val="001D00F7"/>
    <w:rsid w:val="001D0B74"/>
    <w:rsid w:val="001D3ABD"/>
    <w:rsid w:val="001D3C30"/>
    <w:rsid w:val="001D45CE"/>
    <w:rsid w:val="001D5B12"/>
    <w:rsid w:val="001D74EA"/>
    <w:rsid w:val="001D7DC2"/>
    <w:rsid w:val="001D7DDB"/>
    <w:rsid w:val="001E0236"/>
    <w:rsid w:val="001E027C"/>
    <w:rsid w:val="001E03E9"/>
    <w:rsid w:val="001E2453"/>
    <w:rsid w:val="001E5C19"/>
    <w:rsid w:val="001E630A"/>
    <w:rsid w:val="001E6845"/>
    <w:rsid w:val="001E6FB8"/>
    <w:rsid w:val="001E7254"/>
    <w:rsid w:val="001E74B2"/>
    <w:rsid w:val="001F08B9"/>
    <w:rsid w:val="001F1FB5"/>
    <w:rsid w:val="001F276B"/>
    <w:rsid w:val="001F302D"/>
    <w:rsid w:val="001F5124"/>
    <w:rsid w:val="001F52A8"/>
    <w:rsid w:val="001F574E"/>
    <w:rsid w:val="001F57B5"/>
    <w:rsid w:val="001F5980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4E6"/>
    <w:rsid w:val="00210784"/>
    <w:rsid w:val="002107D3"/>
    <w:rsid w:val="00211093"/>
    <w:rsid w:val="00213291"/>
    <w:rsid w:val="002132AF"/>
    <w:rsid w:val="00213C95"/>
    <w:rsid w:val="00214B14"/>
    <w:rsid w:val="00215737"/>
    <w:rsid w:val="00216DB9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3F66"/>
    <w:rsid w:val="0022423A"/>
    <w:rsid w:val="002265D5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2A2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5A7"/>
    <w:rsid w:val="00265DE5"/>
    <w:rsid w:val="002667C2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3D16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0C83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39B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C7A5E"/>
    <w:rsid w:val="002D042A"/>
    <w:rsid w:val="002D05DC"/>
    <w:rsid w:val="002D0ED0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04E"/>
    <w:rsid w:val="002E56B8"/>
    <w:rsid w:val="002E6C7C"/>
    <w:rsid w:val="002E77E0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565E"/>
    <w:rsid w:val="002F597D"/>
    <w:rsid w:val="002F60F5"/>
    <w:rsid w:val="002F655C"/>
    <w:rsid w:val="002F6E2C"/>
    <w:rsid w:val="002F70B6"/>
    <w:rsid w:val="002F79BB"/>
    <w:rsid w:val="003007DF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6CE"/>
    <w:rsid w:val="0030673F"/>
    <w:rsid w:val="003068F2"/>
    <w:rsid w:val="00307855"/>
    <w:rsid w:val="003108DF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32F8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25F1"/>
    <w:rsid w:val="003348CD"/>
    <w:rsid w:val="00334CB5"/>
    <w:rsid w:val="00335919"/>
    <w:rsid w:val="00335ED7"/>
    <w:rsid w:val="00336030"/>
    <w:rsid w:val="00336397"/>
    <w:rsid w:val="00340839"/>
    <w:rsid w:val="003409F7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694"/>
    <w:rsid w:val="0035581A"/>
    <w:rsid w:val="00355DB6"/>
    <w:rsid w:val="003563C8"/>
    <w:rsid w:val="003565D6"/>
    <w:rsid w:val="00356878"/>
    <w:rsid w:val="00356A2C"/>
    <w:rsid w:val="0035719E"/>
    <w:rsid w:val="00357499"/>
    <w:rsid w:val="00357B12"/>
    <w:rsid w:val="00360419"/>
    <w:rsid w:val="003607B0"/>
    <w:rsid w:val="00361853"/>
    <w:rsid w:val="00361AB0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19D9"/>
    <w:rsid w:val="00372B79"/>
    <w:rsid w:val="00372F6E"/>
    <w:rsid w:val="00373BB9"/>
    <w:rsid w:val="00373CAB"/>
    <w:rsid w:val="00374121"/>
    <w:rsid w:val="00374448"/>
    <w:rsid w:val="00376871"/>
    <w:rsid w:val="00380750"/>
    <w:rsid w:val="00380D33"/>
    <w:rsid w:val="00380E54"/>
    <w:rsid w:val="00381CAD"/>
    <w:rsid w:val="00382037"/>
    <w:rsid w:val="00382135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049"/>
    <w:rsid w:val="0039371C"/>
    <w:rsid w:val="0039391F"/>
    <w:rsid w:val="00394077"/>
    <w:rsid w:val="00394849"/>
    <w:rsid w:val="00394E7C"/>
    <w:rsid w:val="003951D6"/>
    <w:rsid w:val="00395580"/>
    <w:rsid w:val="003959E9"/>
    <w:rsid w:val="00395B2D"/>
    <w:rsid w:val="00396376"/>
    <w:rsid w:val="0039687D"/>
    <w:rsid w:val="00396C3D"/>
    <w:rsid w:val="003A0185"/>
    <w:rsid w:val="003A076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381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052DF"/>
    <w:rsid w:val="00405F0C"/>
    <w:rsid w:val="004108B8"/>
    <w:rsid w:val="004109C7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26B"/>
    <w:rsid w:val="004269C3"/>
    <w:rsid w:val="00430766"/>
    <w:rsid w:val="004320DA"/>
    <w:rsid w:val="0043330B"/>
    <w:rsid w:val="004333FA"/>
    <w:rsid w:val="004349CD"/>
    <w:rsid w:val="00434F51"/>
    <w:rsid w:val="00435CE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0BA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8F"/>
    <w:rsid w:val="004B2DF0"/>
    <w:rsid w:val="004B3284"/>
    <w:rsid w:val="004B4527"/>
    <w:rsid w:val="004B6118"/>
    <w:rsid w:val="004C0BD8"/>
    <w:rsid w:val="004C12B2"/>
    <w:rsid w:val="004C12E5"/>
    <w:rsid w:val="004C1830"/>
    <w:rsid w:val="004C1952"/>
    <w:rsid w:val="004C2C1B"/>
    <w:rsid w:val="004C3E7B"/>
    <w:rsid w:val="004C42D3"/>
    <w:rsid w:val="004C4714"/>
    <w:rsid w:val="004C4D3C"/>
    <w:rsid w:val="004C4F29"/>
    <w:rsid w:val="004C664E"/>
    <w:rsid w:val="004C69A0"/>
    <w:rsid w:val="004C6BE3"/>
    <w:rsid w:val="004C7E79"/>
    <w:rsid w:val="004D063D"/>
    <w:rsid w:val="004D0745"/>
    <w:rsid w:val="004D187C"/>
    <w:rsid w:val="004D22A1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6EA6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A59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4B66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79E"/>
    <w:rsid w:val="00547F1F"/>
    <w:rsid w:val="00550356"/>
    <w:rsid w:val="00551417"/>
    <w:rsid w:val="00551D33"/>
    <w:rsid w:val="00552847"/>
    <w:rsid w:val="00552BA1"/>
    <w:rsid w:val="00553096"/>
    <w:rsid w:val="0055362F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3BB"/>
    <w:rsid w:val="00563435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39"/>
    <w:rsid w:val="005762E0"/>
    <w:rsid w:val="005766F6"/>
    <w:rsid w:val="00577025"/>
    <w:rsid w:val="00580FCC"/>
    <w:rsid w:val="005819EE"/>
    <w:rsid w:val="005830A1"/>
    <w:rsid w:val="00584C75"/>
    <w:rsid w:val="00585DB9"/>
    <w:rsid w:val="00585E14"/>
    <w:rsid w:val="00586C09"/>
    <w:rsid w:val="0058768F"/>
    <w:rsid w:val="005877A1"/>
    <w:rsid w:val="00587B89"/>
    <w:rsid w:val="00587E0F"/>
    <w:rsid w:val="005916CD"/>
    <w:rsid w:val="005919FB"/>
    <w:rsid w:val="00591E0B"/>
    <w:rsid w:val="00591F0D"/>
    <w:rsid w:val="00592006"/>
    <w:rsid w:val="00592906"/>
    <w:rsid w:val="00594610"/>
    <w:rsid w:val="005949E6"/>
    <w:rsid w:val="00597789"/>
    <w:rsid w:val="005A090B"/>
    <w:rsid w:val="005A10D8"/>
    <w:rsid w:val="005A1EE8"/>
    <w:rsid w:val="005A24F3"/>
    <w:rsid w:val="005A28E6"/>
    <w:rsid w:val="005A2D29"/>
    <w:rsid w:val="005A2D70"/>
    <w:rsid w:val="005A3161"/>
    <w:rsid w:val="005A41C6"/>
    <w:rsid w:val="005A4B93"/>
    <w:rsid w:val="005A4F5C"/>
    <w:rsid w:val="005A54E6"/>
    <w:rsid w:val="005A54EF"/>
    <w:rsid w:val="005A5948"/>
    <w:rsid w:val="005A60FC"/>
    <w:rsid w:val="005A7E0D"/>
    <w:rsid w:val="005B053C"/>
    <w:rsid w:val="005B0B2E"/>
    <w:rsid w:val="005B0E55"/>
    <w:rsid w:val="005B2272"/>
    <w:rsid w:val="005B23AB"/>
    <w:rsid w:val="005B2645"/>
    <w:rsid w:val="005B3F1D"/>
    <w:rsid w:val="005B4DB5"/>
    <w:rsid w:val="005B55DB"/>
    <w:rsid w:val="005B5A73"/>
    <w:rsid w:val="005B7952"/>
    <w:rsid w:val="005B7E37"/>
    <w:rsid w:val="005C0B3D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07BE"/>
    <w:rsid w:val="005D10C9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069"/>
    <w:rsid w:val="005E3164"/>
    <w:rsid w:val="005E337A"/>
    <w:rsid w:val="005E36A2"/>
    <w:rsid w:val="005E3ACA"/>
    <w:rsid w:val="005E3B24"/>
    <w:rsid w:val="005E481E"/>
    <w:rsid w:val="005E4B0C"/>
    <w:rsid w:val="005E5004"/>
    <w:rsid w:val="005E51DC"/>
    <w:rsid w:val="005E544B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13A0"/>
    <w:rsid w:val="00602479"/>
    <w:rsid w:val="0060268F"/>
    <w:rsid w:val="00603D7D"/>
    <w:rsid w:val="00604C16"/>
    <w:rsid w:val="006056A7"/>
    <w:rsid w:val="00607E1F"/>
    <w:rsid w:val="006109B4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1F29"/>
    <w:rsid w:val="00634F8A"/>
    <w:rsid w:val="00635B46"/>
    <w:rsid w:val="00635BDF"/>
    <w:rsid w:val="00635C6F"/>
    <w:rsid w:val="00636ADF"/>
    <w:rsid w:val="006373C7"/>
    <w:rsid w:val="00640880"/>
    <w:rsid w:val="00640C6E"/>
    <w:rsid w:val="00640DBE"/>
    <w:rsid w:val="00641692"/>
    <w:rsid w:val="00641B66"/>
    <w:rsid w:val="00644CB3"/>
    <w:rsid w:val="006450FE"/>
    <w:rsid w:val="0064647A"/>
    <w:rsid w:val="006467AB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1B8"/>
    <w:rsid w:val="0065357A"/>
    <w:rsid w:val="00654D1D"/>
    <w:rsid w:val="00655010"/>
    <w:rsid w:val="00655773"/>
    <w:rsid w:val="006566E8"/>
    <w:rsid w:val="0065729F"/>
    <w:rsid w:val="00657A64"/>
    <w:rsid w:val="0066000F"/>
    <w:rsid w:val="006615C8"/>
    <w:rsid w:val="00661F99"/>
    <w:rsid w:val="00662ADA"/>
    <w:rsid w:val="0066446A"/>
    <w:rsid w:val="006658AD"/>
    <w:rsid w:val="006664D4"/>
    <w:rsid w:val="00667B4B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16D"/>
    <w:rsid w:val="006A6572"/>
    <w:rsid w:val="006A7519"/>
    <w:rsid w:val="006A7A98"/>
    <w:rsid w:val="006B0352"/>
    <w:rsid w:val="006B0C8B"/>
    <w:rsid w:val="006B1643"/>
    <w:rsid w:val="006B18A6"/>
    <w:rsid w:val="006B1A3C"/>
    <w:rsid w:val="006B1C68"/>
    <w:rsid w:val="006B27EA"/>
    <w:rsid w:val="006B53CE"/>
    <w:rsid w:val="006B5BF0"/>
    <w:rsid w:val="006B5D9B"/>
    <w:rsid w:val="006B6050"/>
    <w:rsid w:val="006B6202"/>
    <w:rsid w:val="006B6BFC"/>
    <w:rsid w:val="006B70A1"/>
    <w:rsid w:val="006B7BED"/>
    <w:rsid w:val="006C0065"/>
    <w:rsid w:val="006C08A1"/>
    <w:rsid w:val="006C0ABA"/>
    <w:rsid w:val="006C0F73"/>
    <w:rsid w:val="006C1CA3"/>
    <w:rsid w:val="006C1ED7"/>
    <w:rsid w:val="006C2B73"/>
    <w:rsid w:val="006C39FD"/>
    <w:rsid w:val="006C3A54"/>
    <w:rsid w:val="006C3B1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6F31"/>
    <w:rsid w:val="006D773F"/>
    <w:rsid w:val="006E01B2"/>
    <w:rsid w:val="006E11AB"/>
    <w:rsid w:val="006E1BC0"/>
    <w:rsid w:val="006E1BE9"/>
    <w:rsid w:val="006E21D9"/>
    <w:rsid w:val="006E22D8"/>
    <w:rsid w:val="006E2914"/>
    <w:rsid w:val="006E3694"/>
    <w:rsid w:val="006E4339"/>
    <w:rsid w:val="006E46EC"/>
    <w:rsid w:val="006E4F26"/>
    <w:rsid w:val="006E62B8"/>
    <w:rsid w:val="006E658E"/>
    <w:rsid w:val="006E6D46"/>
    <w:rsid w:val="006E7013"/>
    <w:rsid w:val="006E7C1C"/>
    <w:rsid w:val="006F0BE9"/>
    <w:rsid w:val="006F178D"/>
    <w:rsid w:val="006F1951"/>
    <w:rsid w:val="006F303B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824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0AF5"/>
    <w:rsid w:val="0072286C"/>
    <w:rsid w:val="00722BA7"/>
    <w:rsid w:val="007237C8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3BC5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0D82"/>
    <w:rsid w:val="00751429"/>
    <w:rsid w:val="00751DEE"/>
    <w:rsid w:val="007534D9"/>
    <w:rsid w:val="00754395"/>
    <w:rsid w:val="0075448F"/>
    <w:rsid w:val="00754A37"/>
    <w:rsid w:val="00755071"/>
    <w:rsid w:val="00755826"/>
    <w:rsid w:val="007563AA"/>
    <w:rsid w:val="00756DFB"/>
    <w:rsid w:val="00760B2A"/>
    <w:rsid w:val="00761E3D"/>
    <w:rsid w:val="0076223D"/>
    <w:rsid w:val="007623F3"/>
    <w:rsid w:val="007639FF"/>
    <w:rsid w:val="00763DC4"/>
    <w:rsid w:val="007652E0"/>
    <w:rsid w:val="0076555F"/>
    <w:rsid w:val="00765BAE"/>
    <w:rsid w:val="00766868"/>
    <w:rsid w:val="00766EDC"/>
    <w:rsid w:val="007670DC"/>
    <w:rsid w:val="00767AB2"/>
    <w:rsid w:val="007701ED"/>
    <w:rsid w:val="007713FD"/>
    <w:rsid w:val="007726F2"/>
    <w:rsid w:val="00772F84"/>
    <w:rsid w:val="007737D7"/>
    <w:rsid w:val="00774062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4CE"/>
    <w:rsid w:val="00786EBC"/>
    <w:rsid w:val="00787DD4"/>
    <w:rsid w:val="00790E6C"/>
    <w:rsid w:val="00791DC0"/>
    <w:rsid w:val="007924EE"/>
    <w:rsid w:val="007925A2"/>
    <w:rsid w:val="007931A9"/>
    <w:rsid w:val="00793269"/>
    <w:rsid w:val="0079382A"/>
    <w:rsid w:val="00794B18"/>
    <w:rsid w:val="00795041"/>
    <w:rsid w:val="0079519D"/>
    <w:rsid w:val="0079528E"/>
    <w:rsid w:val="007960BF"/>
    <w:rsid w:val="0079617C"/>
    <w:rsid w:val="00796D97"/>
    <w:rsid w:val="00797A09"/>
    <w:rsid w:val="007A0FC8"/>
    <w:rsid w:val="007A3BF7"/>
    <w:rsid w:val="007A4060"/>
    <w:rsid w:val="007A4220"/>
    <w:rsid w:val="007A4D1A"/>
    <w:rsid w:val="007A54E1"/>
    <w:rsid w:val="007A5562"/>
    <w:rsid w:val="007A61DA"/>
    <w:rsid w:val="007A6B70"/>
    <w:rsid w:val="007A7568"/>
    <w:rsid w:val="007B0073"/>
    <w:rsid w:val="007B3282"/>
    <w:rsid w:val="007B3EBC"/>
    <w:rsid w:val="007B46C7"/>
    <w:rsid w:val="007B51EC"/>
    <w:rsid w:val="007B5610"/>
    <w:rsid w:val="007B5C92"/>
    <w:rsid w:val="007B6000"/>
    <w:rsid w:val="007B7040"/>
    <w:rsid w:val="007B7384"/>
    <w:rsid w:val="007B7851"/>
    <w:rsid w:val="007B7EC6"/>
    <w:rsid w:val="007C11D7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36E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1E4B"/>
    <w:rsid w:val="007E38FF"/>
    <w:rsid w:val="007E4505"/>
    <w:rsid w:val="007E46BB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0CF"/>
    <w:rsid w:val="008108F0"/>
    <w:rsid w:val="00810DE9"/>
    <w:rsid w:val="008116CC"/>
    <w:rsid w:val="00812256"/>
    <w:rsid w:val="00812562"/>
    <w:rsid w:val="00813AC6"/>
    <w:rsid w:val="00813E5C"/>
    <w:rsid w:val="008145E9"/>
    <w:rsid w:val="008169B0"/>
    <w:rsid w:val="00816B7D"/>
    <w:rsid w:val="00820C7F"/>
    <w:rsid w:val="00823724"/>
    <w:rsid w:val="008238A5"/>
    <w:rsid w:val="008244E3"/>
    <w:rsid w:val="00825FBF"/>
    <w:rsid w:val="008263AA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1A50"/>
    <w:rsid w:val="008426AD"/>
    <w:rsid w:val="00842A3F"/>
    <w:rsid w:val="00842BE4"/>
    <w:rsid w:val="00842C74"/>
    <w:rsid w:val="00842E0D"/>
    <w:rsid w:val="008459BF"/>
    <w:rsid w:val="008459C8"/>
    <w:rsid w:val="008463F3"/>
    <w:rsid w:val="00846D63"/>
    <w:rsid w:val="00847CE8"/>
    <w:rsid w:val="008513D8"/>
    <w:rsid w:val="008515C7"/>
    <w:rsid w:val="00852667"/>
    <w:rsid w:val="00852CFD"/>
    <w:rsid w:val="00853658"/>
    <w:rsid w:val="00853CEB"/>
    <w:rsid w:val="00855179"/>
    <w:rsid w:val="00855ABB"/>
    <w:rsid w:val="00855C06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68A3"/>
    <w:rsid w:val="00867030"/>
    <w:rsid w:val="008678C9"/>
    <w:rsid w:val="0086794E"/>
    <w:rsid w:val="00871097"/>
    <w:rsid w:val="00871B3B"/>
    <w:rsid w:val="00874C88"/>
    <w:rsid w:val="00877967"/>
    <w:rsid w:val="00877F1F"/>
    <w:rsid w:val="00881391"/>
    <w:rsid w:val="00882060"/>
    <w:rsid w:val="0088282A"/>
    <w:rsid w:val="00882886"/>
    <w:rsid w:val="00883B23"/>
    <w:rsid w:val="00885185"/>
    <w:rsid w:val="00890EC5"/>
    <w:rsid w:val="008924F4"/>
    <w:rsid w:val="00892E37"/>
    <w:rsid w:val="00893717"/>
    <w:rsid w:val="00894D09"/>
    <w:rsid w:val="00894E3B"/>
    <w:rsid w:val="00894EEF"/>
    <w:rsid w:val="008956E5"/>
    <w:rsid w:val="00895F49"/>
    <w:rsid w:val="00895F89"/>
    <w:rsid w:val="00896BC0"/>
    <w:rsid w:val="008A04C3"/>
    <w:rsid w:val="008A0913"/>
    <w:rsid w:val="008A1351"/>
    <w:rsid w:val="008A14BA"/>
    <w:rsid w:val="008A15D8"/>
    <w:rsid w:val="008A1642"/>
    <w:rsid w:val="008A38F9"/>
    <w:rsid w:val="008A65E1"/>
    <w:rsid w:val="008A6EB8"/>
    <w:rsid w:val="008A71E9"/>
    <w:rsid w:val="008A72D5"/>
    <w:rsid w:val="008A7E98"/>
    <w:rsid w:val="008B0129"/>
    <w:rsid w:val="008B03F8"/>
    <w:rsid w:val="008B07FB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63B0"/>
    <w:rsid w:val="008B687C"/>
    <w:rsid w:val="008B74D7"/>
    <w:rsid w:val="008C07AB"/>
    <w:rsid w:val="008C09E3"/>
    <w:rsid w:val="008C1ACF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C78C3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E6FC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0D67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17D89"/>
    <w:rsid w:val="009203D6"/>
    <w:rsid w:val="00920E0E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00D0"/>
    <w:rsid w:val="00931F2A"/>
    <w:rsid w:val="0093254A"/>
    <w:rsid w:val="0093254C"/>
    <w:rsid w:val="009328C4"/>
    <w:rsid w:val="00932A73"/>
    <w:rsid w:val="00933B53"/>
    <w:rsid w:val="00934217"/>
    <w:rsid w:val="009347D7"/>
    <w:rsid w:val="009363EC"/>
    <w:rsid w:val="00936979"/>
    <w:rsid w:val="00937270"/>
    <w:rsid w:val="00940B46"/>
    <w:rsid w:val="00940F7B"/>
    <w:rsid w:val="00941C29"/>
    <w:rsid w:val="009425A6"/>
    <w:rsid w:val="00943228"/>
    <w:rsid w:val="00944AA7"/>
    <w:rsid w:val="00945F4C"/>
    <w:rsid w:val="009466E9"/>
    <w:rsid w:val="009475FB"/>
    <w:rsid w:val="0095077A"/>
    <w:rsid w:val="00950DBE"/>
    <w:rsid w:val="00951793"/>
    <w:rsid w:val="00951F2C"/>
    <w:rsid w:val="00952996"/>
    <w:rsid w:val="00954B4F"/>
    <w:rsid w:val="00955065"/>
    <w:rsid w:val="00955160"/>
    <w:rsid w:val="00955866"/>
    <w:rsid w:val="009567F6"/>
    <w:rsid w:val="009568A7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0AC4"/>
    <w:rsid w:val="009710F4"/>
    <w:rsid w:val="009712D6"/>
    <w:rsid w:val="0097338F"/>
    <w:rsid w:val="009749DE"/>
    <w:rsid w:val="00975E27"/>
    <w:rsid w:val="00976CC4"/>
    <w:rsid w:val="00980F46"/>
    <w:rsid w:val="00980F63"/>
    <w:rsid w:val="00981C8A"/>
    <w:rsid w:val="00981D90"/>
    <w:rsid w:val="00982A7B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107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76A"/>
    <w:rsid w:val="00996983"/>
    <w:rsid w:val="00996CC3"/>
    <w:rsid w:val="00997AB6"/>
    <w:rsid w:val="009A11B2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2FFA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05E7"/>
    <w:rsid w:val="009C1133"/>
    <w:rsid w:val="009C1AE3"/>
    <w:rsid w:val="009C1F03"/>
    <w:rsid w:val="009C2369"/>
    <w:rsid w:val="009C24D2"/>
    <w:rsid w:val="009C324C"/>
    <w:rsid w:val="009C54DC"/>
    <w:rsid w:val="009C5D39"/>
    <w:rsid w:val="009C6FEE"/>
    <w:rsid w:val="009C7A9E"/>
    <w:rsid w:val="009C7F7B"/>
    <w:rsid w:val="009D0A67"/>
    <w:rsid w:val="009D0FAD"/>
    <w:rsid w:val="009D1079"/>
    <w:rsid w:val="009D16BC"/>
    <w:rsid w:val="009D1960"/>
    <w:rsid w:val="009D20AC"/>
    <w:rsid w:val="009D2B5C"/>
    <w:rsid w:val="009D327C"/>
    <w:rsid w:val="009D4063"/>
    <w:rsid w:val="009D410C"/>
    <w:rsid w:val="009D45FA"/>
    <w:rsid w:val="009D52A6"/>
    <w:rsid w:val="009D64B6"/>
    <w:rsid w:val="009D7033"/>
    <w:rsid w:val="009D749C"/>
    <w:rsid w:val="009E3649"/>
    <w:rsid w:val="009E3708"/>
    <w:rsid w:val="009E3E7D"/>
    <w:rsid w:val="009E535D"/>
    <w:rsid w:val="009E68E8"/>
    <w:rsid w:val="009E6A56"/>
    <w:rsid w:val="009E7745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9F7D8B"/>
    <w:rsid w:val="00A00075"/>
    <w:rsid w:val="00A0036C"/>
    <w:rsid w:val="00A00CA4"/>
    <w:rsid w:val="00A0109F"/>
    <w:rsid w:val="00A01134"/>
    <w:rsid w:val="00A033D7"/>
    <w:rsid w:val="00A046D6"/>
    <w:rsid w:val="00A05E6C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3A5A"/>
    <w:rsid w:val="00A23CD6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866"/>
    <w:rsid w:val="00A27D34"/>
    <w:rsid w:val="00A31469"/>
    <w:rsid w:val="00A315E5"/>
    <w:rsid w:val="00A327A7"/>
    <w:rsid w:val="00A34E89"/>
    <w:rsid w:val="00A353D8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43EB"/>
    <w:rsid w:val="00A60595"/>
    <w:rsid w:val="00A60815"/>
    <w:rsid w:val="00A614E4"/>
    <w:rsid w:val="00A617CC"/>
    <w:rsid w:val="00A625E2"/>
    <w:rsid w:val="00A636C2"/>
    <w:rsid w:val="00A6408B"/>
    <w:rsid w:val="00A643B5"/>
    <w:rsid w:val="00A64B16"/>
    <w:rsid w:val="00A6658B"/>
    <w:rsid w:val="00A66694"/>
    <w:rsid w:val="00A666D0"/>
    <w:rsid w:val="00A66B69"/>
    <w:rsid w:val="00A70712"/>
    <w:rsid w:val="00A70E51"/>
    <w:rsid w:val="00A71380"/>
    <w:rsid w:val="00A71C53"/>
    <w:rsid w:val="00A71F16"/>
    <w:rsid w:val="00A72BFC"/>
    <w:rsid w:val="00A73E88"/>
    <w:rsid w:val="00A73E97"/>
    <w:rsid w:val="00A74B1D"/>
    <w:rsid w:val="00A74BDD"/>
    <w:rsid w:val="00A76543"/>
    <w:rsid w:val="00A76AF8"/>
    <w:rsid w:val="00A76EDE"/>
    <w:rsid w:val="00A81328"/>
    <w:rsid w:val="00A81A79"/>
    <w:rsid w:val="00A82219"/>
    <w:rsid w:val="00A82271"/>
    <w:rsid w:val="00A82CC6"/>
    <w:rsid w:val="00A847AA"/>
    <w:rsid w:val="00A84B1E"/>
    <w:rsid w:val="00A852ED"/>
    <w:rsid w:val="00A85358"/>
    <w:rsid w:val="00A8613B"/>
    <w:rsid w:val="00A86254"/>
    <w:rsid w:val="00A86C0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B4"/>
    <w:rsid w:val="00AA1EF4"/>
    <w:rsid w:val="00AA1FF2"/>
    <w:rsid w:val="00AA35D5"/>
    <w:rsid w:val="00AA554B"/>
    <w:rsid w:val="00AA6FFB"/>
    <w:rsid w:val="00AA7036"/>
    <w:rsid w:val="00AA77DC"/>
    <w:rsid w:val="00AA789D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5D79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423D"/>
    <w:rsid w:val="00AD7167"/>
    <w:rsid w:val="00AE05E0"/>
    <w:rsid w:val="00AE11EB"/>
    <w:rsid w:val="00AE2AA6"/>
    <w:rsid w:val="00AE2EFB"/>
    <w:rsid w:val="00AE4C77"/>
    <w:rsid w:val="00AE5746"/>
    <w:rsid w:val="00AE600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5C7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17C3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1DD2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D78"/>
    <w:rsid w:val="00B25F9D"/>
    <w:rsid w:val="00B262B8"/>
    <w:rsid w:val="00B2647C"/>
    <w:rsid w:val="00B309BF"/>
    <w:rsid w:val="00B31239"/>
    <w:rsid w:val="00B312FB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0AC"/>
    <w:rsid w:val="00B4563A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B75"/>
    <w:rsid w:val="00B53E6E"/>
    <w:rsid w:val="00B54DE2"/>
    <w:rsid w:val="00B54FE5"/>
    <w:rsid w:val="00B5586D"/>
    <w:rsid w:val="00B55E51"/>
    <w:rsid w:val="00B56EB4"/>
    <w:rsid w:val="00B56FCD"/>
    <w:rsid w:val="00B5747A"/>
    <w:rsid w:val="00B577D9"/>
    <w:rsid w:val="00B578FB"/>
    <w:rsid w:val="00B60972"/>
    <w:rsid w:val="00B60CBD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6D55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101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409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049F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0C70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3B0B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24CC"/>
    <w:rsid w:val="00BE38DB"/>
    <w:rsid w:val="00BE439B"/>
    <w:rsid w:val="00BE44D6"/>
    <w:rsid w:val="00BE50C4"/>
    <w:rsid w:val="00BE56CC"/>
    <w:rsid w:val="00BE5E25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6229"/>
    <w:rsid w:val="00BF791B"/>
    <w:rsid w:val="00C00669"/>
    <w:rsid w:val="00C013EA"/>
    <w:rsid w:val="00C02A0F"/>
    <w:rsid w:val="00C02F4A"/>
    <w:rsid w:val="00C0354A"/>
    <w:rsid w:val="00C04293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5E06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6E1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7E6"/>
    <w:rsid w:val="00C42802"/>
    <w:rsid w:val="00C42C4E"/>
    <w:rsid w:val="00C448B6"/>
    <w:rsid w:val="00C449FB"/>
    <w:rsid w:val="00C44D3F"/>
    <w:rsid w:val="00C469F5"/>
    <w:rsid w:val="00C46F54"/>
    <w:rsid w:val="00C5052C"/>
    <w:rsid w:val="00C50D57"/>
    <w:rsid w:val="00C5129A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6F95"/>
    <w:rsid w:val="00C57663"/>
    <w:rsid w:val="00C579A7"/>
    <w:rsid w:val="00C608D7"/>
    <w:rsid w:val="00C60BF8"/>
    <w:rsid w:val="00C618BA"/>
    <w:rsid w:val="00C62117"/>
    <w:rsid w:val="00C63CE6"/>
    <w:rsid w:val="00C63E12"/>
    <w:rsid w:val="00C650BD"/>
    <w:rsid w:val="00C6686E"/>
    <w:rsid w:val="00C66D8A"/>
    <w:rsid w:val="00C66FE1"/>
    <w:rsid w:val="00C702E8"/>
    <w:rsid w:val="00C708BE"/>
    <w:rsid w:val="00C70C96"/>
    <w:rsid w:val="00C70F6D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3EA7"/>
    <w:rsid w:val="00C850A0"/>
    <w:rsid w:val="00C854C0"/>
    <w:rsid w:val="00C85FA7"/>
    <w:rsid w:val="00C869E5"/>
    <w:rsid w:val="00C869F8"/>
    <w:rsid w:val="00C872F5"/>
    <w:rsid w:val="00C874B1"/>
    <w:rsid w:val="00C875C9"/>
    <w:rsid w:val="00C878CF"/>
    <w:rsid w:val="00C9031D"/>
    <w:rsid w:val="00C90AC4"/>
    <w:rsid w:val="00C9148E"/>
    <w:rsid w:val="00C926D7"/>
    <w:rsid w:val="00C92AA3"/>
    <w:rsid w:val="00C93C96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4AE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09BF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695"/>
    <w:rsid w:val="00CE2A7F"/>
    <w:rsid w:val="00CE2B5E"/>
    <w:rsid w:val="00CE41E4"/>
    <w:rsid w:val="00CE4679"/>
    <w:rsid w:val="00CE4808"/>
    <w:rsid w:val="00CE4E0C"/>
    <w:rsid w:val="00CE5515"/>
    <w:rsid w:val="00CE5D8E"/>
    <w:rsid w:val="00CE6CA2"/>
    <w:rsid w:val="00CE6F18"/>
    <w:rsid w:val="00CF0654"/>
    <w:rsid w:val="00CF12B0"/>
    <w:rsid w:val="00CF1B02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2B34"/>
    <w:rsid w:val="00D031A5"/>
    <w:rsid w:val="00D03AE4"/>
    <w:rsid w:val="00D0494B"/>
    <w:rsid w:val="00D04B6D"/>
    <w:rsid w:val="00D04BDF"/>
    <w:rsid w:val="00D06C6C"/>
    <w:rsid w:val="00D07157"/>
    <w:rsid w:val="00D0748E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65B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3A1"/>
    <w:rsid w:val="00D2276D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230"/>
    <w:rsid w:val="00D40B28"/>
    <w:rsid w:val="00D41517"/>
    <w:rsid w:val="00D41526"/>
    <w:rsid w:val="00D41601"/>
    <w:rsid w:val="00D422B0"/>
    <w:rsid w:val="00D42C6C"/>
    <w:rsid w:val="00D42D48"/>
    <w:rsid w:val="00D42E60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45C"/>
    <w:rsid w:val="00D51A79"/>
    <w:rsid w:val="00D51AD5"/>
    <w:rsid w:val="00D51FC4"/>
    <w:rsid w:val="00D54D3A"/>
    <w:rsid w:val="00D551BE"/>
    <w:rsid w:val="00D5538D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550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0B76"/>
    <w:rsid w:val="00D81A6C"/>
    <w:rsid w:val="00D8215E"/>
    <w:rsid w:val="00D83E72"/>
    <w:rsid w:val="00D845FC"/>
    <w:rsid w:val="00D84672"/>
    <w:rsid w:val="00D84948"/>
    <w:rsid w:val="00D85D52"/>
    <w:rsid w:val="00D86EDC"/>
    <w:rsid w:val="00D87F34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98E"/>
    <w:rsid w:val="00DA0019"/>
    <w:rsid w:val="00DA00DF"/>
    <w:rsid w:val="00DA241F"/>
    <w:rsid w:val="00DA2C66"/>
    <w:rsid w:val="00DA2D12"/>
    <w:rsid w:val="00DA32F6"/>
    <w:rsid w:val="00DA4AE2"/>
    <w:rsid w:val="00DA6765"/>
    <w:rsid w:val="00DA755C"/>
    <w:rsid w:val="00DA77BB"/>
    <w:rsid w:val="00DA7EC5"/>
    <w:rsid w:val="00DB0048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ABD"/>
    <w:rsid w:val="00DB5C85"/>
    <w:rsid w:val="00DB619B"/>
    <w:rsid w:val="00DB6625"/>
    <w:rsid w:val="00DB667B"/>
    <w:rsid w:val="00DC1895"/>
    <w:rsid w:val="00DC222F"/>
    <w:rsid w:val="00DC3642"/>
    <w:rsid w:val="00DC434C"/>
    <w:rsid w:val="00DC5DE2"/>
    <w:rsid w:val="00DC60C4"/>
    <w:rsid w:val="00DC660B"/>
    <w:rsid w:val="00DC6E3E"/>
    <w:rsid w:val="00DC70B0"/>
    <w:rsid w:val="00DC7DBC"/>
    <w:rsid w:val="00DD05B9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010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6B9D"/>
    <w:rsid w:val="00E06C29"/>
    <w:rsid w:val="00E07004"/>
    <w:rsid w:val="00E07748"/>
    <w:rsid w:val="00E10E15"/>
    <w:rsid w:val="00E111D1"/>
    <w:rsid w:val="00E11829"/>
    <w:rsid w:val="00E12447"/>
    <w:rsid w:val="00E12AA4"/>
    <w:rsid w:val="00E12ADA"/>
    <w:rsid w:val="00E12F58"/>
    <w:rsid w:val="00E13057"/>
    <w:rsid w:val="00E16D25"/>
    <w:rsid w:val="00E20655"/>
    <w:rsid w:val="00E20DCB"/>
    <w:rsid w:val="00E20FDF"/>
    <w:rsid w:val="00E2219A"/>
    <w:rsid w:val="00E229C9"/>
    <w:rsid w:val="00E22AC0"/>
    <w:rsid w:val="00E2364C"/>
    <w:rsid w:val="00E24FE3"/>
    <w:rsid w:val="00E25E9C"/>
    <w:rsid w:val="00E26D93"/>
    <w:rsid w:val="00E30D78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31F"/>
    <w:rsid w:val="00E5095A"/>
    <w:rsid w:val="00E50DE3"/>
    <w:rsid w:val="00E50DF9"/>
    <w:rsid w:val="00E50F93"/>
    <w:rsid w:val="00E510F9"/>
    <w:rsid w:val="00E516F2"/>
    <w:rsid w:val="00E52841"/>
    <w:rsid w:val="00E52B24"/>
    <w:rsid w:val="00E53B2E"/>
    <w:rsid w:val="00E53C48"/>
    <w:rsid w:val="00E5498A"/>
    <w:rsid w:val="00E563D7"/>
    <w:rsid w:val="00E56C7B"/>
    <w:rsid w:val="00E57BC8"/>
    <w:rsid w:val="00E57C04"/>
    <w:rsid w:val="00E60031"/>
    <w:rsid w:val="00E60C2C"/>
    <w:rsid w:val="00E610CB"/>
    <w:rsid w:val="00E61BF0"/>
    <w:rsid w:val="00E631EE"/>
    <w:rsid w:val="00E636EA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77A8E"/>
    <w:rsid w:val="00E80903"/>
    <w:rsid w:val="00E832B0"/>
    <w:rsid w:val="00E841F0"/>
    <w:rsid w:val="00E860E7"/>
    <w:rsid w:val="00E865ED"/>
    <w:rsid w:val="00E866F1"/>
    <w:rsid w:val="00E86B51"/>
    <w:rsid w:val="00E871EC"/>
    <w:rsid w:val="00E87239"/>
    <w:rsid w:val="00E904BB"/>
    <w:rsid w:val="00E91DD8"/>
    <w:rsid w:val="00E9236A"/>
    <w:rsid w:val="00E93B19"/>
    <w:rsid w:val="00E944BA"/>
    <w:rsid w:val="00E94561"/>
    <w:rsid w:val="00E95109"/>
    <w:rsid w:val="00E95273"/>
    <w:rsid w:val="00E95DEC"/>
    <w:rsid w:val="00E9681C"/>
    <w:rsid w:val="00E96AE0"/>
    <w:rsid w:val="00E97B67"/>
    <w:rsid w:val="00EA0510"/>
    <w:rsid w:val="00EA0A04"/>
    <w:rsid w:val="00EA13B1"/>
    <w:rsid w:val="00EA2543"/>
    <w:rsid w:val="00EA2B1A"/>
    <w:rsid w:val="00EA3FC3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1CA7"/>
    <w:rsid w:val="00EB281E"/>
    <w:rsid w:val="00EB2BD7"/>
    <w:rsid w:val="00EB2FF8"/>
    <w:rsid w:val="00EB3AFC"/>
    <w:rsid w:val="00EB46CB"/>
    <w:rsid w:val="00EB5313"/>
    <w:rsid w:val="00EB570F"/>
    <w:rsid w:val="00EB5B8E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AB9"/>
    <w:rsid w:val="00EC4B17"/>
    <w:rsid w:val="00EC5839"/>
    <w:rsid w:val="00EC5B41"/>
    <w:rsid w:val="00EC65C2"/>
    <w:rsid w:val="00EC6B6E"/>
    <w:rsid w:val="00EC73CA"/>
    <w:rsid w:val="00EC78B9"/>
    <w:rsid w:val="00EC7A2F"/>
    <w:rsid w:val="00EC7FB8"/>
    <w:rsid w:val="00ED0EED"/>
    <w:rsid w:val="00ED16B3"/>
    <w:rsid w:val="00ED1D7C"/>
    <w:rsid w:val="00ED3413"/>
    <w:rsid w:val="00ED3E33"/>
    <w:rsid w:val="00ED60D2"/>
    <w:rsid w:val="00ED7282"/>
    <w:rsid w:val="00ED7BF5"/>
    <w:rsid w:val="00ED7FAB"/>
    <w:rsid w:val="00EE1615"/>
    <w:rsid w:val="00EE1C3A"/>
    <w:rsid w:val="00EE22BB"/>
    <w:rsid w:val="00EE3D68"/>
    <w:rsid w:val="00EE3E6F"/>
    <w:rsid w:val="00EE7800"/>
    <w:rsid w:val="00EE78C0"/>
    <w:rsid w:val="00EE7F2D"/>
    <w:rsid w:val="00EF059B"/>
    <w:rsid w:val="00EF07F5"/>
    <w:rsid w:val="00EF08DA"/>
    <w:rsid w:val="00EF0B84"/>
    <w:rsid w:val="00EF34AC"/>
    <w:rsid w:val="00EF4CB8"/>
    <w:rsid w:val="00EF5797"/>
    <w:rsid w:val="00EF582C"/>
    <w:rsid w:val="00EF60B8"/>
    <w:rsid w:val="00EF624E"/>
    <w:rsid w:val="00EF6C93"/>
    <w:rsid w:val="00EF740B"/>
    <w:rsid w:val="00EF77D1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0769C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5EE9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37EE9"/>
    <w:rsid w:val="00F40BCB"/>
    <w:rsid w:val="00F40E89"/>
    <w:rsid w:val="00F4104B"/>
    <w:rsid w:val="00F41CD1"/>
    <w:rsid w:val="00F41DC0"/>
    <w:rsid w:val="00F42F18"/>
    <w:rsid w:val="00F42F23"/>
    <w:rsid w:val="00F43F4C"/>
    <w:rsid w:val="00F44211"/>
    <w:rsid w:val="00F4531B"/>
    <w:rsid w:val="00F45D22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2D1"/>
    <w:rsid w:val="00F63CBC"/>
    <w:rsid w:val="00F642C9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77ED4"/>
    <w:rsid w:val="00F80D7F"/>
    <w:rsid w:val="00F8139A"/>
    <w:rsid w:val="00F8147F"/>
    <w:rsid w:val="00F82177"/>
    <w:rsid w:val="00F82460"/>
    <w:rsid w:val="00F82F63"/>
    <w:rsid w:val="00F83C2E"/>
    <w:rsid w:val="00F83D39"/>
    <w:rsid w:val="00F848FC"/>
    <w:rsid w:val="00F84C27"/>
    <w:rsid w:val="00F871E7"/>
    <w:rsid w:val="00F87526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327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8B9"/>
    <w:rsid w:val="00FB79CF"/>
    <w:rsid w:val="00FB7B16"/>
    <w:rsid w:val="00FC0732"/>
    <w:rsid w:val="00FC092E"/>
    <w:rsid w:val="00FC158E"/>
    <w:rsid w:val="00FC1FBF"/>
    <w:rsid w:val="00FC2FB5"/>
    <w:rsid w:val="00FC30BD"/>
    <w:rsid w:val="00FC317B"/>
    <w:rsid w:val="00FC34D4"/>
    <w:rsid w:val="00FC4016"/>
    <w:rsid w:val="00FC4169"/>
    <w:rsid w:val="00FC4840"/>
    <w:rsid w:val="00FC5462"/>
    <w:rsid w:val="00FC5777"/>
    <w:rsid w:val="00FC644F"/>
    <w:rsid w:val="00FC6E9A"/>
    <w:rsid w:val="00FD03AA"/>
    <w:rsid w:val="00FD046A"/>
    <w:rsid w:val="00FD08B6"/>
    <w:rsid w:val="00FD0A4C"/>
    <w:rsid w:val="00FD0AEF"/>
    <w:rsid w:val="00FD1FB9"/>
    <w:rsid w:val="00FD32F2"/>
    <w:rsid w:val="00FD351C"/>
    <w:rsid w:val="00FD3B95"/>
    <w:rsid w:val="00FD4C89"/>
    <w:rsid w:val="00FD5522"/>
    <w:rsid w:val="00FD6380"/>
    <w:rsid w:val="00FD6974"/>
    <w:rsid w:val="00FD73FA"/>
    <w:rsid w:val="00FD7F5F"/>
    <w:rsid w:val="00FE0138"/>
    <w:rsid w:val="00FE127A"/>
    <w:rsid w:val="00FE15AC"/>
    <w:rsid w:val="00FE1FBE"/>
    <w:rsid w:val="00FE23DA"/>
    <w:rsid w:val="00FE25C0"/>
    <w:rsid w:val="00FE27C8"/>
    <w:rsid w:val="00FE3553"/>
    <w:rsid w:val="00FE3D34"/>
    <w:rsid w:val="00FE653F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4086"/>
    <w:rsid w:val="00FF59A7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A630-3ECF-48E1-90BC-57F70BC8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342</cp:revision>
  <cp:lastPrinted>2024-01-10T09:59:00Z</cp:lastPrinted>
  <dcterms:created xsi:type="dcterms:W3CDTF">2016-12-28T06:51:00Z</dcterms:created>
  <dcterms:modified xsi:type="dcterms:W3CDTF">2024-01-10T10:03:00Z</dcterms:modified>
</cp:coreProperties>
</file>