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B6E" w:rsidRDefault="00976B6E" w:rsidP="00976B6E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color w:val="3B4256"/>
          <w:sz w:val="40"/>
          <w:szCs w:val="40"/>
          <w:lang w:eastAsia="ru-RU"/>
        </w:rPr>
      </w:pPr>
      <w:r>
        <w:rPr>
          <w:rFonts w:ascii="Times New Roman" w:eastAsia="Times New Roman" w:hAnsi="Times New Roman"/>
          <w:b/>
          <w:bCs/>
          <w:color w:val="3B4256"/>
          <w:sz w:val="40"/>
          <w:szCs w:val="40"/>
          <w:lang w:eastAsia="ru-RU"/>
        </w:rPr>
        <w:t xml:space="preserve">Восстановление </w:t>
      </w:r>
    </w:p>
    <w:p w:rsidR="00976B6E" w:rsidRPr="009304F9" w:rsidRDefault="00976B6E" w:rsidP="00976B6E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color w:val="3B4256"/>
          <w:sz w:val="40"/>
          <w:szCs w:val="40"/>
          <w:lang w:eastAsia="ru-RU"/>
        </w:rPr>
      </w:pPr>
      <w:r w:rsidRPr="00A1729B">
        <w:rPr>
          <w:rFonts w:ascii="Times New Roman" w:eastAsia="Times New Roman" w:hAnsi="Times New Roman"/>
          <w:b/>
          <w:bCs/>
          <w:color w:val="3B4256"/>
          <w:sz w:val="40"/>
          <w:szCs w:val="40"/>
          <w:lang w:eastAsia="ru-RU"/>
        </w:rPr>
        <w:t xml:space="preserve"> запи</w:t>
      </w:r>
      <w:r>
        <w:rPr>
          <w:rFonts w:ascii="Times New Roman" w:eastAsia="Times New Roman" w:hAnsi="Times New Roman"/>
          <w:b/>
          <w:bCs/>
          <w:color w:val="3B4256"/>
          <w:sz w:val="40"/>
          <w:szCs w:val="40"/>
          <w:lang w:eastAsia="ru-RU"/>
        </w:rPr>
        <w:t>сей актов гражданского состояния</w:t>
      </w:r>
    </w:p>
    <w:p w:rsidR="00976B6E" w:rsidRPr="00A1729B" w:rsidRDefault="00976B6E" w:rsidP="00976B6E">
      <w:pPr>
        <w:spacing w:after="0" w:line="240" w:lineRule="auto"/>
        <w:jc w:val="both"/>
        <w:rPr>
          <w:rFonts w:ascii="Times New Roman" w:eastAsia="Times New Roman" w:hAnsi="Times New Roman"/>
          <w:i/>
          <w:color w:val="3B4256"/>
          <w:sz w:val="28"/>
          <w:szCs w:val="28"/>
          <w:lang w:eastAsia="ru-RU"/>
        </w:rPr>
      </w:pPr>
    </w:p>
    <w:p w:rsidR="00976B6E" w:rsidRPr="009304F9" w:rsidRDefault="00976B6E" w:rsidP="00976B6E">
      <w:pPr>
        <w:spacing w:after="0" w:line="240" w:lineRule="auto"/>
        <w:jc w:val="both"/>
        <w:rPr>
          <w:rFonts w:ascii="Times New Roman" w:eastAsia="Times New Roman" w:hAnsi="Times New Roman"/>
          <w:color w:val="3B4256"/>
          <w:sz w:val="28"/>
          <w:szCs w:val="28"/>
          <w:lang w:eastAsia="ru-RU"/>
        </w:rPr>
      </w:pPr>
      <w:r w:rsidRPr="009304F9">
        <w:rPr>
          <w:rFonts w:ascii="Times New Roman" w:eastAsia="Times New Roman" w:hAnsi="Times New Roman"/>
          <w:b/>
          <w:color w:val="3B4256"/>
          <w:sz w:val="28"/>
          <w:szCs w:val="28"/>
          <w:lang w:eastAsia="ru-RU"/>
        </w:rPr>
        <w:t>Заявители</w:t>
      </w:r>
      <w:r w:rsidRPr="009304F9">
        <w:rPr>
          <w:rFonts w:ascii="Times New Roman" w:eastAsia="Times New Roman" w:hAnsi="Times New Roman"/>
          <w:color w:val="3B4256"/>
          <w:sz w:val="28"/>
          <w:szCs w:val="28"/>
          <w:lang w:eastAsia="ru-RU"/>
        </w:rPr>
        <w:t>: лицо, обратившееся в суд с заявлением об установлении факта государственной регистрации акта гражданского состояния.</w:t>
      </w:r>
    </w:p>
    <w:p w:rsidR="00976B6E" w:rsidRPr="009304F9" w:rsidRDefault="00976B6E" w:rsidP="00976B6E">
      <w:pPr>
        <w:spacing w:after="0" w:line="240" w:lineRule="auto"/>
        <w:jc w:val="both"/>
        <w:rPr>
          <w:rFonts w:ascii="Times New Roman" w:eastAsia="Times New Roman" w:hAnsi="Times New Roman"/>
          <w:color w:val="3B4256"/>
          <w:sz w:val="28"/>
          <w:szCs w:val="28"/>
          <w:lang w:eastAsia="ru-RU"/>
        </w:rPr>
      </w:pPr>
    </w:p>
    <w:p w:rsidR="00976B6E" w:rsidRPr="009304F9" w:rsidRDefault="00976B6E" w:rsidP="00976B6E">
      <w:pPr>
        <w:spacing w:after="0" w:line="240" w:lineRule="auto"/>
        <w:jc w:val="both"/>
        <w:rPr>
          <w:rFonts w:ascii="Times New Roman" w:eastAsia="Times New Roman" w:hAnsi="Times New Roman"/>
          <w:color w:val="3B4256"/>
          <w:sz w:val="28"/>
          <w:szCs w:val="28"/>
          <w:lang w:eastAsia="ru-RU"/>
        </w:rPr>
      </w:pPr>
      <w:r w:rsidRPr="009304F9">
        <w:rPr>
          <w:rFonts w:ascii="Times New Roman" w:eastAsia="Times New Roman" w:hAnsi="Times New Roman"/>
          <w:b/>
          <w:color w:val="3B4256"/>
          <w:sz w:val="28"/>
          <w:szCs w:val="28"/>
          <w:lang w:eastAsia="ru-RU"/>
        </w:rPr>
        <w:t>Заявление:</w:t>
      </w:r>
      <w:r w:rsidRPr="009304F9">
        <w:rPr>
          <w:rFonts w:ascii="Times New Roman" w:eastAsia="Times New Roman" w:hAnsi="Times New Roman"/>
          <w:color w:val="3B4256"/>
          <w:sz w:val="28"/>
          <w:szCs w:val="28"/>
          <w:lang w:eastAsia="ru-RU"/>
        </w:rPr>
        <w:t xml:space="preserve"> о восстановлении записи акта гражданского состояния подается  в устной или письменной форме в любой орган ЗАГС; в случаях, если утраченная запись акта была составлена за пределами Российской Федерации, - в отдел ЗАГС, расположенный по месту вынесения решения суда.</w:t>
      </w:r>
    </w:p>
    <w:p w:rsidR="00976B6E" w:rsidRPr="009304F9" w:rsidRDefault="00976B6E" w:rsidP="00976B6E">
      <w:pPr>
        <w:spacing w:after="0" w:line="240" w:lineRule="auto"/>
        <w:jc w:val="both"/>
        <w:rPr>
          <w:rFonts w:ascii="Times New Roman" w:eastAsia="Times New Roman" w:hAnsi="Times New Roman"/>
          <w:color w:val="3B4256"/>
          <w:sz w:val="28"/>
          <w:szCs w:val="28"/>
          <w:lang w:eastAsia="ru-RU"/>
        </w:rPr>
      </w:pPr>
    </w:p>
    <w:p w:rsidR="00976B6E" w:rsidRPr="009304F9" w:rsidRDefault="00976B6E" w:rsidP="00976B6E">
      <w:pPr>
        <w:spacing w:after="0" w:line="240" w:lineRule="auto"/>
        <w:jc w:val="both"/>
        <w:rPr>
          <w:rFonts w:ascii="Times New Roman" w:eastAsia="Times New Roman" w:hAnsi="Times New Roman"/>
          <w:color w:val="3B4256"/>
          <w:sz w:val="28"/>
          <w:szCs w:val="28"/>
          <w:lang w:eastAsia="ru-RU"/>
        </w:rPr>
      </w:pPr>
      <w:r w:rsidRPr="009304F9">
        <w:rPr>
          <w:rFonts w:ascii="Times New Roman" w:eastAsia="Times New Roman" w:hAnsi="Times New Roman"/>
          <w:b/>
          <w:color w:val="3B4256"/>
          <w:sz w:val="28"/>
          <w:szCs w:val="28"/>
          <w:lang w:eastAsia="ru-RU"/>
        </w:rPr>
        <w:t>При подаче заявления должны быть представлены</w:t>
      </w:r>
      <w:r w:rsidRPr="009304F9">
        <w:rPr>
          <w:rFonts w:ascii="Times New Roman" w:eastAsia="Times New Roman" w:hAnsi="Times New Roman"/>
          <w:color w:val="3B4256"/>
          <w:sz w:val="28"/>
          <w:szCs w:val="28"/>
          <w:lang w:eastAsia="ru-RU"/>
        </w:rPr>
        <w:t>:</w:t>
      </w:r>
    </w:p>
    <w:p w:rsidR="00976B6E" w:rsidRPr="009304F9" w:rsidRDefault="00976B6E" w:rsidP="00976B6E">
      <w:pPr>
        <w:spacing w:after="0" w:line="240" w:lineRule="auto"/>
        <w:jc w:val="both"/>
        <w:rPr>
          <w:rFonts w:ascii="Times New Roman" w:eastAsia="Times New Roman" w:hAnsi="Times New Roman"/>
          <w:color w:val="3B4256"/>
          <w:sz w:val="28"/>
          <w:szCs w:val="28"/>
          <w:lang w:eastAsia="ru-RU"/>
        </w:rPr>
      </w:pPr>
      <w:r w:rsidRPr="009304F9">
        <w:rPr>
          <w:rFonts w:ascii="Times New Roman" w:eastAsia="Times New Roman" w:hAnsi="Times New Roman"/>
          <w:color w:val="3B4256"/>
          <w:sz w:val="28"/>
          <w:szCs w:val="28"/>
          <w:lang w:eastAsia="ru-RU"/>
        </w:rPr>
        <w:t>1. Решение суда, вступившее в законную силу, об установлении факта государственной регистрации акта гражданского состояния.</w:t>
      </w:r>
    </w:p>
    <w:p w:rsidR="00976B6E" w:rsidRPr="009304F9" w:rsidRDefault="00976B6E" w:rsidP="00976B6E">
      <w:pPr>
        <w:spacing w:after="0" w:line="240" w:lineRule="auto"/>
        <w:jc w:val="both"/>
        <w:rPr>
          <w:rFonts w:ascii="Times New Roman" w:eastAsia="Times New Roman" w:hAnsi="Times New Roman"/>
          <w:color w:val="3B4256"/>
          <w:sz w:val="28"/>
          <w:szCs w:val="28"/>
          <w:lang w:eastAsia="ru-RU"/>
        </w:rPr>
      </w:pPr>
      <w:r w:rsidRPr="009304F9">
        <w:rPr>
          <w:rFonts w:ascii="Times New Roman" w:eastAsia="Times New Roman" w:hAnsi="Times New Roman"/>
          <w:color w:val="3B4256"/>
          <w:sz w:val="28"/>
          <w:szCs w:val="28"/>
          <w:lang w:eastAsia="ru-RU"/>
        </w:rPr>
        <w:t>2. Паспорт заявителя.</w:t>
      </w:r>
    </w:p>
    <w:p w:rsidR="00976B6E" w:rsidRPr="009304F9" w:rsidRDefault="00976B6E" w:rsidP="00976B6E">
      <w:pPr>
        <w:spacing w:after="0" w:line="240" w:lineRule="auto"/>
        <w:jc w:val="both"/>
        <w:rPr>
          <w:rFonts w:ascii="Times New Roman" w:eastAsia="Times New Roman" w:hAnsi="Times New Roman"/>
          <w:color w:val="3B4256"/>
          <w:sz w:val="28"/>
          <w:szCs w:val="28"/>
          <w:lang w:eastAsia="ru-RU"/>
        </w:rPr>
      </w:pPr>
    </w:p>
    <w:p w:rsidR="00976B6E" w:rsidRPr="009304F9" w:rsidRDefault="00976B6E" w:rsidP="00976B6E">
      <w:pPr>
        <w:spacing w:after="0" w:line="240" w:lineRule="auto"/>
        <w:jc w:val="both"/>
        <w:rPr>
          <w:rFonts w:ascii="Times New Roman" w:eastAsia="Times New Roman" w:hAnsi="Times New Roman"/>
          <w:color w:val="3B4256"/>
          <w:sz w:val="28"/>
          <w:szCs w:val="28"/>
          <w:lang w:eastAsia="ru-RU"/>
        </w:rPr>
      </w:pPr>
      <w:r w:rsidRPr="009304F9">
        <w:rPr>
          <w:rFonts w:ascii="Times New Roman" w:eastAsia="Times New Roman" w:hAnsi="Times New Roman"/>
          <w:b/>
          <w:color w:val="3B4256"/>
          <w:sz w:val="28"/>
          <w:szCs w:val="28"/>
          <w:lang w:eastAsia="ru-RU"/>
        </w:rPr>
        <w:t>Выдаваемые документы</w:t>
      </w:r>
      <w:r w:rsidRPr="009304F9">
        <w:rPr>
          <w:rFonts w:ascii="Times New Roman" w:eastAsia="Times New Roman" w:hAnsi="Times New Roman"/>
          <w:color w:val="3B4256"/>
          <w:sz w:val="28"/>
          <w:szCs w:val="28"/>
          <w:lang w:eastAsia="ru-RU"/>
        </w:rPr>
        <w:t>: свидетельство о государственной регистрации акта (по типу акта, запись которого восстанавливается).</w:t>
      </w:r>
    </w:p>
    <w:p w:rsidR="00976B6E" w:rsidRPr="009304F9" w:rsidRDefault="00976B6E" w:rsidP="00976B6E">
      <w:pPr>
        <w:spacing w:after="0" w:line="240" w:lineRule="auto"/>
        <w:jc w:val="both"/>
        <w:rPr>
          <w:rFonts w:ascii="Times New Roman" w:eastAsia="Times New Roman" w:hAnsi="Times New Roman"/>
          <w:color w:val="3B4256"/>
          <w:sz w:val="28"/>
          <w:szCs w:val="28"/>
          <w:lang w:eastAsia="ru-RU"/>
        </w:rPr>
      </w:pPr>
      <w:r w:rsidRPr="009304F9">
        <w:rPr>
          <w:rFonts w:ascii="Times New Roman" w:eastAsia="Times New Roman" w:hAnsi="Times New Roman"/>
          <w:color w:val="3B4256"/>
          <w:sz w:val="28"/>
          <w:szCs w:val="28"/>
          <w:lang w:eastAsia="ru-RU"/>
        </w:rPr>
        <w:t>Документы выдаются в день обращения.</w:t>
      </w:r>
    </w:p>
    <w:p w:rsidR="00976B6E" w:rsidRPr="009304F9" w:rsidRDefault="00976B6E" w:rsidP="00976B6E">
      <w:pPr>
        <w:spacing w:after="0" w:line="240" w:lineRule="auto"/>
        <w:jc w:val="both"/>
        <w:rPr>
          <w:rFonts w:ascii="Times New Roman" w:eastAsia="Times New Roman" w:hAnsi="Times New Roman"/>
          <w:color w:val="3B4256"/>
          <w:sz w:val="28"/>
          <w:szCs w:val="28"/>
          <w:lang w:eastAsia="ru-RU"/>
        </w:rPr>
      </w:pPr>
    </w:p>
    <w:p w:rsidR="00976B6E" w:rsidRPr="009304F9" w:rsidRDefault="00976B6E" w:rsidP="00976B6E">
      <w:pPr>
        <w:spacing w:after="0" w:line="240" w:lineRule="auto"/>
        <w:jc w:val="both"/>
        <w:rPr>
          <w:rFonts w:ascii="Times New Roman" w:eastAsia="Times New Roman" w:hAnsi="Times New Roman"/>
          <w:color w:val="3B4256"/>
          <w:sz w:val="28"/>
          <w:szCs w:val="28"/>
          <w:lang w:eastAsia="ru-RU"/>
        </w:rPr>
      </w:pPr>
      <w:r w:rsidRPr="009304F9">
        <w:rPr>
          <w:rFonts w:ascii="Times New Roman" w:eastAsia="Times New Roman" w:hAnsi="Times New Roman"/>
          <w:color w:val="3B4256"/>
          <w:sz w:val="28"/>
          <w:szCs w:val="28"/>
          <w:lang w:eastAsia="ru-RU"/>
        </w:rPr>
        <w:t>За восстановление записей актов гражданского состояния государственная пошлина не уплачивается.</w:t>
      </w:r>
    </w:p>
    <w:p w:rsidR="001E3D8E" w:rsidRDefault="001E3D8E"/>
    <w:sectPr w:rsidR="001E3D8E" w:rsidSect="001E3D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6B6E"/>
    <w:rsid w:val="001E3D8E"/>
    <w:rsid w:val="00976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B6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ikt-nach</dc:creator>
  <cp:lastModifiedBy>ikt-nach</cp:lastModifiedBy>
  <cp:revision>1</cp:revision>
  <dcterms:created xsi:type="dcterms:W3CDTF">2025-08-19T12:45:00Z</dcterms:created>
  <dcterms:modified xsi:type="dcterms:W3CDTF">2025-08-19T12:45:00Z</dcterms:modified>
</cp:coreProperties>
</file>