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1A2" w:rsidRPr="00617C1E" w:rsidRDefault="002111A2" w:rsidP="00A34499">
      <w:pPr>
        <w:pStyle w:val="111"/>
        <w:ind w:left="0"/>
        <w:jc w:val="right"/>
        <w:rPr>
          <w:b w:val="0"/>
          <w:sz w:val="20"/>
          <w:szCs w:val="20"/>
        </w:rPr>
      </w:pPr>
      <w:r w:rsidRPr="00617C1E">
        <w:rPr>
          <w:b w:val="0"/>
          <w:sz w:val="20"/>
          <w:szCs w:val="20"/>
        </w:rPr>
        <w:t>Утвержден</w:t>
      </w:r>
    </w:p>
    <w:p w:rsidR="002111A2" w:rsidRPr="00617C1E" w:rsidRDefault="002111A2" w:rsidP="00A34499">
      <w:pPr>
        <w:pStyle w:val="111"/>
        <w:ind w:left="0"/>
        <w:jc w:val="right"/>
        <w:rPr>
          <w:b w:val="0"/>
          <w:sz w:val="20"/>
          <w:szCs w:val="20"/>
        </w:rPr>
      </w:pPr>
      <w:r w:rsidRPr="00617C1E">
        <w:rPr>
          <w:b w:val="0"/>
          <w:sz w:val="20"/>
          <w:szCs w:val="20"/>
        </w:rPr>
        <w:t>постановлением администрации</w:t>
      </w:r>
    </w:p>
    <w:p w:rsidR="002111A2" w:rsidRPr="00617C1E" w:rsidRDefault="002111A2" w:rsidP="00A34499">
      <w:pPr>
        <w:pStyle w:val="111"/>
        <w:ind w:left="0"/>
        <w:jc w:val="right"/>
        <w:rPr>
          <w:b w:val="0"/>
          <w:sz w:val="20"/>
          <w:szCs w:val="20"/>
        </w:rPr>
      </w:pPr>
      <w:r w:rsidRPr="00617C1E">
        <w:rPr>
          <w:b w:val="0"/>
          <w:sz w:val="20"/>
          <w:szCs w:val="20"/>
        </w:rPr>
        <w:t xml:space="preserve"> Чебаркульского городского округа</w:t>
      </w:r>
    </w:p>
    <w:p w:rsidR="00AE2605" w:rsidRPr="00617C1E" w:rsidRDefault="00A34499" w:rsidP="00162084">
      <w:pPr>
        <w:pStyle w:val="Heading11"/>
        <w:ind w:left="0" w:right="-7" w:firstLine="0"/>
        <w:jc w:val="right"/>
        <w:rPr>
          <w:b w:val="0"/>
          <w:sz w:val="20"/>
          <w:szCs w:val="20"/>
          <w:u w:val="single"/>
        </w:rPr>
      </w:pPr>
      <w:r w:rsidRPr="00617C1E">
        <w:rPr>
          <w:b w:val="0"/>
          <w:sz w:val="20"/>
          <w:szCs w:val="20"/>
        </w:rPr>
        <w:t xml:space="preserve">                                                                              </w:t>
      </w:r>
      <w:r w:rsidR="004154EB" w:rsidRPr="00617C1E">
        <w:rPr>
          <w:b w:val="0"/>
          <w:sz w:val="20"/>
          <w:szCs w:val="20"/>
        </w:rPr>
        <w:t xml:space="preserve">   </w:t>
      </w:r>
      <w:r w:rsidRPr="00617C1E">
        <w:rPr>
          <w:b w:val="0"/>
          <w:sz w:val="20"/>
          <w:szCs w:val="20"/>
        </w:rPr>
        <w:t xml:space="preserve">   </w:t>
      </w:r>
      <w:r w:rsidR="004154EB" w:rsidRPr="00617C1E">
        <w:rPr>
          <w:b w:val="0"/>
          <w:sz w:val="20"/>
          <w:szCs w:val="20"/>
        </w:rPr>
        <w:t xml:space="preserve">              </w:t>
      </w:r>
      <w:r w:rsidRPr="00617C1E">
        <w:rPr>
          <w:b w:val="0"/>
          <w:sz w:val="20"/>
          <w:szCs w:val="20"/>
        </w:rPr>
        <w:t xml:space="preserve"> </w:t>
      </w:r>
      <w:r w:rsidR="002111A2" w:rsidRPr="00617C1E">
        <w:rPr>
          <w:b w:val="0"/>
          <w:sz w:val="20"/>
          <w:szCs w:val="20"/>
        </w:rPr>
        <w:t xml:space="preserve">от </w:t>
      </w:r>
      <w:r w:rsidR="00162084" w:rsidRPr="00617C1E">
        <w:rPr>
          <w:b w:val="0"/>
          <w:sz w:val="20"/>
          <w:szCs w:val="20"/>
          <w:u w:val="single"/>
        </w:rPr>
        <w:t xml:space="preserve">03.06.2022г. </w:t>
      </w:r>
      <w:r w:rsidR="002111A2" w:rsidRPr="00617C1E">
        <w:rPr>
          <w:b w:val="0"/>
          <w:sz w:val="20"/>
          <w:szCs w:val="20"/>
        </w:rPr>
        <w:t xml:space="preserve"> № </w:t>
      </w:r>
      <w:r w:rsidR="00162084" w:rsidRPr="00617C1E">
        <w:rPr>
          <w:b w:val="0"/>
          <w:sz w:val="20"/>
          <w:szCs w:val="20"/>
          <w:u w:val="single"/>
        </w:rPr>
        <w:t>380</w:t>
      </w:r>
    </w:p>
    <w:p w:rsidR="00AE2605" w:rsidRPr="00617C1E" w:rsidRDefault="002111A2" w:rsidP="00AE2605">
      <w:pPr>
        <w:pStyle w:val="111"/>
        <w:ind w:left="0"/>
        <w:jc w:val="right"/>
        <w:rPr>
          <w:b w:val="0"/>
          <w:sz w:val="20"/>
          <w:szCs w:val="20"/>
        </w:rPr>
      </w:pPr>
      <w:r w:rsidRPr="00617C1E">
        <w:rPr>
          <w:b w:val="0"/>
          <w:sz w:val="20"/>
          <w:szCs w:val="20"/>
        </w:rPr>
        <w:t xml:space="preserve"> </w:t>
      </w:r>
      <w:r w:rsidR="00AE2605" w:rsidRPr="00617C1E">
        <w:rPr>
          <w:b w:val="0"/>
          <w:sz w:val="20"/>
          <w:szCs w:val="20"/>
        </w:rPr>
        <w:t xml:space="preserve">с изменениями, внесенными </w:t>
      </w:r>
    </w:p>
    <w:p w:rsidR="00AE2605" w:rsidRPr="00617C1E" w:rsidRDefault="00AE2605" w:rsidP="00AE2605">
      <w:pPr>
        <w:pStyle w:val="111"/>
        <w:ind w:left="0"/>
        <w:jc w:val="right"/>
        <w:rPr>
          <w:b w:val="0"/>
          <w:sz w:val="20"/>
          <w:szCs w:val="20"/>
        </w:rPr>
      </w:pPr>
      <w:r w:rsidRPr="00617C1E">
        <w:rPr>
          <w:b w:val="0"/>
          <w:sz w:val="20"/>
          <w:szCs w:val="20"/>
        </w:rPr>
        <w:t>постановлением от «___»____2025г. № ____</w:t>
      </w:r>
    </w:p>
    <w:p w:rsidR="002111A2" w:rsidRPr="00617C1E" w:rsidRDefault="002111A2" w:rsidP="00162084">
      <w:pPr>
        <w:pStyle w:val="Heading11"/>
        <w:ind w:left="0" w:right="-7" w:firstLine="0"/>
        <w:jc w:val="right"/>
        <w:rPr>
          <w:b w:val="0"/>
          <w:sz w:val="20"/>
          <w:szCs w:val="20"/>
        </w:rPr>
      </w:pPr>
    </w:p>
    <w:p w:rsidR="007F6473" w:rsidRPr="00617C1E" w:rsidRDefault="007F6473" w:rsidP="00531C73">
      <w:pPr>
        <w:pStyle w:val="Heading11"/>
        <w:spacing w:before="89"/>
        <w:ind w:left="0" w:right="-7" w:firstLine="0"/>
        <w:jc w:val="center"/>
        <w:rPr>
          <w:b w:val="0"/>
          <w:bCs w:val="0"/>
          <w:sz w:val="20"/>
          <w:szCs w:val="20"/>
        </w:rPr>
      </w:pPr>
      <w:r w:rsidRPr="00617C1E">
        <w:rPr>
          <w:b w:val="0"/>
          <w:sz w:val="20"/>
          <w:szCs w:val="20"/>
        </w:rPr>
        <w:t>Административный регламент</w:t>
      </w:r>
      <w:r w:rsidRPr="00617C1E">
        <w:rPr>
          <w:b w:val="0"/>
          <w:spacing w:val="1"/>
          <w:sz w:val="20"/>
          <w:szCs w:val="20"/>
        </w:rPr>
        <w:t xml:space="preserve"> </w:t>
      </w:r>
      <w:r w:rsidRPr="00617C1E">
        <w:rPr>
          <w:b w:val="0"/>
          <w:sz w:val="20"/>
          <w:szCs w:val="20"/>
        </w:rPr>
        <w:t>предоставления</w:t>
      </w:r>
      <w:r w:rsidRPr="00617C1E">
        <w:rPr>
          <w:b w:val="0"/>
          <w:spacing w:val="-4"/>
          <w:sz w:val="20"/>
          <w:szCs w:val="20"/>
        </w:rPr>
        <w:t xml:space="preserve"> </w:t>
      </w:r>
      <w:r w:rsidRPr="00617C1E">
        <w:rPr>
          <w:b w:val="0"/>
          <w:sz w:val="20"/>
          <w:szCs w:val="20"/>
        </w:rPr>
        <w:t>муниципальной услуги</w:t>
      </w:r>
      <w:r w:rsidRPr="00617C1E">
        <w:rPr>
          <w:sz w:val="20"/>
          <w:szCs w:val="20"/>
        </w:rPr>
        <w:t xml:space="preserve"> </w:t>
      </w:r>
      <w:r w:rsidR="00D74AB5" w:rsidRPr="00617C1E">
        <w:rPr>
          <w:b w:val="0"/>
          <w:sz w:val="20"/>
          <w:szCs w:val="20"/>
        </w:rPr>
        <w:t>по предоставлению разрешения на отклонение от предельных параметров</w:t>
      </w:r>
      <w:r w:rsidR="00D74AB5" w:rsidRPr="00617C1E">
        <w:rPr>
          <w:b w:val="0"/>
          <w:spacing w:val="-67"/>
          <w:sz w:val="20"/>
          <w:szCs w:val="20"/>
        </w:rPr>
        <w:t xml:space="preserve"> </w:t>
      </w:r>
      <w:r w:rsidR="00D74AB5" w:rsidRPr="00617C1E">
        <w:rPr>
          <w:b w:val="0"/>
          <w:sz w:val="20"/>
          <w:szCs w:val="20"/>
        </w:rPr>
        <w:t>разрешенного строительства, реконструкции объекта капитального</w:t>
      </w:r>
      <w:r w:rsidR="00D74AB5" w:rsidRPr="00617C1E">
        <w:rPr>
          <w:b w:val="0"/>
          <w:spacing w:val="1"/>
          <w:sz w:val="20"/>
          <w:szCs w:val="20"/>
        </w:rPr>
        <w:t xml:space="preserve"> </w:t>
      </w:r>
      <w:r w:rsidR="00D74AB5" w:rsidRPr="00617C1E">
        <w:rPr>
          <w:b w:val="0"/>
          <w:sz w:val="20"/>
          <w:szCs w:val="20"/>
        </w:rPr>
        <w:t>строительства</w:t>
      </w:r>
    </w:p>
    <w:p w:rsidR="004C7326" w:rsidRPr="00617C1E" w:rsidRDefault="004C7326" w:rsidP="004C7326">
      <w:pPr>
        <w:jc w:val="center"/>
        <w:rPr>
          <w:rFonts w:ascii="Times New Roman" w:hAnsi="Times New Roman" w:cs="Times New Roman"/>
          <w:sz w:val="20"/>
          <w:szCs w:val="20"/>
        </w:rPr>
      </w:pPr>
    </w:p>
    <w:p w:rsidR="004C7326" w:rsidRPr="00617C1E" w:rsidRDefault="00531C73" w:rsidP="00531C73">
      <w:pPr>
        <w:jc w:val="center"/>
        <w:rPr>
          <w:rFonts w:ascii="Times New Roman" w:hAnsi="Times New Roman" w:cs="Times New Roman"/>
          <w:sz w:val="20"/>
          <w:szCs w:val="20"/>
        </w:rPr>
      </w:pPr>
      <w:r w:rsidRPr="00617C1E">
        <w:rPr>
          <w:rFonts w:ascii="Times New Roman" w:hAnsi="Times New Roman" w:cs="Times New Roman"/>
          <w:sz w:val="20"/>
          <w:szCs w:val="20"/>
        </w:rPr>
        <w:t>1.</w:t>
      </w:r>
      <w:r w:rsidR="004C7326" w:rsidRPr="00617C1E">
        <w:rPr>
          <w:rFonts w:ascii="Times New Roman" w:hAnsi="Times New Roman" w:cs="Times New Roman"/>
          <w:sz w:val="20"/>
          <w:szCs w:val="20"/>
        </w:rPr>
        <w:tab/>
        <w:t>Общие положения</w:t>
      </w:r>
    </w:p>
    <w:p w:rsidR="0003164D" w:rsidRPr="00617C1E" w:rsidRDefault="0003164D" w:rsidP="00531C73">
      <w:pPr>
        <w:jc w:val="center"/>
        <w:rPr>
          <w:rFonts w:ascii="Times New Roman" w:hAnsi="Times New Roman" w:cs="Times New Roman"/>
          <w:sz w:val="20"/>
          <w:szCs w:val="20"/>
        </w:rPr>
      </w:pPr>
    </w:p>
    <w:p w:rsidR="0003164D" w:rsidRPr="00617C1E" w:rsidRDefault="0003164D" w:rsidP="00927A0A">
      <w:pPr>
        <w:pStyle w:val="afe"/>
        <w:widowControl w:val="0"/>
        <w:numPr>
          <w:ilvl w:val="1"/>
          <w:numId w:val="37"/>
        </w:numPr>
        <w:tabs>
          <w:tab w:val="left" w:pos="142"/>
        </w:tabs>
        <w:autoSpaceDE w:val="0"/>
        <w:autoSpaceDN w:val="0"/>
        <w:ind w:left="0" w:right="-6" w:firstLine="709"/>
        <w:jc w:val="both"/>
        <w:rPr>
          <w:rFonts w:ascii="Times New Roman" w:hAnsi="Times New Roman"/>
          <w:sz w:val="20"/>
          <w:szCs w:val="20"/>
        </w:rPr>
      </w:pPr>
      <w:r w:rsidRPr="00617C1E">
        <w:rPr>
          <w:rFonts w:ascii="Times New Roman" w:hAnsi="Times New Roman"/>
          <w:sz w:val="20"/>
          <w:szCs w:val="20"/>
        </w:rPr>
        <w:t xml:space="preserve">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w:t>
      </w:r>
      <w:r w:rsidR="00D74AB5" w:rsidRPr="00617C1E">
        <w:rPr>
          <w:rFonts w:ascii="Times New Roman" w:hAnsi="Times New Roman"/>
          <w:sz w:val="20"/>
          <w:szCs w:val="20"/>
        </w:rPr>
        <w:t xml:space="preserve">на отклонение от предельных параметров разрешенного строительства, реконструкции объекта капитального строительства </w:t>
      </w:r>
      <w:r w:rsidRPr="00617C1E">
        <w:rPr>
          <w:rFonts w:ascii="Times New Roman" w:hAnsi="Times New Roman"/>
          <w:sz w:val="20"/>
          <w:szCs w:val="20"/>
        </w:rPr>
        <w:t>(муниципальная услуга).</w:t>
      </w:r>
    </w:p>
    <w:p w:rsidR="0003164D" w:rsidRPr="00617C1E" w:rsidRDefault="0003164D" w:rsidP="00927A0A">
      <w:pPr>
        <w:pStyle w:val="afe"/>
        <w:widowControl w:val="0"/>
        <w:numPr>
          <w:ilvl w:val="1"/>
          <w:numId w:val="37"/>
        </w:numPr>
        <w:tabs>
          <w:tab w:val="left" w:pos="1753"/>
        </w:tabs>
        <w:autoSpaceDE w:val="0"/>
        <w:autoSpaceDN w:val="0"/>
        <w:ind w:left="0" w:right="-7" w:firstLine="709"/>
        <w:jc w:val="both"/>
        <w:rPr>
          <w:rFonts w:ascii="Times New Roman" w:hAnsi="Times New Roman"/>
          <w:sz w:val="20"/>
          <w:szCs w:val="20"/>
        </w:rPr>
      </w:pPr>
      <w:r w:rsidRPr="00617C1E">
        <w:rPr>
          <w:rFonts w:ascii="Times New Roman" w:hAnsi="Times New Roman"/>
          <w:sz w:val="20"/>
          <w:szCs w:val="20"/>
        </w:rPr>
        <w:t>Получатели услуги: физические лица, индивидуальные предприниматели, юридические лица (далее - заявитель).</w:t>
      </w:r>
    </w:p>
    <w:p w:rsidR="0003164D" w:rsidRPr="00617C1E" w:rsidRDefault="0003164D" w:rsidP="00AE2605">
      <w:pPr>
        <w:pStyle w:val="aff9"/>
        <w:spacing w:after="0"/>
        <w:ind w:right="-7" w:firstLine="708"/>
        <w:jc w:val="both"/>
        <w:rPr>
          <w:rFonts w:ascii="Times New Roman" w:hAnsi="Times New Roman" w:cs="Times New Roman"/>
          <w:sz w:val="20"/>
          <w:szCs w:val="20"/>
        </w:rPr>
      </w:pPr>
      <w:r w:rsidRPr="00617C1E">
        <w:rPr>
          <w:rFonts w:ascii="Times New Roman" w:hAnsi="Times New Roman" w:cs="Times New Roman"/>
          <w:sz w:val="20"/>
          <w:szCs w:val="20"/>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AE2605" w:rsidRPr="00617C1E" w:rsidRDefault="00AE2605" w:rsidP="00A12D8D">
      <w:pPr>
        <w:pStyle w:val="western"/>
        <w:spacing w:before="0" w:beforeAutospacing="0"/>
        <w:ind w:firstLine="567"/>
        <w:jc w:val="both"/>
        <w:rPr>
          <w:sz w:val="20"/>
          <w:szCs w:val="20"/>
        </w:rPr>
      </w:pPr>
      <w:r w:rsidRPr="00617C1E">
        <w:rPr>
          <w:color w:val="000000"/>
          <w:sz w:val="20"/>
          <w:szCs w:val="20"/>
        </w:rPr>
        <w:t>При предоставлении муниципальной услуги от имени заявителей вправе обратиться их законные представители, действующие в силу закона, или их представители на основании доверенности, оформленной в соответствии с законодательством Российской Федерации, законные представители несовершеннолетнего (далее - представитель).</w:t>
      </w:r>
    </w:p>
    <w:p w:rsidR="002111A2" w:rsidRPr="00617C1E" w:rsidRDefault="002111A2" w:rsidP="00927A0A">
      <w:pPr>
        <w:pStyle w:val="afe"/>
        <w:widowControl w:val="0"/>
        <w:tabs>
          <w:tab w:val="left" w:pos="1690"/>
        </w:tabs>
        <w:autoSpaceDE w:val="0"/>
        <w:autoSpaceDN w:val="0"/>
        <w:ind w:left="0" w:right="-7" w:firstLine="709"/>
        <w:contextualSpacing w:val="0"/>
        <w:jc w:val="both"/>
        <w:rPr>
          <w:rFonts w:ascii="Times New Roman" w:eastAsiaTheme="minorEastAsia" w:hAnsi="Times New Roman"/>
          <w:sz w:val="20"/>
          <w:szCs w:val="20"/>
        </w:rPr>
      </w:pPr>
    </w:p>
    <w:p w:rsidR="0003164D" w:rsidRPr="00617C1E" w:rsidRDefault="00927A0A" w:rsidP="00927A0A">
      <w:pPr>
        <w:pStyle w:val="afe"/>
        <w:widowControl w:val="0"/>
        <w:tabs>
          <w:tab w:val="left" w:pos="1690"/>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 xml:space="preserve">1.3. </w:t>
      </w:r>
      <w:r w:rsidR="0003164D" w:rsidRPr="00617C1E">
        <w:rPr>
          <w:rFonts w:ascii="Times New Roman" w:eastAsiaTheme="minorEastAsia" w:hAnsi="Times New Roman"/>
          <w:sz w:val="20"/>
          <w:szCs w:val="20"/>
        </w:rPr>
        <w:t>Информирование о предоставлении муниципальной услуги</w:t>
      </w:r>
      <w:r w:rsidR="002111A2" w:rsidRPr="00617C1E">
        <w:rPr>
          <w:rFonts w:ascii="Times New Roman" w:eastAsiaTheme="minorEastAsia" w:hAnsi="Times New Roman"/>
          <w:sz w:val="20"/>
          <w:szCs w:val="20"/>
        </w:rPr>
        <w:t>.</w:t>
      </w:r>
    </w:p>
    <w:p w:rsidR="0003164D" w:rsidRPr="00617C1E" w:rsidRDefault="00927A0A" w:rsidP="0003164D">
      <w:pPr>
        <w:widowControl w:val="0"/>
        <w:tabs>
          <w:tab w:val="left" w:pos="1738"/>
        </w:tabs>
        <w:autoSpaceDE w:val="0"/>
        <w:autoSpaceDN w:val="0"/>
        <w:ind w:right="174"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1.3.1. </w:t>
      </w:r>
      <w:r w:rsidR="0003164D" w:rsidRPr="00617C1E">
        <w:rPr>
          <w:rFonts w:ascii="Times New Roman" w:hAnsi="Times New Roman" w:cs="Times New Roman"/>
          <w:sz w:val="20"/>
          <w:szCs w:val="20"/>
        </w:rPr>
        <w:t>Информация о порядке предоставления муниципальной услуги размещается:</w:t>
      </w:r>
    </w:p>
    <w:p w:rsidR="0003164D" w:rsidRPr="00617C1E" w:rsidRDefault="0003164D" w:rsidP="00927A0A">
      <w:pPr>
        <w:pStyle w:val="afe"/>
        <w:widowControl w:val="0"/>
        <w:numPr>
          <w:ilvl w:val="0"/>
          <w:numId w:val="28"/>
        </w:numPr>
        <w:tabs>
          <w:tab w:val="left" w:pos="1247"/>
        </w:tabs>
        <w:autoSpaceDE w:val="0"/>
        <w:autoSpaceDN w:val="0"/>
        <w:ind w:right="16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на информационных стендах, расположенных в помещении органа местного самоуправления (далее – Уполномоченный орган), многофункциональных центров предоставления муниципальных услуг.</w:t>
      </w:r>
    </w:p>
    <w:p w:rsidR="0003164D" w:rsidRPr="00617C1E" w:rsidRDefault="0003164D" w:rsidP="00927A0A">
      <w:pPr>
        <w:pStyle w:val="afe"/>
        <w:widowControl w:val="0"/>
        <w:numPr>
          <w:ilvl w:val="0"/>
          <w:numId w:val="28"/>
        </w:numPr>
        <w:tabs>
          <w:tab w:val="left" w:pos="1249"/>
        </w:tabs>
        <w:autoSpaceDE w:val="0"/>
        <w:autoSpaceDN w:val="0"/>
        <w:ind w:right="165"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на официальном сайте Уполномоченного органа в информационн</w:t>
      </w:r>
      <w:proofErr w:type="gramStart"/>
      <w:r w:rsidRPr="00617C1E">
        <w:rPr>
          <w:rFonts w:ascii="Times New Roman" w:eastAsiaTheme="minorEastAsia" w:hAnsi="Times New Roman"/>
          <w:sz w:val="20"/>
          <w:szCs w:val="20"/>
        </w:rPr>
        <w:t>о-</w:t>
      </w:r>
      <w:proofErr w:type="gramEnd"/>
      <w:r w:rsidRPr="00617C1E">
        <w:rPr>
          <w:rFonts w:ascii="Times New Roman" w:eastAsiaTheme="minorEastAsia" w:hAnsi="Times New Roman"/>
          <w:sz w:val="20"/>
          <w:szCs w:val="20"/>
        </w:rPr>
        <w:t xml:space="preserve"> телекоммуникационной сети «Интернет» (</w:t>
      </w:r>
      <w:hyperlink r:id="rId8" w:history="1">
        <w:r w:rsidRPr="00617C1E">
          <w:rPr>
            <w:rFonts w:ascii="Times New Roman" w:eastAsiaTheme="minorEastAsia" w:hAnsi="Times New Roman"/>
            <w:sz w:val="20"/>
            <w:szCs w:val="20"/>
          </w:rPr>
          <w:t>www.chebarcul.ru</w:t>
        </w:r>
      </w:hyperlink>
      <w:r w:rsidRPr="00617C1E">
        <w:rPr>
          <w:rFonts w:ascii="Times New Roman" w:eastAsiaTheme="minorEastAsia" w:hAnsi="Times New Roman"/>
          <w:sz w:val="20"/>
          <w:szCs w:val="20"/>
        </w:rPr>
        <w:t>).</w:t>
      </w:r>
    </w:p>
    <w:p w:rsidR="0003164D" w:rsidRPr="00617C1E" w:rsidRDefault="0003164D" w:rsidP="00927A0A">
      <w:pPr>
        <w:pStyle w:val="afe"/>
        <w:widowControl w:val="0"/>
        <w:numPr>
          <w:ilvl w:val="0"/>
          <w:numId w:val="28"/>
        </w:numPr>
        <w:tabs>
          <w:tab w:val="left" w:pos="1215"/>
        </w:tabs>
        <w:autoSpaceDE w:val="0"/>
        <w:autoSpaceDN w:val="0"/>
        <w:ind w:right="164"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на Портале государственных и муниципальных услуг (</w:t>
      </w:r>
      <w:hyperlink r:id="rId9" w:history="1">
        <w:r w:rsidRPr="00617C1E">
          <w:rPr>
            <w:rFonts w:ascii="Times New Roman" w:eastAsiaTheme="minorEastAsia" w:hAnsi="Times New Roman"/>
            <w:sz w:val="20"/>
            <w:szCs w:val="20"/>
          </w:rPr>
          <w:t>www.gosuslugi.ru</w:t>
        </w:r>
      </w:hyperlink>
      <w:r w:rsidRPr="00617C1E">
        <w:rPr>
          <w:rFonts w:ascii="Times New Roman" w:eastAsiaTheme="minorEastAsia" w:hAnsi="Times New Roman"/>
          <w:sz w:val="20"/>
          <w:szCs w:val="20"/>
        </w:rPr>
        <w:t>) (далее – Региональный портал);</w:t>
      </w:r>
    </w:p>
    <w:p w:rsidR="0003164D" w:rsidRPr="00617C1E" w:rsidRDefault="0003164D" w:rsidP="00927A0A">
      <w:pPr>
        <w:pStyle w:val="afe"/>
        <w:widowControl w:val="0"/>
        <w:numPr>
          <w:ilvl w:val="0"/>
          <w:numId w:val="28"/>
        </w:numPr>
        <w:tabs>
          <w:tab w:val="left" w:pos="0"/>
        </w:tabs>
        <w:autoSpaceDE w:val="0"/>
        <w:autoSpaceDN w:val="0"/>
        <w:ind w:left="0" w:firstLine="709"/>
        <w:contextualSpacing w:val="0"/>
        <w:jc w:val="both"/>
        <w:rPr>
          <w:rFonts w:ascii="Times New Roman" w:hAnsi="Times New Roman"/>
          <w:sz w:val="20"/>
          <w:szCs w:val="20"/>
        </w:rPr>
      </w:pPr>
      <w:r w:rsidRPr="00617C1E">
        <w:rPr>
          <w:rFonts w:ascii="Times New Roman" w:eastAsiaTheme="minorEastAsia" w:hAnsi="Times New Roman"/>
          <w:sz w:val="20"/>
          <w:szCs w:val="20"/>
        </w:rPr>
        <w:t xml:space="preserve">на Едином портале государственных и муниципальных услуг (функций) </w:t>
      </w:r>
      <w:r w:rsidRPr="00617C1E">
        <w:rPr>
          <w:rFonts w:ascii="Times New Roman" w:hAnsi="Times New Roman"/>
          <w:sz w:val="20"/>
          <w:szCs w:val="20"/>
        </w:rPr>
        <w:t xml:space="preserve">(https:// </w:t>
      </w:r>
      <w:hyperlink r:id="rId10">
        <w:r w:rsidRPr="00617C1E">
          <w:rPr>
            <w:rFonts w:ascii="Times New Roman" w:hAnsi="Times New Roman"/>
            <w:sz w:val="20"/>
            <w:szCs w:val="20"/>
          </w:rPr>
          <w:t xml:space="preserve">www.gosuslugi.ru/) </w:t>
        </w:r>
      </w:hyperlink>
      <w:r w:rsidRPr="00617C1E">
        <w:rPr>
          <w:rFonts w:ascii="Times New Roman" w:hAnsi="Times New Roman"/>
          <w:sz w:val="20"/>
          <w:szCs w:val="20"/>
        </w:rPr>
        <w:t>(далее – Единый портал);</w:t>
      </w:r>
    </w:p>
    <w:p w:rsidR="0003164D" w:rsidRPr="00617C1E" w:rsidRDefault="0003164D" w:rsidP="00927A0A">
      <w:pPr>
        <w:pStyle w:val="afe"/>
        <w:widowControl w:val="0"/>
        <w:numPr>
          <w:ilvl w:val="0"/>
          <w:numId w:val="28"/>
        </w:numPr>
        <w:tabs>
          <w:tab w:val="left" w:pos="1160"/>
        </w:tabs>
        <w:autoSpaceDE w:val="0"/>
        <w:autoSpaceDN w:val="0"/>
        <w:ind w:right="179"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в государственной информационной системе «Реестр государственных и муниципальных услуг» (http://frgu.ru) (далее – Региональный реестр).</w:t>
      </w:r>
    </w:p>
    <w:p w:rsidR="0003164D" w:rsidRPr="00617C1E" w:rsidRDefault="0003164D" w:rsidP="00927A0A">
      <w:pPr>
        <w:pStyle w:val="afe"/>
        <w:widowControl w:val="0"/>
        <w:numPr>
          <w:ilvl w:val="0"/>
          <w:numId w:val="28"/>
        </w:numPr>
        <w:tabs>
          <w:tab w:val="left" w:pos="1256"/>
        </w:tabs>
        <w:autoSpaceDE w:val="0"/>
        <w:autoSpaceDN w:val="0"/>
        <w:ind w:right="16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 xml:space="preserve">непосредственно при личном приеме заявителя в </w:t>
      </w:r>
      <w:r w:rsidR="0090070A" w:rsidRPr="00617C1E">
        <w:rPr>
          <w:rFonts w:ascii="Times New Roman" w:hAnsi="Times New Roman"/>
          <w:sz w:val="20"/>
          <w:szCs w:val="20"/>
        </w:rPr>
        <w:t xml:space="preserve">администрации Чебаркульского городского округа (отделе архитектуры и градостроительства) (далее – Уполномоченный орган) по адресу: </w:t>
      </w:r>
      <w:proofErr w:type="gramStart"/>
      <w:r w:rsidR="0090070A" w:rsidRPr="00617C1E">
        <w:rPr>
          <w:rFonts w:ascii="Times New Roman" w:hAnsi="Times New Roman"/>
          <w:sz w:val="20"/>
          <w:szCs w:val="20"/>
        </w:rPr>
        <w:t>Челябинская область, г. Чебаркуль, ул. Ленина, д.13А, график работы: понедельник – пятница с 8-00 до 17 – 00, обеденный перерыв с 12-00 до 13-00, или территориальном отделе областного государственного автономного учреждения «Многофункциональный центр предоставления государственных и муниципальных услуг Челябинской области» в Чебаркульском городском округе (далее – многофункциональный центр) по адресу:</w:t>
      </w:r>
      <w:proofErr w:type="gramEnd"/>
      <w:r w:rsidR="0090070A" w:rsidRPr="00617C1E">
        <w:rPr>
          <w:rFonts w:ascii="Times New Roman" w:hAnsi="Times New Roman"/>
          <w:sz w:val="20"/>
          <w:szCs w:val="20"/>
        </w:rPr>
        <w:t xml:space="preserve"> Челябинская область, </w:t>
      </w:r>
      <w:proofErr w:type="gramStart"/>
      <w:r w:rsidR="0090070A" w:rsidRPr="00617C1E">
        <w:rPr>
          <w:rFonts w:ascii="Times New Roman" w:hAnsi="Times New Roman"/>
          <w:sz w:val="20"/>
          <w:szCs w:val="20"/>
        </w:rPr>
        <w:t>г</w:t>
      </w:r>
      <w:proofErr w:type="gramEnd"/>
      <w:r w:rsidR="0090070A" w:rsidRPr="00617C1E">
        <w:rPr>
          <w:rFonts w:ascii="Times New Roman" w:hAnsi="Times New Roman"/>
          <w:sz w:val="20"/>
          <w:szCs w:val="20"/>
        </w:rPr>
        <w:t xml:space="preserve">. Чебаркуль, ул. Ленина, д.22, график работы приведен в Приложении </w:t>
      </w:r>
      <w:r w:rsidR="009C160E" w:rsidRPr="00617C1E">
        <w:rPr>
          <w:rFonts w:ascii="Times New Roman" w:hAnsi="Times New Roman"/>
          <w:sz w:val="20"/>
          <w:szCs w:val="20"/>
        </w:rPr>
        <w:t>5</w:t>
      </w:r>
      <w:r w:rsidR="0090070A" w:rsidRPr="00617C1E">
        <w:rPr>
          <w:rFonts w:ascii="Times New Roman" w:hAnsi="Times New Roman"/>
          <w:sz w:val="20"/>
          <w:szCs w:val="20"/>
        </w:rPr>
        <w:t xml:space="preserve"> к настоящему Административному регламенту</w:t>
      </w:r>
      <w:r w:rsidRPr="00617C1E">
        <w:rPr>
          <w:rFonts w:ascii="Times New Roman" w:eastAsiaTheme="minorEastAsia" w:hAnsi="Times New Roman"/>
          <w:sz w:val="20"/>
          <w:szCs w:val="20"/>
        </w:rPr>
        <w:t>;</w:t>
      </w:r>
    </w:p>
    <w:p w:rsidR="0003164D" w:rsidRPr="00617C1E" w:rsidRDefault="0090070A" w:rsidP="00927A0A">
      <w:pPr>
        <w:pStyle w:val="afe"/>
        <w:widowControl w:val="0"/>
        <w:numPr>
          <w:ilvl w:val="0"/>
          <w:numId w:val="28"/>
        </w:numPr>
        <w:tabs>
          <w:tab w:val="left" w:pos="1254"/>
        </w:tabs>
        <w:autoSpaceDE w:val="0"/>
        <w:autoSpaceDN w:val="0"/>
        <w:ind w:left="0" w:right="178"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по телефону в Уполномоченном органе 8 (35168) 2-44-33 или многофункциональном центре 8 (35168) 6-02-00</w:t>
      </w:r>
      <w:r w:rsidR="0003164D" w:rsidRPr="00617C1E">
        <w:rPr>
          <w:rFonts w:ascii="Times New Roman" w:eastAsiaTheme="minorEastAsia" w:hAnsi="Times New Roman"/>
          <w:sz w:val="20"/>
          <w:szCs w:val="20"/>
        </w:rPr>
        <w:t>;</w:t>
      </w:r>
    </w:p>
    <w:p w:rsidR="0003164D" w:rsidRPr="00617C1E" w:rsidRDefault="0003164D" w:rsidP="00927A0A">
      <w:pPr>
        <w:pStyle w:val="afe"/>
        <w:widowControl w:val="0"/>
        <w:numPr>
          <w:ilvl w:val="0"/>
          <w:numId w:val="28"/>
        </w:numPr>
        <w:tabs>
          <w:tab w:val="left" w:pos="1165"/>
        </w:tabs>
        <w:autoSpaceDE w:val="0"/>
        <w:autoSpaceDN w:val="0"/>
        <w:ind w:left="0" w:right="175"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письменно, в том числе посредством электронной почты, факсимильной связи.</w:t>
      </w:r>
    </w:p>
    <w:p w:rsidR="0003164D" w:rsidRPr="00617C1E" w:rsidRDefault="00927A0A" w:rsidP="00927A0A">
      <w:pPr>
        <w:widowControl w:val="0"/>
        <w:tabs>
          <w:tab w:val="left" w:pos="1560"/>
        </w:tabs>
        <w:autoSpaceDE w:val="0"/>
        <w:autoSpaceDN w:val="0"/>
        <w:ind w:right="174"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1.3.2. </w:t>
      </w:r>
      <w:r w:rsidR="0003164D" w:rsidRPr="00617C1E">
        <w:rPr>
          <w:rFonts w:ascii="Times New Roman" w:hAnsi="Times New Roman" w:cs="Times New Roman"/>
          <w:sz w:val="20"/>
          <w:szCs w:val="20"/>
        </w:rPr>
        <w:t>Консультирование по вопросам предоставления муниципальной услуги осуществляется:</w:t>
      </w:r>
    </w:p>
    <w:p w:rsidR="0003164D" w:rsidRPr="00617C1E" w:rsidRDefault="0003164D" w:rsidP="00927A0A">
      <w:pPr>
        <w:pStyle w:val="afe"/>
        <w:widowControl w:val="0"/>
        <w:numPr>
          <w:ilvl w:val="0"/>
          <w:numId w:val="27"/>
        </w:numPr>
        <w:tabs>
          <w:tab w:val="left" w:pos="1163"/>
        </w:tabs>
        <w:autoSpaceDE w:val="0"/>
        <w:autoSpaceDN w:val="0"/>
        <w:spacing w:before="1"/>
        <w:ind w:right="171"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в многофункциональных центрах при устном обращении - лично или по телефону;</w:t>
      </w:r>
    </w:p>
    <w:p w:rsidR="0003164D" w:rsidRPr="00617C1E" w:rsidRDefault="0003164D" w:rsidP="00927A0A">
      <w:pPr>
        <w:pStyle w:val="afe"/>
        <w:widowControl w:val="0"/>
        <w:numPr>
          <w:ilvl w:val="0"/>
          <w:numId w:val="27"/>
        </w:numPr>
        <w:tabs>
          <w:tab w:val="left" w:pos="1246"/>
        </w:tabs>
        <w:autoSpaceDE w:val="0"/>
        <w:autoSpaceDN w:val="0"/>
        <w:ind w:right="171"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03164D" w:rsidRPr="00617C1E" w:rsidRDefault="00927A0A" w:rsidP="00927A0A">
      <w:pPr>
        <w:widowControl w:val="0"/>
        <w:tabs>
          <w:tab w:val="left" w:pos="1547"/>
        </w:tabs>
        <w:autoSpaceDE w:val="0"/>
        <w:autoSpaceDN w:val="0"/>
        <w:ind w:right="173"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1.3.3. </w:t>
      </w:r>
      <w:r w:rsidR="0003164D" w:rsidRPr="00617C1E">
        <w:rPr>
          <w:rFonts w:ascii="Times New Roman" w:hAnsi="Times New Roman" w:cs="Times New Roman"/>
          <w:sz w:val="20"/>
          <w:szCs w:val="20"/>
        </w:rPr>
        <w:t>Информация о порядке и сроках предоставления муниципальной услуги предоставляется заявителю бесплатно.</w:t>
      </w:r>
    </w:p>
    <w:p w:rsidR="0003164D" w:rsidRPr="00617C1E" w:rsidRDefault="00927A0A" w:rsidP="00927A0A">
      <w:pPr>
        <w:widowControl w:val="0"/>
        <w:tabs>
          <w:tab w:val="left" w:pos="1679"/>
        </w:tabs>
        <w:autoSpaceDE w:val="0"/>
        <w:autoSpaceDN w:val="0"/>
        <w:ind w:right="167"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1.3.4. </w:t>
      </w:r>
      <w:r w:rsidR="0003164D" w:rsidRPr="00617C1E">
        <w:rPr>
          <w:rFonts w:ascii="Times New Roman" w:hAnsi="Times New Roman" w:cs="Times New Roman"/>
          <w:sz w:val="20"/>
          <w:szCs w:val="20"/>
        </w:rPr>
        <w:t>Информация по вопросам предоставления муниципальной услуги размещается на официальном сайте Уполномоченного органа и на информационных стендах, расположенных в помещениях указанного органа.</w:t>
      </w:r>
    </w:p>
    <w:p w:rsidR="0003164D" w:rsidRPr="00617C1E" w:rsidRDefault="0003164D" w:rsidP="00927A0A">
      <w:pPr>
        <w:pStyle w:val="aff9"/>
        <w:spacing w:after="0"/>
        <w:ind w:right="169" w:firstLine="709"/>
        <w:jc w:val="both"/>
        <w:rPr>
          <w:rFonts w:ascii="Times New Roman" w:hAnsi="Times New Roman" w:cs="Times New Roman"/>
          <w:sz w:val="20"/>
          <w:szCs w:val="20"/>
        </w:rPr>
      </w:pPr>
      <w:r w:rsidRPr="00617C1E">
        <w:rPr>
          <w:rFonts w:ascii="Times New Roman" w:hAnsi="Times New Roman" w:cs="Times New Roman"/>
          <w:sz w:val="20"/>
          <w:szCs w:val="20"/>
        </w:rPr>
        <w:lastRenderedPageBreak/>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2.4, 2.5, 2.6, 2.8, 2.9, 2.10, 2.11, 5.1 Административного регламента, информацию о месте нахождения, справочных телефонах, времени работы Уполномоченного органа о графике прие</w:t>
      </w:r>
      <w:r w:rsidR="00EA074B" w:rsidRPr="00617C1E">
        <w:rPr>
          <w:rFonts w:ascii="Times New Roman" w:hAnsi="Times New Roman" w:cs="Times New Roman"/>
          <w:sz w:val="20"/>
          <w:szCs w:val="20"/>
        </w:rPr>
        <w:t xml:space="preserve">ма заявлений на предоставление </w:t>
      </w:r>
      <w:r w:rsidRPr="00617C1E">
        <w:rPr>
          <w:rFonts w:ascii="Times New Roman" w:hAnsi="Times New Roman" w:cs="Times New Roman"/>
          <w:sz w:val="20"/>
          <w:szCs w:val="20"/>
        </w:rPr>
        <w:t>муниципальной услуги.</w:t>
      </w:r>
    </w:p>
    <w:p w:rsidR="0003164D" w:rsidRPr="00617C1E" w:rsidRDefault="0003164D" w:rsidP="00927A0A">
      <w:pPr>
        <w:pStyle w:val="aff9"/>
        <w:spacing w:after="0"/>
        <w:ind w:right="173" w:firstLine="709"/>
        <w:jc w:val="both"/>
        <w:rPr>
          <w:rFonts w:ascii="Times New Roman" w:hAnsi="Times New Roman" w:cs="Times New Roman"/>
          <w:sz w:val="20"/>
          <w:szCs w:val="20"/>
        </w:rPr>
      </w:pPr>
      <w:r w:rsidRPr="00617C1E">
        <w:rPr>
          <w:rFonts w:ascii="Times New Roman" w:hAnsi="Times New Roman" w:cs="Times New Roman"/>
          <w:sz w:val="20"/>
          <w:szCs w:val="20"/>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EA074B" w:rsidRPr="00617C1E" w:rsidRDefault="0003164D" w:rsidP="00927A0A">
      <w:pPr>
        <w:autoSpaceDE w:val="0"/>
        <w:autoSpaceDN w:val="0"/>
        <w:adjustRightInd w:val="0"/>
        <w:ind w:firstLine="709"/>
        <w:jc w:val="both"/>
        <w:rPr>
          <w:rFonts w:ascii="Times New Roman" w:hAnsi="Times New Roman" w:cs="Times New Roman"/>
          <w:sz w:val="20"/>
          <w:szCs w:val="20"/>
        </w:rPr>
      </w:pPr>
      <w:r w:rsidRPr="00617C1E">
        <w:rPr>
          <w:rFonts w:ascii="Times New Roman" w:hAnsi="Times New Roman" w:cs="Times New Roman"/>
          <w:sz w:val="20"/>
          <w:szCs w:val="20"/>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F0314A" w:rsidRPr="00617C1E" w:rsidRDefault="00F0314A" w:rsidP="00F0314A">
      <w:pPr>
        <w:pStyle w:val="aff9"/>
        <w:spacing w:after="0"/>
        <w:ind w:firstLine="851"/>
        <w:jc w:val="both"/>
        <w:rPr>
          <w:rFonts w:ascii="Times New Roman" w:hAnsi="Times New Roman" w:cs="Times New Roman"/>
          <w:sz w:val="20"/>
          <w:szCs w:val="20"/>
        </w:rPr>
      </w:pPr>
      <w:proofErr w:type="gramStart"/>
      <w:r w:rsidRPr="00617C1E">
        <w:rPr>
          <w:rFonts w:ascii="Times New Roman" w:hAnsi="Times New Roman" w:cs="Times New Roman"/>
          <w:sz w:val="20"/>
          <w:szCs w:val="20"/>
        </w:rPr>
        <w:t xml:space="preserve">Справочная информация о местонахождении, графике работы, контактных телефонах, адресе электронной почты администрации Чебаркульского городского округа и </w:t>
      </w:r>
      <w:r w:rsidR="00F82D88" w:rsidRPr="00617C1E">
        <w:rPr>
          <w:rFonts w:ascii="Times New Roman" w:hAnsi="Times New Roman" w:cs="Times New Roman"/>
          <w:sz w:val="20"/>
          <w:szCs w:val="20"/>
        </w:rPr>
        <w:t>многофункционального центра</w:t>
      </w:r>
      <w:r w:rsidRPr="00617C1E">
        <w:rPr>
          <w:rFonts w:ascii="Times New Roman" w:hAnsi="Times New Roman" w:cs="Times New Roman"/>
          <w:sz w:val="20"/>
          <w:szCs w:val="20"/>
        </w:rPr>
        <w:t xml:space="preserve"> закреплены в Приложении № 5 к  настоящему административному регламенту и размещена на официальном сайте администрации Чебаркульского городского округа, ЕПГУ, РГПУ.  </w:t>
      </w:r>
      <w:proofErr w:type="gramEnd"/>
    </w:p>
    <w:p w:rsidR="00F0314A" w:rsidRPr="00617C1E" w:rsidRDefault="00F0314A" w:rsidP="00F0314A">
      <w:pPr>
        <w:autoSpaceDE w:val="0"/>
        <w:autoSpaceDN w:val="0"/>
        <w:adjustRightInd w:val="0"/>
        <w:ind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Справочная информация о местонахождении, графике работы, контактных телефонах </w:t>
      </w:r>
      <w:r w:rsidR="00F82D88" w:rsidRPr="00617C1E">
        <w:rPr>
          <w:rFonts w:ascii="Times New Roman" w:hAnsi="Times New Roman" w:cs="Times New Roman"/>
          <w:sz w:val="20"/>
          <w:szCs w:val="20"/>
        </w:rPr>
        <w:t>многофункционального центра</w:t>
      </w:r>
      <w:r w:rsidRPr="00617C1E">
        <w:rPr>
          <w:rFonts w:ascii="Times New Roman" w:hAnsi="Times New Roman" w:cs="Times New Roman"/>
          <w:sz w:val="20"/>
          <w:szCs w:val="20"/>
        </w:rPr>
        <w:t xml:space="preserve">, адресе электронной почты </w:t>
      </w:r>
      <w:r w:rsidR="00F82D88" w:rsidRPr="00617C1E">
        <w:rPr>
          <w:rFonts w:ascii="Times New Roman" w:hAnsi="Times New Roman" w:cs="Times New Roman"/>
          <w:sz w:val="20"/>
          <w:szCs w:val="20"/>
        </w:rPr>
        <w:t>многофункционального центра</w:t>
      </w:r>
      <w:r w:rsidRPr="00617C1E">
        <w:rPr>
          <w:rFonts w:ascii="Times New Roman" w:hAnsi="Times New Roman" w:cs="Times New Roman"/>
          <w:sz w:val="20"/>
          <w:szCs w:val="20"/>
        </w:rPr>
        <w:t xml:space="preserve"> размещена на официальном сайте </w:t>
      </w:r>
      <w:r w:rsidR="00F82D88" w:rsidRPr="00617C1E">
        <w:rPr>
          <w:rFonts w:ascii="Times New Roman" w:hAnsi="Times New Roman" w:cs="Times New Roman"/>
          <w:sz w:val="20"/>
          <w:szCs w:val="20"/>
        </w:rPr>
        <w:t>многофункционального центра</w:t>
      </w:r>
      <w:r w:rsidRPr="00617C1E">
        <w:rPr>
          <w:rFonts w:ascii="Times New Roman" w:hAnsi="Times New Roman" w:cs="Times New Roman"/>
          <w:sz w:val="20"/>
          <w:szCs w:val="20"/>
        </w:rPr>
        <w:t>.</w:t>
      </w:r>
    </w:p>
    <w:p w:rsidR="002111A2" w:rsidRPr="00617C1E" w:rsidRDefault="002111A2" w:rsidP="00927A0A">
      <w:pPr>
        <w:ind w:firstLine="709"/>
        <w:jc w:val="both"/>
        <w:rPr>
          <w:rFonts w:ascii="Times New Roman" w:hAnsi="Times New Roman" w:cs="Times New Roman"/>
          <w:sz w:val="20"/>
          <w:szCs w:val="20"/>
        </w:rPr>
      </w:pPr>
    </w:p>
    <w:p w:rsidR="004C7326" w:rsidRPr="00617C1E" w:rsidRDefault="004C7326" w:rsidP="002111A2">
      <w:pPr>
        <w:ind w:firstLine="709"/>
        <w:jc w:val="center"/>
        <w:rPr>
          <w:rFonts w:ascii="Times New Roman" w:hAnsi="Times New Roman" w:cs="Times New Roman"/>
          <w:sz w:val="20"/>
          <w:szCs w:val="20"/>
        </w:rPr>
      </w:pPr>
      <w:r w:rsidRPr="00617C1E">
        <w:rPr>
          <w:rFonts w:ascii="Times New Roman" w:hAnsi="Times New Roman" w:cs="Times New Roman"/>
          <w:sz w:val="20"/>
          <w:szCs w:val="20"/>
        </w:rPr>
        <w:t>2. Стандарт предоставления муниципальной услуги</w:t>
      </w:r>
    </w:p>
    <w:p w:rsidR="002111A2" w:rsidRPr="00617C1E" w:rsidRDefault="002111A2" w:rsidP="00150443">
      <w:pPr>
        <w:ind w:firstLine="709"/>
        <w:jc w:val="both"/>
        <w:rPr>
          <w:rFonts w:ascii="Times New Roman" w:hAnsi="Times New Roman" w:cs="Times New Roman"/>
          <w:sz w:val="20"/>
          <w:szCs w:val="20"/>
        </w:rPr>
      </w:pPr>
    </w:p>
    <w:p w:rsidR="00927A0A" w:rsidRPr="00617C1E" w:rsidRDefault="00927A0A" w:rsidP="00150443">
      <w:pPr>
        <w:ind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2.1. </w:t>
      </w:r>
      <w:r w:rsidR="00531C73" w:rsidRPr="00617C1E">
        <w:rPr>
          <w:rFonts w:ascii="Times New Roman" w:hAnsi="Times New Roman" w:cs="Times New Roman"/>
          <w:sz w:val="20"/>
          <w:szCs w:val="20"/>
        </w:rPr>
        <w:t>Наименование муниципальной услуги</w:t>
      </w:r>
      <w:r w:rsidR="002111A2" w:rsidRPr="00617C1E">
        <w:rPr>
          <w:rFonts w:ascii="Times New Roman" w:hAnsi="Times New Roman" w:cs="Times New Roman"/>
          <w:sz w:val="20"/>
          <w:szCs w:val="20"/>
        </w:rPr>
        <w:t>.</w:t>
      </w:r>
    </w:p>
    <w:p w:rsidR="00531C73" w:rsidRPr="00617C1E" w:rsidRDefault="00927A0A" w:rsidP="00150443">
      <w:pPr>
        <w:ind w:firstLine="709"/>
        <w:jc w:val="both"/>
        <w:rPr>
          <w:rFonts w:ascii="Times New Roman" w:hAnsi="Times New Roman" w:cs="Times New Roman"/>
          <w:sz w:val="20"/>
          <w:szCs w:val="20"/>
        </w:rPr>
      </w:pPr>
      <w:r w:rsidRPr="00617C1E">
        <w:rPr>
          <w:rFonts w:ascii="Times New Roman" w:hAnsi="Times New Roman" w:cs="Times New Roman"/>
          <w:sz w:val="20"/>
          <w:szCs w:val="20"/>
        </w:rPr>
        <w:t>П</w:t>
      </w:r>
      <w:r w:rsidR="00531C73" w:rsidRPr="00617C1E">
        <w:rPr>
          <w:rFonts w:ascii="Times New Roman" w:hAnsi="Times New Roman" w:cs="Times New Roman"/>
          <w:sz w:val="20"/>
          <w:szCs w:val="20"/>
        </w:rPr>
        <w:t xml:space="preserve">редоставление разрешения </w:t>
      </w:r>
      <w:r w:rsidR="00DF3CC9" w:rsidRPr="00617C1E">
        <w:rPr>
          <w:rFonts w:ascii="Times New Roman" w:hAnsi="Times New Roman" w:cs="Times New Roman"/>
          <w:sz w:val="20"/>
          <w:szCs w:val="20"/>
        </w:rPr>
        <w:t>на отклонение от предельных параметров разрешенного строительства, реконструкции объекта капитального строительства</w:t>
      </w:r>
      <w:r w:rsidR="00531C73" w:rsidRPr="00617C1E">
        <w:rPr>
          <w:rFonts w:ascii="Times New Roman" w:hAnsi="Times New Roman" w:cs="Times New Roman"/>
          <w:sz w:val="20"/>
          <w:szCs w:val="20"/>
        </w:rPr>
        <w:t>.</w:t>
      </w:r>
    </w:p>
    <w:p w:rsidR="002111A2" w:rsidRPr="00617C1E" w:rsidRDefault="002111A2" w:rsidP="00150443">
      <w:pPr>
        <w:ind w:firstLine="709"/>
        <w:jc w:val="both"/>
        <w:rPr>
          <w:rFonts w:ascii="Times New Roman" w:hAnsi="Times New Roman" w:cs="Times New Roman"/>
          <w:sz w:val="20"/>
          <w:szCs w:val="20"/>
        </w:rPr>
      </w:pPr>
    </w:p>
    <w:p w:rsidR="00927A0A" w:rsidRPr="00617C1E" w:rsidRDefault="00927A0A" w:rsidP="00150443">
      <w:pPr>
        <w:ind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2.2. </w:t>
      </w:r>
      <w:r w:rsidR="00531C73" w:rsidRPr="00617C1E">
        <w:rPr>
          <w:rFonts w:ascii="Times New Roman" w:hAnsi="Times New Roman" w:cs="Times New Roman"/>
          <w:sz w:val="20"/>
          <w:szCs w:val="20"/>
        </w:rPr>
        <w:t>Наименование органа местного самоуправления, предоставляющего муниципальную  услугу</w:t>
      </w:r>
      <w:r w:rsidR="002111A2" w:rsidRPr="00617C1E">
        <w:rPr>
          <w:rFonts w:ascii="Times New Roman" w:hAnsi="Times New Roman" w:cs="Times New Roman"/>
          <w:sz w:val="20"/>
          <w:szCs w:val="20"/>
        </w:rPr>
        <w:t>.</w:t>
      </w:r>
    </w:p>
    <w:p w:rsidR="00531C73" w:rsidRPr="00617C1E" w:rsidRDefault="00927A0A" w:rsidP="00150443">
      <w:pPr>
        <w:ind w:firstLine="709"/>
        <w:jc w:val="both"/>
        <w:rPr>
          <w:rFonts w:ascii="Times New Roman" w:hAnsi="Times New Roman" w:cs="Times New Roman"/>
          <w:sz w:val="20"/>
          <w:szCs w:val="20"/>
        </w:rPr>
      </w:pPr>
      <w:r w:rsidRPr="00617C1E">
        <w:rPr>
          <w:rFonts w:ascii="Times New Roman" w:hAnsi="Times New Roman" w:cs="Times New Roman"/>
          <w:sz w:val="20"/>
          <w:szCs w:val="20"/>
        </w:rPr>
        <w:t>А</w:t>
      </w:r>
      <w:r w:rsidR="00531C73" w:rsidRPr="00617C1E">
        <w:rPr>
          <w:rFonts w:ascii="Times New Roman" w:hAnsi="Times New Roman" w:cs="Times New Roman"/>
          <w:sz w:val="20"/>
          <w:szCs w:val="20"/>
        </w:rPr>
        <w:t xml:space="preserve">дминистрация Чебаркульского </w:t>
      </w:r>
      <w:proofErr w:type="gramStart"/>
      <w:r w:rsidR="00531C73" w:rsidRPr="00617C1E">
        <w:rPr>
          <w:rFonts w:ascii="Times New Roman" w:hAnsi="Times New Roman" w:cs="Times New Roman"/>
          <w:sz w:val="20"/>
          <w:szCs w:val="20"/>
        </w:rPr>
        <w:t>городского</w:t>
      </w:r>
      <w:proofErr w:type="gramEnd"/>
      <w:r w:rsidR="00531C73" w:rsidRPr="00617C1E">
        <w:rPr>
          <w:rFonts w:ascii="Times New Roman" w:hAnsi="Times New Roman" w:cs="Times New Roman"/>
          <w:sz w:val="20"/>
          <w:szCs w:val="20"/>
        </w:rPr>
        <w:t xml:space="preserve"> округа. Ответственным за непосредственное предоставление муниципальной услуги является отдел архитектуры и градостроительства администрации ЧГО (далее – Отдел).</w:t>
      </w:r>
    </w:p>
    <w:p w:rsidR="0090070A" w:rsidRPr="00617C1E" w:rsidRDefault="0090070A" w:rsidP="0090070A">
      <w:pPr>
        <w:ind w:firstLine="709"/>
        <w:jc w:val="both"/>
        <w:rPr>
          <w:rFonts w:ascii="Times New Roman" w:hAnsi="Times New Roman" w:cs="Times New Roman"/>
          <w:sz w:val="20"/>
          <w:szCs w:val="20"/>
        </w:rPr>
      </w:pPr>
      <w:r w:rsidRPr="00617C1E">
        <w:rPr>
          <w:rFonts w:ascii="Times New Roman" w:hAnsi="Times New Roman" w:cs="Times New Roman"/>
          <w:sz w:val="20"/>
          <w:szCs w:val="20"/>
        </w:rPr>
        <w:t>В предоставлении муниципальной услуги принимают участие:</w:t>
      </w:r>
    </w:p>
    <w:p w:rsidR="0090070A" w:rsidRPr="00617C1E" w:rsidRDefault="0090070A" w:rsidP="0090070A">
      <w:pPr>
        <w:ind w:firstLine="709"/>
        <w:jc w:val="both"/>
        <w:rPr>
          <w:rFonts w:ascii="Times New Roman" w:hAnsi="Times New Roman" w:cs="Times New Roman"/>
          <w:sz w:val="20"/>
          <w:szCs w:val="20"/>
        </w:rPr>
      </w:pPr>
      <w:r w:rsidRPr="00617C1E">
        <w:rPr>
          <w:rFonts w:ascii="Times New Roman" w:hAnsi="Times New Roman" w:cs="Times New Roman"/>
          <w:sz w:val="20"/>
          <w:szCs w:val="20"/>
        </w:rPr>
        <w:t>1) территориальный отдел ОГАУ «</w:t>
      </w:r>
      <w:r w:rsidR="00F82D88" w:rsidRPr="00617C1E">
        <w:rPr>
          <w:rFonts w:ascii="Times New Roman" w:hAnsi="Times New Roman" w:cs="Times New Roman"/>
          <w:sz w:val="20"/>
          <w:szCs w:val="20"/>
        </w:rPr>
        <w:t>Многофункционального центра</w:t>
      </w:r>
      <w:r w:rsidRPr="00617C1E">
        <w:rPr>
          <w:rFonts w:ascii="Times New Roman" w:hAnsi="Times New Roman" w:cs="Times New Roman"/>
          <w:sz w:val="20"/>
          <w:szCs w:val="20"/>
        </w:rPr>
        <w:t xml:space="preserve"> Челябинской области» в Чебаркульском городском округе (многофункциональный центр) – в части приема заявления и выдачи результата предоставления муниципальной услуги;</w:t>
      </w:r>
    </w:p>
    <w:p w:rsidR="0090070A" w:rsidRPr="00617C1E" w:rsidRDefault="0090070A" w:rsidP="0090070A">
      <w:pPr>
        <w:ind w:firstLine="709"/>
        <w:jc w:val="both"/>
        <w:rPr>
          <w:rFonts w:ascii="Times New Roman" w:hAnsi="Times New Roman" w:cs="Times New Roman"/>
          <w:sz w:val="20"/>
          <w:szCs w:val="20"/>
        </w:rPr>
      </w:pPr>
      <w:proofErr w:type="gramStart"/>
      <w:r w:rsidRPr="00617C1E">
        <w:rPr>
          <w:rFonts w:ascii="Times New Roman" w:hAnsi="Times New Roman" w:cs="Times New Roman"/>
          <w:sz w:val="20"/>
          <w:szCs w:val="20"/>
        </w:rPr>
        <w:t>2) структурные подразделения администрации Чебаркульского городского округа: осуществляют:</w:t>
      </w:r>
      <w:proofErr w:type="gramEnd"/>
    </w:p>
    <w:p w:rsidR="0090070A" w:rsidRPr="00617C1E" w:rsidRDefault="0090070A" w:rsidP="0090070A">
      <w:pPr>
        <w:ind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отдел архитектуры и градостроительства: </w:t>
      </w:r>
    </w:p>
    <w:p w:rsidR="0090070A" w:rsidRPr="00617C1E" w:rsidRDefault="0090070A" w:rsidP="0090070A">
      <w:pPr>
        <w:ind w:firstLine="709"/>
        <w:jc w:val="both"/>
        <w:rPr>
          <w:rFonts w:ascii="Times New Roman" w:hAnsi="Times New Roman" w:cs="Times New Roman"/>
          <w:sz w:val="20"/>
          <w:szCs w:val="20"/>
        </w:rPr>
      </w:pPr>
      <w:r w:rsidRPr="00617C1E">
        <w:rPr>
          <w:rFonts w:ascii="Times New Roman" w:hAnsi="Times New Roman" w:cs="Times New Roman"/>
          <w:sz w:val="20"/>
          <w:szCs w:val="20"/>
        </w:rPr>
        <w:t>– запрос документов (информации), необходимых для предоставления муниципальной услуги, в случае, если Заявителем по собственной инициативе не представлены документы, подлежащие представлению в рамках межведомственного взаимодействия;</w:t>
      </w:r>
    </w:p>
    <w:p w:rsidR="0090070A" w:rsidRPr="00617C1E" w:rsidRDefault="0090070A" w:rsidP="0090070A">
      <w:pPr>
        <w:ind w:firstLine="709"/>
        <w:jc w:val="both"/>
        <w:rPr>
          <w:rFonts w:ascii="Times New Roman" w:hAnsi="Times New Roman" w:cs="Times New Roman"/>
          <w:sz w:val="20"/>
          <w:szCs w:val="20"/>
        </w:rPr>
      </w:pPr>
      <w:r w:rsidRPr="00617C1E">
        <w:rPr>
          <w:rFonts w:ascii="Times New Roman" w:hAnsi="Times New Roman" w:cs="Times New Roman"/>
          <w:sz w:val="20"/>
          <w:szCs w:val="20"/>
        </w:rPr>
        <w:t>– проверку документов, представленных для предоставления муниципальной услуги, на предмет наличия оснований для отказа в приеме документов, возврата заявления и документов, отказа в предоставлении муниципальной услуги;</w:t>
      </w:r>
    </w:p>
    <w:p w:rsidR="0090070A" w:rsidRPr="00617C1E" w:rsidRDefault="0090070A" w:rsidP="0090070A">
      <w:pPr>
        <w:ind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 подготовку проекта решения о возврате заявления, проекта решения об </w:t>
      </w:r>
      <w:r w:rsidR="002A4C39" w:rsidRPr="00617C1E">
        <w:rPr>
          <w:rFonts w:ascii="Times New Roman" w:hAnsi="Times New Roman" w:cs="Times New Roman"/>
          <w:sz w:val="20"/>
          <w:szCs w:val="20"/>
        </w:rPr>
        <w:t>организации общественных обсуждений или публичных слушаний</w:t>
      </w:r>
      <w:r w:rsidRPr="00617C1E">
        <w:rPr>
          <w:rFonts w:ascii="Times New Roman" w:hAnsi="Times New Roman" w:cs="Times New Roman"/>
          <w:sz w:val="20"/>
          <w:szCs w:val="20"/>
        </w:rPr>
        <w:t>;</w:t>
      </w:r>
    </w:p>
    <w:p w:rsidR="0090070A" w:rsidRPr="00617C1E" w:rsidRDefault="0090070A" w:rsidP="0090070A">
      <w:pPr>
        <w:ind w:firstLine="709"/>
        <w:jc w:val="both"/>
        <w:rPr>
          <w:rFonts w:ascii="Times New Roman" w:hAnsi="Times New Roman" w:cs="Times New Roman"/>
          <w:sz w:val="20"/>
          <w:szCs w:val="20"/>
        </w:rPr>
      </w:pPr>
      <w:r w:rsidRPr="00617C1E">
        <w:rPr>
          <w:rFonts w:ascii="Times New Roman" w:hAnsi="Times New Roman" w:cs="Times New Roman"/>
          <w:sz w:val="20"/>
          <w:szCs w:val="20"/>
        </w:rPr>
        <w:t>юридический отдел:</w:t>
      </w:r>
    </w:p>
    <w:p w:rsidR="0090070A" w:rsidRPr="00617C1E" w:rsidRDefault="0090070A" w:rsidP="0090070A">
      <w:pPr>
        <w:ind w:firstLine="709"/>
        <w:jc w:val="both"/>
        <w:rPr>
          <w:rFonts w:ascii="Times New Roman" w:hAnsi="Times New Roman" w:cs="Times New Roman"/>
          <w:sz w:val="20"/>
          <w:szCs w:val="20"/>
        </w:rPr>
      </w:pPr>
      <w:r w:rsidRPr="00617C1E">
        <w:rPr>
          <w:rFonts w:ascii="Times New Roman" w:hAnsi="Times New Roman" w:cs="Times New Roman"/>
          <w:sz w:val="20"/>
          <w:szCs w:val="20"/>
        </w:rPr>
        <w:t>– правовую экспертизу проектов решений;</w:t>
      </w:r>
    </w:p>
    <w:p w:rsidR="0090070A" w:rsidRPr="00617C1E" w:rsidRDefault="0090070A" w:rsidP="0090070A">
      <w:pPr>
        <w:ind w:firstLine="709"/>
        <w:jc w:val="both"/>
        <w:rPr>
          <w:rFonts w:ascii="Times New Roman" w:hAnsi="Times New Roman" w:cs="Times New Roman"/>
          <w:sz w:val="20"/>
          <w:szCs w:val="20"/>
        </w:rPr>
      </w:pPr>
      <w:r w:rsidRPr="00617C1E">
        <w:rPr>
          <w:rFonts w:ascii="Times New Roman" w:hAnsi="Times New Roman" w:cs="Times New Roman"/>
          <w:sz w:val="20"/>
          <w:szCs w:val="20"/>
        </w:rPr>
        <w:t>отдел организационной и контрольной работы:</w:t>
      </w:r>
    </w:p>
    <w:p w:rsidR="0090070A" w:rsidRPr="00617C1E" w:rsidRDefault="0090070A" w:rsidP="0090070A">
      <w:pPr>
        <w:ind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 – прием заявления (в случае обращения Заявителя непосредственно в Уполномоченный орган), удостоверяет личность Заявителя и осуществляет регистрацию и передачу заявления в отдел архитектуры и градостроительства для осуществления межведомственного взаимодействия, подготовки итоговых документов.</w:t>
      </w:r>
    </w:p>
    <w:p w:rsidR="0090070A" w:rsidRPr="00617C1E" w:rsidRDefault="0090070A" w:rsidP="00150443">
      <w:pPr>
        <w:ind w:firstLine="709"/>
        <w:jc w:val="both"/>
        <w:rPr>
          <w:rFonts w:ascii="Times New Roman" w:hAnsi="Times New Roman" w:cs="Times New Roman"/>
          <w:sz w:val="20"/>
          <w:szCs w:val="20"/>
        </w:rPr>
      </w:pPr>
    </w:p>
    <w:p w:rsidR="00080AE6" w:rsidRPr="00617C1E" w:rsidRDefault="00E35E7F" w:rsidP="00080AE6">
      <w:pPr>
        <w:pStyle w:val="ConsPlusNormal"/>
        <w:ind w:firstLine="709"/>
        <w:jc w:val="both"/>
        <w:rPr>
          <w:rFonts w:ascii="Times New Roman" w:eastAsiaTheme="minorEastAsia" w:hAnsi="Times New Roman" w:cs="Times New Roman"/>
        </w:rPr>
      </w:pPr>
      <w:r w:rsidRPr="00617C1E">
        <w:rPr>
          <w:rFonts w:ascii="Times New Roman" w:eastAsiaTheme="minorEastAsia" w:hAnsi="Times New Roman" w:cs="Times New Roman"/>
        </w:rPr>
        <w:t xml:space="preserve">2.3. </w:t>
      </w:r>
      <w:r w:rsidR="00531C73" w:rsidRPr="00617C1E">
        <w:rPr>
          <w:rFonts w:ascii="Times New Roman" w:eastAsiaTheme="minorEastAsia" w:hAnsi="Times New Roman" w:cs="Times New Roman"/>
        </w:rPr>
        <w:t>Перечень нормативных правовых актов, регулирующих предоставление муниципальной услуги</w:t>
      </w:r>
      <w:r w:rsidR="00080AE6" w:rsidRPr="00617C1E">
        <w:rPr>
          <w:rFonts w:ascii="Times New Roman" w:eastAsiaTheme="minorEastAsia" w:hAnsi="Times New Roman" w:cs="Times New Roman"/>
        </w:rPr>
        <w:t>:</w:t>
      </w:r>
    </w:p>
    <w:p w:rsidR="00080AE6" w:rsidRPr="00617C1E" w:rsidRDefault="00080AE6" w:rsidP="00080AE6">
      <w:pPr>
        <w:pStyle w:val="ConsPlusNormal"/>
        <w:ind w:firstLine="709"/>
        <w:jc w:val="both"/>
        <w:rPr>
          <w:rFonts w:ascii="Times New Roman" w:eastAsiaTheme="minorEastAsia" w:hAnsi="Times New Roman" w:cs="Times New Roman"/>
        </w:rPr>
      </w:pPr>
      <w:r w:rsidRPr="00617C1E">
        <w:rPr>
          <w:rFonts w:ascii="Times New Roman" w:eastAsiaTheme="minorEastAsia" w:hAnsi="Times New Roman" w:cs="Times New Roman"/>
        </w:rPr>
        <w:t xml:space="preserve">1) Земельный </w:t>
      </w:r>
      <w:hyperlink r:id="rId11" w:history="1">
        <w:r w:rsidRPr="00617C1E">
          <w:rPr>
            <w:rFonts w:ascii="Times New Roman" w:eastAsiaTheme="minorEastAsia" w:hAnsi="Times New Roman" w:cs="Times New Roman"/>
          </w:rPr>
          <w:t>кодекс</w:t>
        </w:r>
      </w:hyperlink>
      <w:r w:rsidRPr="00617C1E">
        <w:rPr>
          <w:rFonts w:ascii="Times New Roman" w:eastAsiaTheme="minorEastAsia" w:hAnsi="Times New Roman" w:cs="Times New Roman"/>
        </w:rPr>
        <w:t xml:space="preserve"> Российской Федерации;</w:t>
      </w:r>
    </w:p>
    <w:p w:rsidR="00080AE6" w:rsidRPr="00617C1E" w:rsidRDefault="00080AE6" w:rsidP="00080AE6">
      <w:pPr>
        <w:autoSpaceDE w:val="0"/>
        <w:autoSpaceDN w:val="0"/>
        <w:adjustRightInd w:val="0"/>
        <w:ind w:firstLine="709"/>
        <w:rPr>
          <w:rFonts w:ascii="Times New Roman" w:hAnsi="Times New Roman" w:cs="Times New Roman"/>
          <w:sz w:val="20"/>
          <w:szCs w:val="20"/>
        </w:rPr>
      </w:pPr>
      <w:r w:rsidRPr="00617C1E">
        <w:rPr>
          <w:rFonts w:ascii="Times New Roman" w:hAnsi="Times New Roman" w:cs="Times New Roman"/>
          <w:sz w:val="20"/>
          <w:szCs w:val="20"/>
        </w:rPr>
        <w:t>2) Градостроительный кодекс Российской Федерации;</w:t>
      </w:r>
    </w:p>
    <w:p w:rsidR="00080AE6" w:rsidRPr="00617C1E" w:rsidRDefault="00080AE6" w:rsidP="00080AE6">
      <w:pPr>
        <w:pStyle w:val="ConsPlusNormal"/>
        <w:ind w:firstLine="709"/>
        <w:jc w:val="both"/>
        <w:rPr>
          <w:rFonts w:ascii="Times New Roman" w:eastAsiaTheme="minorEastAsia" w:hAnsi="Times New Roman" w:cs="Times New Roman"/>
        </w:rPr>
      </w:pPr>
      <w:r w:rsidRPr="00617C1E">
        <w:rPr>
          <w:rFonts w:ascii="Times New Roman" w:eastAsiaTheme="minorEastAsia" w:hAnsi="Times New Roman" w:cs="Times New Roman"/>
        </w:rPr>
        <w:t xml:space="preserve">3) Федеральный </w:t>
      </w:r>
      <w:hyperlink r:id="rId12" w:history="1">
        <w:r w:rsidRPr="00617C1E">
          <w:rPr>
            <w:rFonts w:ascii="Times New Roman" w:eastAsiaTheme="minorEastAsia" w:hAnsi="Times New Roman" w:cs="Times New Roman"/>
          </w:rPr>
          <w:t>закон</w:t>
        </w:r>
      </w:hyperlink>
      <w:r w:rsidRPr="00617C1E">
        <w:rPr>
          <w:rFonts w:ascii="Times New Roman" w:eastAsiaTheme="minorEastAsia" w:hAnsi="Times New Roman" w:cs="Times New Roman"/>
        </w:rPr>
        <w:t xml:space="preserve"> от 06.10.2003 г. № 131-ФЗ «Об общих принципах организации местного самоуправления в Российской Федерации»;</w:t>
      </w:r>
    </w:p>
    <w:p w:rsidR="00080AE6" w:rsidRPr="00617C1E" w:rsidRDefault="00080AE6" w:rsidP="00080AE6">
      <w:pPr>
        <w:autoSpaceDE w:val="0"/>
        <w:autoSpaceDN w:val="0"/>
        <w:adjustRightInd w:val="0"/>
        <w:ind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4) Федеральный </w:t>
      </w:r>
      <w:hyperlink r:id="rId13" w:history="1">
        <w:r w:rsidRPr="00617C1E">
          <w:rPr>
            <w:rFonts w:ascii="Times New Roman" w:hAnsi="Times New Roman" w:cs="Times New Roman"/>
            <w:sz w:val="20"/>
            <w:szCs w:val="20"/>
          </w:rPr>
          <w:t>закон</w:t>
        </w:r>
      </w:hyperlink>
      <w:r w:rsidRPr="00617C1E">
        <w:rPr>
          <w:rFonts w:ascii="Times New Roman" w:hAnsi="Times New Roman" w:cs="Times New Roman"/>
          <w:sz w:val="20"/>
          <w:szCs w:val="20"/>
        </w:rPr>
        <w:t xml:space="preserve"> от 27.07.2006 г. № 152-ФЗ «О персональных данных»;</w:t>
      </w:r>
    </w:p>
    <w:p w:rsidR="00080AE6" w:rsidRPr="00617C1E" w:rsidRDefault="00080AE6" w:rsidP="00080AE6">
      <w:pPr>
        <w:pStyle w:val="ConsPlusNormal"/>
        <w:ind w:firstLine="709"/>
        <w:jc w:val="both"/>
        <w:rPr>
          <w:rFonts w:ascii="Times New Roman" w:eastAsiaTheme="minorEastAsia" w:hAnsi="Times New Roman" w:cs="Times New Roman"/>
        </w:rPr>
      </w:pPr>
      <w:r w:rsidRPr="00617C1E">
        <w:rPr>
          <w:rFonts w:ascii="Times New Roman" w:eastAsiaTheme="minorEastAsia" w:hAnsi="Times New Roman" w:cs="Times New Roman"/>
        </w:rPr>
        <w:t xml:space="preserve">5) Федеральный </w:t>
      </w:r>
      <w:hyperlink r:id="rId14" w:history="1">
        <w:r w:rsidRPr="00617C1E">
          <w:rPr>
            <w:rFonts w:ascii="Times New Roman" w:eastAsiaTheme="minorEastAsia" w:hAnsi="Times New Roman" w:cs="Times New Roman"/>
          </w:rPr>
          <w:t>закон</w:t>
        </w:r>
      </w:hyperlink>
      <w:r w:rsidRPr="00617C1E">
        <w:rPr>
          <w:rFonts w:ascii="Times New Roman" w:eastAsiaTheme="minorEastAsia" w:hAnsi="Times New Roman" w:cs="Times New Roman"/>
        </w:rPr>
        <w:t xml:space="preserve"> от 27.07.2010 г. № 210-ФЗ «Об организации предоставления государственных и муниципальных услуг»;</w:t>
      </w:r>
    </w:p>
    <w:p w:rsidR="00080AE6" w:rsidRPr="00617C1E" w:rsidRDefault="00080AE6" w:rsidP="00080AE6">
      <w:pPr>
        <w:pStyle w:val="ConsPlusNormal"/>
        <w:ind w:firstLine="709"/>
        <w:jc w:val="both"/>
        <w:rPr>
          <w:rFonts w:ascii="Times New Roman" w:eastAsiaTheme="minorEastAsia" w:hAnsi="Times New Roman" w:cs="Times New Roman"/>
        </w:rPr>
      </w:pPr>
      <w:r w:rsidRPr="00617C1E">
        <w:rPr>
          <w:rFonts w:ascii="Times New Roman" w:eastAsiaTheme="minorEastAsia" w:hAnsi="Times New Roman" w:cs="Times New Roman"/>
        </w:rPr>
        <w:t xml:space="preserve">6) Федеральный </w:t>
      </w:r>
      <w:hyperlink r:id="rId15" w:history="1">
        <w:r w:rsidRPr="00617C1E">
          <w:rPr>
            <w:rFonts w:ascii="Times New Roman" w:eastAsiaTheme="minorEastAsia" w:hAnsi="Times New Roman" w:cs="Times New Roman"/>
          </w:rPr>
          <w:t>закон</w:t>
        </w:r>
      </w:hyperlink>
      <w:r w:rsidRPr="00617C1E">
        <w:rPr>
          <w:rFonts w:ascii="Times New Roman" w:eastAsiaTheme="minorEastAsia" w:hAnsi="Times New Roman" w:cs="Times New Roman"/>
        </w:rPr>
        <w:t xml:space="preserve"> от 13.07.2015 г. № 218-ФЗ «О государственной регистрации недвижимости»;</w:t>
      </w:r>
    </w:p>
    <w:p w:rsidR="00080AE6" w:rsidRPr="00617C1E" w:rsidRDefault="00080AE6" w:rsidP="00080AE6">
      <w:pPr>
        <w:autoSpaceDE w:val="0"/>
        <w:autoSpaceDN w:val="0"/>
        <w:adjustRightInd w:val="0"/>
        <w:ind w:firstLine="709"/>
        <w:jc w:val="both"/>
        <w:rPr>
          <w:rFonts w:ascii="Times New Roman" w:hAnsi="Times New Roman" w:cs="Times New Roman"/>
          <w:sz w:val="20"/>
          <w:szCs w:val="20"/>
        </w:rPr>
      </w:pPr>
      <w:r w:rsidRPr="00617C1E">
        <w:rPr>
          <w:rFonts w:ascii="Times New Roman" w:hAnsi="Times New Roman" w:cs="Times New Roman"/>
          <w:sz w:val="20"/>
          <w:szCs w:val="20"/>
        </w:rPr>
        <w:t>7) постановление Правительства Российской Федерации от 25.06.2012 г.    № 634 «О видах электронной подписи, использование которых допускается при обращении за получением государственных и муниципальных услуг»;</w:t>
      </w:r>
    </w:p>
    <w:p w:rsidR="00080AE6" w:rsidRPr="00617C1E" w:rsidRDefault="00080AE6" w:rsidP="00080AE6">
      <w:pPr>
        <w:autoSpaceDE w:val="0"/>
        <w:autoSpaceDN w:val="0"/>
        <w:adjustRightInd w:val="0"/>
        <w:ind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8) постановление Правительства Российской Федерации от 25.08.2012 г.         № 852 «Об утверждении Правил использования усиленной квалифицированной электронной подписи при обращении за получением </w:t>
      </w:r>
      <w:r w:rsidRPr="00617C1E">
        <w:rPr>
          <w:rFonts w:ascii="Times New Roman" w:hAnsi="Times New Roman" w:cs="Times New Roman"/>
          <w:sz w:val="20"/>
          <w:szCs w:val="20"/>
        </w:rPr>
        <w:lastRenderedPageBreak/>
        <w:t>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080AE6" w:rsidRPr="00617C1E" w:rsidRDefault="00080AE6" w:rsidP="00080AE6">
      <w:pPr>
        <w:autoSpaceDE w:val="0"/>
        <w:autoSpaceDN w:val="0"/>
        <w:adjustRightInd w:val="0"/>
        <w:ind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9) постановление Правительства Российской Федерации от 25.01.2013 г.    № 33 «Об использовании простой электронной подписи при оказании государственных и муниципальных услуг»; </w:t>
      </w:r>
    </w:p>
    <w:p w:rsidR="00080AE6" w:rsidRPr="00617C1E" w:rsidRDefault="00080AE6" w:rsidP="00080AE6">
      <w:pPr>
        <w:pStyle w:val="ConsPlusNormal"/>
        <w:ind w:firstLine="709"/>
        <w:jc w:val="both"/>
        <w:rPr>
          <w:rFonts w:ascii="Times New Roman" w:eastAsiaTheme="minorEastAsia" w:hAnsi="Times New Roman" w:cs="Times New Roman"/>
        </w:rPr>
      </w:pPr>
      <w:r w:rsidRPr="00617C1E">
        <w:rPr>
          <w:rFonts w:ascii="Times New Roman" w:eastAsiaTheme="minorEastAsia" w:hAnsi="Times New Roman" w:cs="Times New Roman"/>
        </w:rPr>
        <w:t xml:space="preserve">10) </w:t>
      </w:r>
      <w:hyperlink r:id="rId16" w:history="1">
        <w:r w:rsidRPr="00617C1E">
          <w:rPr>
            <w:rFonts w:ascii="Times New Roman" w:eastAsiaTheme="minorEastAsia" w:hAnsi="Times New Roman" w:cs="Times New Roman"/>
          </w:rPr>
          <w:t>постановление</w:t>
        </w:r>
      </w:hyperlink>
      <w:r w:rsidRPr="00617C1E">
        <w:rPr>
          <w:rFonts w:ascii="Times New Roman" w:eastAsiaTheme="minorEastAsia" w:hAnsi="Times New Roman" w:cs="Times New Roman"/>
        </w:rPr>
        <w:t xml:space="preserve"> Правительства Российской Федерации от 19.11.2014 г.                 № 1221 «Об утверждении правил присвоения, изменения и аннулирования адресов»;</w:t>
      </w:r>
    </w:p>
    <w:p w:rsidR="00080AE6" w:rsidRPr="00617C1E" w:rsidRDefault="00080AE6" w:rsidP="00080AE6">
      <w:pPr>
        <w:pStyle w:val="ConsPlusNormal"/>
        <w:ind w:firstLine="709"/>
        <w:jc w:val="both"/>
        <w:rPr>
          <w:rFonts w:ascii="Times New Roman" w:eastAsiaTheme="minorEastAsia" w:hAnsi="Times New Roman" w:cs="Times New Roman"/>
        </w:rPr>
      </w:pPr>
      <w:r w:rsidRPr="00617C1E">
        <w:rPr>
          <w:rFonts w:ascii="Times New Roman" w:eastAsiaTheme="minorEastAsia" w:hAnsi="Times New Roman" w:cs="Times New Roman"/>
        </w:rPr>
        <w:t>1</w:t>
      </w:r>
      <w:r w:rsidR="00E35E7F" w:rsidRPr="00617C1E">
        <w:rPr>
          <w:rFonts w:ascii="Times New Roman" w:eastAsiaTheme="minorEastAsia" w:hAnsi="Times New Roman" w:cs="Times New Roman"/>
        </w:rPr>
        <w:t>1</w:t>
      </w:r>
      <w:r w:rsidRPr="00617C1E">
        <w:rPr>
          <w:rFonts w:ascii="Times New Roman" w:eastAsiaTheme="minorEastAsia" w:hAnsi="Times New Roman" w:cs="Times New Roman"/>
        </w:rPr>
        <w:t xml:space="preserve">) </w:t>
      </w:r>
      <w:hyperlink r:id="rId17" w:history="1">
        <w:r w:rsidRPr="00617C1E">
          <w:rPr>
            <w:rFonts w:ascii="Times New Roman" w:eastAsiaTheme="minorEastAsia" w:hAnsi="Times New Roman" w:cs="Times New Roman"/>
          </w:rPr>
          <w:t>Закон</w:t>
        </w:r>
      </w:hyperlink>
      <w:r w:rsidRPr="00617C1E">
        <w:rPr>
          <w:rFonts w:ascii="Times New Roman" w:eastAsiaTheme="minorEastAsia" w:hAnsi="Times New Roman" w:cs="Times New Roman"/>
        </w:rPr>
        <w:t xml:space="preserve"> Челябинской области от 13.04.2015 г. № 154-ЗО «О земельных отношениях»;</w:t>
      </w:r>
    </w:p>
    <w:p w:rsidR="00080AE6" w:rsidRPr="00617C1E" w:rsidRDefault="00080AE6" w:rsidP="00080AE6">
      <w:pPr>
        <w:autoSpaceDE w:val="0"/>
        <w:autoSpaceDN w:val="0"/>
        <w:adjustRightInd w:val="0"/>
        <w:ind w:firstLine="709"/>
        <w:jc w:val="both"/>
        <w:rPr>
          <w:rFonts w:ascii="Times New Roman" w:hAnsi="Times New Roman" w:cs="Times New Roman"/>
          <w:sz w:val="20"/>
          <w:szCs w:val="20"/>
        </w:rPr>
      </w:pPr>
      <w:r w:rsidRPr="00617C1E">
        <w:rPr>
          <w:rFonts w:ascii="Times New Roman" w:hAnsi="Times New Roman" w:cs="Times New Roman"/>
          <w:sz w:val="20"/>
          <w:szCs w:val="20"/>
        </w:rPr>
        <w:t>1</w:t>
      </w:r>
      <w:r w:rsidR="00E35E7F" w:rsidRPr="00617C1E">
        <w:rPr>
          <w:rFonts w:ascii="Times New Roman" w:hAnsi="Times New Roman" w:cs="Times New Roman"/>
          <w:sz w:val="20"/>
          <w:szCs w:val="20"/>
        </w:rPr>
        <w:t>2</w:t>
      </w:r>
      <w:r w:rsidRPr="00617C1E">
        <w:rPr>
          <w:rFonts w:ascii="Times New Roman" w:hAnsi="Times New Roman" w:cs="Times New Roman"/>
          <w:sz w:val="20"/>
          <w:szCs w:val="20"/>
        </w:rPr>
        <w:t xml:space="preserve">) </w:t>
      </w:r>
      <w:hyperlink r:id="rId18" w:history="1">
        <w:r w:rsidRPr="00617C1E">
          <w:rPr>
            <w:rFonts w:ascii="Times New Roman" w:hAnsi="Times New Roman" w:cs="Times New Roman"/>
            <w:sz w:val="20"/>
            <w:szCs w:val="20"/>
          </w:rPr>
          <w:t>Устав</w:t>
        </w:r>
      </w:hyperlink>
      <w:r w:rsidRPr="00617C1E">
        <w:rPr>
          <w:rFonts w:ascii="Times New Roman" w:hAnsi="Times New Roman" w:cs="Times New Roman"/>
          <w:sz w:val="20"/>
          <w:szCs w:val="20"/>
        </w:rPr>
        <w:t xml:space="preserve"> Чебаркульского </w:t>
      </w:r>
      <w:proofErr w:type="gramStart"/>
      <w:r w:rsidRPr="00617C1E">
        <w:rPr>
          <w:rFonts w:ascii="Times New Roman" w:hAnsi="Times New Roman" w:cs="Times New Roman"/>
          <w:sz w:val="20"/>
          <w:szCs w:val="20"/>
        </w:rPr>
        <w:t>городского</w:t>
      </w:r>
      <w:proofErr w:type="gramEnd"/>
      <w:r w:rsidRPr="00617C1E">
        <w:rPr>
          <w:rFonts w:ascii="Times New Roman" w:hAnsi="Times New Roman" w:cs="Times New Roman"/>
          <w:sz w:val="20"/>
          <w:szCs w:val="20"/>
        </w:rPr>
        <w:t xml:space="preserve"> округа;</w:t>
      </w:r>
    </w:p>
    <w:p w:rsidR="00080AE6" w:rsidRPr="00617C1E" w:rsidRDefault="00080AE6" w:rsidP="00080AE6">
      <w:pPr>
        <w:autoSpaceDE w:val="0"/>
        <w:autoSpaceDN w:val="0"/>
        <w:adjustRightInd w:val="0"/>
        <w:ind w:firstLine="709"/>
        <w:jc w:val="both"/>
        <w:rPr>
          <w:rFonts w:ascii="Times New Roman" w:hAnsi="Times New Roman" w:cs="Times New Roman"/>
          <w:sz w:val="20"/>
          <w:szCs w:val="20"/>
        </w:rPr>
      </w:pPr>
      <w:r w:rsidRPr="00617C1E">
        <w:rPr>
          <w:rFonts w:ascii="Times New Roman" w:hAnsi="Times New Roman" w:cs="Times New Roman"/>
          <w:sz w:val="20"/>
          <w:szCs w:val="20"/>
        </w:rPr>
        <w:t>1</w:t>
      </w:r>
      <w:r w:rsidR="00E35E7F" w:rsidRPr="00617C1E">
        <w:rPr>
          <w:rFonts w:ascii="Times New Roman" w:hAnsi="Times New Roman" w:cs="Times New Roman"/>
          <w:sz w:val="20"/>
          <w:szCs w:val="20"/>
        </w:rPr>
        <w:t>3</w:t>
      </w:r>
      <w:r w:rsidRPr="00617C1E">
        <w:rPr>
          <w:rFonts w:ascii="Times New Roman" w:hAnsi="Times New Roman" w:cs="Times New Roman"/>
          <w:sz w:val="20"/>
          <w:szCs w:val="20"/>
        </w:rPr>
        <w:t xml:space="preserve">) настоящий административный регламент. </w:t>
      </w:r>
    </w:p>
    <w:p w:rsidR="00E35E7F" w:rsidRPr="00617C1E" w:rsidRDefault="00E35E7F" w:rsidP="00080AE6">
      <w:pPr>
        <w:autoSpaceDE w:val="0"/>
        <w:autoSpaceDN w:val="0"/>
        <w:adjustRightInd w:val="0"/>
        <w:ind w:firstLine="709"/>
        <w:jc w:val="both"/>
        <w:rPr>
          <w:rFonts w:ascii="Times New Roman" w:hAnsi="Times New Roman" w:cs="Times New Roman"/>
          <w:sz w:val="20"/>
          <w:szCs w:val="20"/>
        </w:rPr>
      </w:pPr>
    </w:p>
    <w:p w:rsidR="00DF3CC9" w:rsidRPr="00617C1E" w:rsidRDefault="00DF3CC9" w:rsidP="00DF3CC9">
      <w:pPr>
        <w:pStyle w:val="afe"/>
        <w:ind w:left="0" w:firstLine="708"/>
        <w:jc w:val="both"/>
        <w:rPr>
          <w:rFonts w:ascii="Times New Roman" w:eastAsiaTheme="minorEastAsia" w:hAnsi="Times New Roman"/>
          <w:sz w:val="20"/>
          <w:szCs w:val="20"/>
        </w:rPr>
      </w:pPr>
      <w:r w:rsidRPr="00617C1E">
        <w:rPr>
          <w:rFonts w:ascii="Times New Roman" w:eastAsiaTheme="minorEastAsia" w:hAnsi="Times New Roman"/>
          <w:sz w:val="20"/>
          <w:szCs w:val="2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2111A2" w:rsidRPr="00617C1E" w:rsidRDefault="002111A2" w:rsidP="00927A0A">
      <w:pPr>
        <w:pStyle w:val="afe"/>
        <w:widowControl w:val="0"/>
        <w:tabs>
          <w:tab w:val="left" w:pos="825"/>
        </w:tabs>
        <w:autoSpaceDE w:val="0"/>
        <w:autoSpaceDN w:val="0"/>
        <w:ind w:left="709" w:right="-7"/>
        <w:contextualSpacing w:val="0"/>
        <w:jc w:val="both"/>
        <w:rPr>
          <w:rFonts w:ascii="Times New Roman" w:eastAsiaTheme="minorEastAsia" w:hAnsi="Times New Roman"/>
          <w:sz w:val="20"/>
          <w:szCs w:val="20"/>
        </w:rPr>
      </w:pPr>
    </w:p>
    <w:p w:rsidR="00C077F2" w:rsidRPr="00617C1E" w:rsidRDefault="00927A0A" w:rsidP="00927A0A">
      <w:pPr>
        <w:pStyle w:val="afe"/>
        <w:widowControl w:val="0"/>
        <w:tabs>
          <w:tab w:val="left" w:pos="825"/>
        </w:tabs>
        <w:autoSpaceDE w:val="0"/>
        <w:autoSpaceDN w:val="0"/>
        <w:ind w:left="709" w:right="-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 xml:space="preserve">2.4. </w:t>
      </w:r>
      <w:r w:rsidR="00C077F2" w:rsidRPr="00617C1E">
        <w:rPr>
          <w:rFonts w:ascii="Times New Roman" w:eastAsiaTheme="minorEastAsia" w:hAnsi="Times New Roman"/>
          <w:sz w:val="20"/>
          <w:szCs w:val="20"/>
        </w:rPr>
        <w:t>Описание результата предоставления муниципальной услуги</w:t>
      </w:r>
      <w:r w:rsidR="002111A2" w:rsidRPr="00617C1E">
        <w:rPr>
          <w:rFonts w:ascii="Times New Roman" w:eastAsiaTheme="minorEastAsia" w:hAnsi="Times New Roman"/>
          <w:sz w:val="20"/>
          <w:szCs w:val="20"/>
        </w:rPr>
        <w:t>.</w:t>
      </w:r>
    </w:p>
    <w:p w:rsidR="00C077F2" w:rsidRPr="00617C1E" w:rsidRDefault="00C077F2" w:rsidP="00C077F2">
      <w:pPr>
        <w:widowControl w:val="0"/>
        <w:tabs>
          <w:tab w:val="left" w:pos="1542"/>
        </w:tabs>
        <w:autoSpaceDE w:val="0"/>
        <w:autoSpaceDN w:val="0"/>
        <w:ind w:right="168" w:firstLine="709"/>
        <w:jc w:val="both"/>
        <w:rPr>
          <w:rFonts w:ascii="Times New Roman" w:hAnsi="Times New Roman" w:cs="Times New Roman"/>
          <w:sz w:val="20"/>
          <w:szCs w:val="20"/>
        </w:rPr>
      </w:pPr>
      <w:r w:rsidRPr="00617C1E">
        <w:rPr>
          <w:rFonts w:ascii="Times New Roman" w:hAnsi="Times New Roman" w:cs="Times New Roman"/>
          <w:sz w:val="20"/>
          <w:szCs w:val="20"/>
        </w:rPr>
        <w:t>Результатами предоставления муниципальной услуги являются:</w:t>
      </w:r>
    </w:p>
    <w:p w:rsidR="00C077F2" w:rsidRPr="00617C1E" w:rsidRDefault="00C077F2" w:rsidP="00927A0A">
      <w:pPr>
        <w:pStyle w:val="afe"/>
        <w:widowControl w:val="0"/>
        <w:numPr>
          <w:ilvl w:val="0"/>
          <w:numId w:val="2"/>
        </w:numPr>
        <w:tabs>
          <w:tab w:val="left" w:pos="567"/>
        </w:tabs>
        <w:autoSpaceDE w:val="0"/>
        <w:autoSpaceDN w:val="0"/>
        <w:spacing w:before="2"/>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 xml:space="preserve">решение о предоставлении разрешения </w:t>
      </w:r>
      <w:r w:rsidR="00DF3CC9" w:rsidRPr="00617C1E">
        <w:rPr>
          <w:rFonts w:ascii="Times New Roman" w:hAnsi="Times New Roman"/>
          <w:sz w:val="20"/>
          <w:szCs w:val="20"/>
        </w:rPr>
        <w:t>на отклонение от предельных параметров разрешенного строительства, реконструкции объекта капитального строительства</w:t>
      </w:r>
      <w:r w:rsidR="00DF3CC9" w:rsidRPr="00617C1E">
        <w:rPr>
          <w:rFonts w:ascii="Times New Roman" w:eastAsiaTheme="minorEastAsia" w:hAnsi="Times New Roman"/>
          <w:sz w:val="20"/>
          <w:szCs w:val="20"/>
        </w:rPr>
        <w:t xml:space="preserve"> </w:t>
      </w:r>
      <w:r w:rsidRPr="00617C1E">
        <w:rPr>
          <w:rFonts w:ascii="Times New Roman" w:eastAsiaTheme="minorEastAsia" w:hAnsi="Times New Roman"/>
          <w:sz w:val="20"/>
          <w:szCs w:val="20"/>
        </w:rPr>
        <w:t>(по форме, согласно приложению № 2 к настоящему Административному регламенту);</w:t>
      </w:r>
    </w:p>
    <w:p w:rsidR="00C077F2" w:rsidRPr="00617C1E" w:rsidRDefault="00C077F2" w:rsidP="00927A0A">
      <w:pPr>
        <w:pStyle w:val="afe"/>
        <w:numPr>
          <w:ilvl w:val="0"/>
          <w:numId w:val="2"/>
        </w:numPr>
        <w:shd w:val="clear" w:color="auto" w:fill="FFFFFF"/>
        <w:ind w:left="0" w:firstLine="709"/>
        <w:jc w:val="both"/>
        <w:rPr>
          <w:rFonts w:ascii="Times New Roman" w:eastAsiaTheme="minorEastAsia" w:hAnsi="Times New Roman"/>
          <w:sz w:val="20"/>
          <w:szCs w:val="20"/>
        </w:rPr>
      </w:pPr>
      <w:r w:rsidRPr="00617C1E">
        <w:rPr>
          <w:rFonts w:ascii="Times New Roman" w:eastAsiaTheme="minorEastAsia" w:hAnsi="Times New Roman"/>
          <w:sz w:val="20"/>
          <w:szCs w:val="20"/>
        </w:rPr>
        <w:t xml:space="preserve">решение об отказе в предоставлении разрешения </w:t>
      </w:r>
      <w:r w:rsidR="00DF3CC9" w:rsidRPr="00617C1E">
        <w:rPr>
          <w:rFonts w:ascii="Times New Roman" w:hAnsi="Times New Roman"/>
          <w:sz w:val="20"/>
          <w:szCs w:val="20"/>
        </w:rPr>
        <w:t>на отклонение от предельных параметров разрешенного строительства, реконструкции объекта капитального строительства</w:t>
      </w:r>
      <w:r w:rsidRPr="00617C1E">
        <w:rPr>
          <w:rFonts w:ascii="Times New Roman" w:eastAsiaTheme="minorEastAsia" w:hAnsi="Times New Roman"/>
          <w:sz w:val="20"/>
          <w:szCs w:val="20"/>
        </w:rPr>
        <w:t xml:space="preserve"> (по форме, согласно приложению № 3 к настоящему Административному регламенту).</w:t>
      </w:r>
    </w:p>
    <w:p w:rsidR="002111A2" w:rsidRPr="00617C1E" w:rsidRDefault="002111A2" w:rsidP="002111A2">
      <w:pPr>
        <w:pStyle w:val="afe"/>
        <w:shd w:val="clear" w:color="auto" w:fill="FFFFFF"/>
        <w:ind w:left="709"/>
        <w:jc w:val="both"/>
        <w:rPr>
          <w:rFonts w:ascii="Times New Roman" w:eastAsiaTheme="minorEastAsia" w:hAnsi="Times New Roman"/>
          <w:sz w:val="20"/>
          <w:szCs w:val="20"/>
        </w:rPr>
      </w:pPr>
    </w:p>
    <w:p w:rsidR="00C077F2" w:rsidRPr="00617C1E" w:rsidRDefault="00C077F2" w:rsidP="00927A0A">
      <w:pPr>
        <w:pStyle w:val="afe"/>
        <w:widowControl w:val="0"/>
        <w:numPr>
          <w:ilvl w:val="1"/>
          <w:numId w:val="39"/>
        </w:numPr>
        <w:tabs>
          <w:tab w:val="num" w:pos="426"/>
          <w:tab w:val="left" w:pos="995"/>
        </w:tabs>
        <w:autoSpaceDE w:val="0"/>
        <w:autoSpaceDN w:val="0"/>
        <w:ind w:left="0" w:right="-7" w:firstLine="709"/>
        <w:jc w:val="both"/>
        <w:rPr>
          <w:rFonts w:ascii="Times New Roman" w:hAnsi="Times New Roman"/>
          <w:sz w:val="20"/>
          <w:szCs w:val="20"/>
        </w:rPr>
      </w:pPr>
      <w:r w:rsidRPr="00617C1E">
        <w:rPr>
          <w:rFonts w:ascii="Times New Roman" w:hAnsi="Times New Roman"/>
          <w:sz w:val="20"/>
          <w:szCs w:val="20"/>
        </w:rPr>
        <w:t>Срок предоставления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w:t>
      </w:r>
      <w:r w:rsidR="00927A0A" w:rsidRPr="00617C1E">
        <w:rPr>
          <w:rFonts w:ascii="Times New Roman" w:hAnsi="Times New Roman"/>
          <w:sz w:val="20"/>
          <w:szCs w:val="20"/>
        </w:rPr>
        <w:t xml:space="preserve"> </w:t>
      </w:r>
      <w:r w:rsidRPr="00617C1E">
        <w:rPr>
          <w:rFonts w:ascii="Times New Roman" w:hAnsi="Times New Roman"/>
          <w:sz w:val="20"/>
          <w:szCs w:val="20"/>
        </w:rPr>
        <w:t>Российской Федерации, срок выдачи (направления) документов, являющихся результатом предоставления муниципальной услуги</w:t>
      </w:r>
      <w:r w:rsidR="002111A2" w:rsidRPr="00617C1E">
        <w:rPr>
          <w:rFonts w:ascii="Times New Roman" w:hAnsi="Times New Roman"/>
          <w:sz w:val="20"/>
          <w:szCs w:val="20"/>
        </w:rPr>
        <w:t>.</w:t>
      </w:r>
    </w:p>
    <w:p w:rsidR="00C077F2" w:rsidRPr="00617C1E" w:rsidRDefault="00C077F2" w:rsidP="00927A0A">
      <w:pPr>
        <w:pStyle w:val="afe"/>
        <w:widowControl w:val="0"/>
        <w:numPr>
          <w:ilvl w:val="2"/>
          <w:numId w:val="39"/>
        </w:numPr>
        <w:tabs>
          <w:tab w:val="left" w:pos="1542"/>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Срок предоставления муниципальной услуги не может превышать 47 рабочих дней рабочих дней со дня регистрации заявления и документов, необходимых для предоставления муниципальной услуги.</w:t>
      </w:r>
    </w:p>
    <w:p w:rsidR="00C077F2" w:rsidRPr="00617C1E" w:rsidRDefault="00C077F2" w:rsidP="00927A0A">
      <w:pPr>
        <w:pStyle w:val="aff9"/>
        <w:numPr>
          <w:ilvl w:val="2"/>
          <w:numId w:val="39"/>
        </w:numPr>
        <w:spacing w:after="0"/>
        <w:ind w:left="0" w:right="-6" w:firstLine="709"/>
        <w:jc w:val="both"/>
        <w:rPr>
          <w:rFonts w:ascii="Times New Roman" w:hAnsi="Times New Roman" w:cs="Times New Roman"/>
          <w:sz w:val="20"/>
          <w:szCs w:val="20"/>
        </w:rPr>
      </w:pPr>
      <w:proofErr w:type="gramStart"/>
      <w:r w:rsidRPr="00617C1E">
        <w:rPr>
          <w:rFonts w:ascii="Times New Roman" w:hAnsi="Times New Roman" w:cs="Times New Roman"/>
          <w:sz w:val="20"/>
          <w:szCs w:val="20"/>
        </w:rPr>
        <w:t>Администрация Чебаркульского городского округа в течение 47 рабочих дней со дня регистрации заявления и документов, необходимых для предоставления муниципальной услуги в администрацию Чебаркульского городского округа, направляет заявителю способом указанном в заявлении один из рез</w:t>
      </w:r>
      <w:r w:rsidR="00DF3CC9" w:rsidRPr="00617C1E">
        <w:rPr>
          <w:rFonts w:ascii="Times New Roman" w:hAnsi="Times New Roman" w:cs="Times New Roman"/>
          <w:sz w:val="20"/>
          <w:szCs w:val="20"/>
        </w:rPr>
        <w:t>ультатов, указанных в пункте 2.3</w:t>
      </w:r>
      <w:r w:rsidRPr="00617C1E">
        <w:rPr>
          <w:rFonts w:ascii="Times New Roman" w:hAnsi="Times New Roman" w:cs="Times New Roman"/>
          <w:sz w:val="20"/>
          <w:szCs w:val="20"/>
        </w:rPr>
        <w:t xml:space="preserve"> Административного регламента.</w:t>
      </w:r>
      <w:proofErr w:type="gramEnd"/>
    </w:p>
    <w:p w:rsidR="00C077F2" w:rsidRPr="00617C1E" w:rsidRDefault="00DF3CC9" w:rsidP="00927A0A">
      <w:pPr>
        <w:pStyle w:val="afe"/>
        <w:widowControl w:val="0"/>
        <w:numPr>
          <w:ilvl w:val="2"/>
          <w:numId w:val="39"/>
        </w:numPr>
        <w:tabs>
          <w:tab w:val="left" w:pos="1581"/>
        </w:tabs>
        <w:autoSpaceDE w:val="0"/>
        <w:autoSpaceDN w:val="0"/>
        <w:ind w:left="0" w:right="-6"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Срок выдачи разрешения на отклонение от предельных параметров разрешенного строительства, реконструкции объекта капитального строительства не может превышать 47 рабочих дней.</w:t>
      </w:r>
    </w:p>
    <w:p w:rsidR="00C077F2" w:rsidRPr="00617C1E" w:rsidRDefault="00C077F2" w:rsidP="00927A0A">
      <w:pPr>
        <w:pStyle w:val="afe"/>
        <w:widowControl w:val="0"/>
        <w:numPr>
          <w:ilvl w:val="2"/>
          <w:numId w:val="39"/>
        </w:numPr>
        <w:tabs>
          <w:tab w:val="left" w:pos="1768"/>
        </w:tabs>
        <w:autoSpaceDE w:val="0"/>
        <w:autoSpaceDN w:val="0"/>
        <w:spacing w:before="2"/>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Приостановление срока предоставления муниципальной услуги не предусмотрено.</w:t>
      </w:r>
    </w:p>
    <w:p w:rsidR="00C077F2" w:rsidRPr="00617C1E" w:rsidRDefault="00C077F2" w:rsidP="00927A0A">
      <w:pPr>
        <w:pStyle w:val="afe"/>
        <w:widowControl w:val="0"/>
        <w:numPr>
          <w:ilvl w:val="2"/>
          <w:numId w:val="39"/>
        </w:numPr>
        <w:tabs>
          <w:tab w:val="left" w:pos="1753"/>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 xml:space="preserve">Выдача документа, являющегося результатом предоставления  муниципальной услуги, в администрации Чебаркульского городского округа, </w:t>
      </w:r>
      <w:r w:rsidR="00F82D88" w:rsidRPr="00617C1E">
        <w:rPr>
          <w:rFonts w:ascii="Times New Roman" w:hAnsi="Times New Roman"/>
          <w:sz w:val="20"/>
          <w:szCs w:val="20"/>
        </w:rPr>
        <w:t>многофункциональный центр</w:t>
      </w:r>
      <w:r w:rsidRPr="00617C1E">
        <w:rPr>
          <w:rFonts w:ascii="Times New Roman" w:eastAsiaTheme="minorEastAsia" w:hAnsi="Times New Roman"/>
          <w:sz w:val="20"/>
          <w:szCs w:val="20"/>
        </w:rPr>
        <w:t xml:space="preserve"> осуществляется в день обращения заявителя за результатом предоставления  муниципальной услуги.</w:t>
      </w:r>
    </w:p>
    <w:p w:rsidR="00C077F2" w:rsidRPr="00617C1E" w:rsidRDefault="00C077F2" w:rsidP="004E4393">
      <w:pPr>
        <w:pStyle w:val="aff9"/>
        <w:tabs>
          <w:tab w:val="num" w:pos="426"/>
        </w:tabs>
        <w:spacing w:after="0"/>
        <w:ind w:right="-6" w:firstLine="709"/>
        <w:jc w:val="both"/>
        <w:rPr>
          <w:rFonts w:ascii="Times New Roman" w:hAnsi="Times New Roman" w:cs="Times New Roman"/>
          <w:sz w:val="20"/>
          <w:szCs w:val="20"/>
        </w:rPr>
      </w:pPr>
      <w:r w:rsidRPr="00617C1E">
        <w:rPr>
          <w:rFonts w:ascii="Times New Roman" w:hAnsi="Times New Roman" w:cs="Times New Roman"/>
          <w:sz w:val="20"/>
          <w:szCs w:val="20"/>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2111A2" w:rsidRPr="00617C1E" w:rsidRDefault="002111A2" w:rsidP="004E4393">
      <w:pPr>
        <w:pStyle w:val="aff9"/>
        <w:tabs>
          <w:tab w:val="num" w:pos="426"/>
        </w:tabs>
        <w:spacing w:after="0"/>
        <w:ind w:right="-6" w:firstLine="709"/>
        <w:jc w:val="both"/>
        <w:rPr>
          <w:rFonts w:ascii="Times New Roman" w:hAnsi="Times New Roman" w:cs="Times New Roman"/>
          <w:sz w:val="20"/>
          <w:szCs w:val="20"/>
        </w:rPr>
      </w:pPr>
    </w:p>
    <w:p w:rsidR="00C077F2" w:rsidRPr="00617C1E" w:rsidRDefault="00D14F6E" w:rsidP="00927A0A">
      <w:pPr>
        <w:pStyle w:val="afe"/>
        <w:widowControl w:val="0"/>
        <w:numPr>
          <w:ilvl w:val="1"/>
          <w:numId w:val="39"/>
        </w:numPr>
        <w:tabs>
          <w:tab w:val="left" w:pos="0"/>
          <w:tab w:val="num" w:pos="426"/>
        </w:tabs>
        <w:autoSpaceDE w:val="0"/>
        <w:autoSpaceDN w:val="0"/>
        <w:ind w:left="0" w:right="-6" w:firstLine="709"/>
        <w:contextualSpacing w:val="0"/>
        <w:jc w:val="both"/>
        <w:rPr>
          <w:rFonts w:ascii="Times New Roman" w:hAnsi="Times New Roman"/>
          <w:sz w:val="20"/>
          <w:szCs w:val="20"/>
        </w:rPr>
      </w:pPr>
      <w:r w:rsidRPr="00617C1E">
        <w:rPr>
          <w:rFonts w:ascii="Times New Roman" w:eastAsiaTheme="minorEastAsia" w:hAnsi="Times New Roman"/>
          <w:sz w:val="20"/>
          <w:szCs w:val="20"/>
        </w:rPr>
        <w:t>Исчерпывающий перечень документов, необходимых в соответствии с законодательными или иными нормативными правовыми актами для</w:t>
      </w:r>
      <w:r w:rsidR="00574F3C" w:rsidRPr="00617C1E">
        <w:rPr>
          <w:rFonts w:ascii="Times New Roman" w:eastAsiaTheme="minorEastAsia" w:hAnsi="Times New Roman"/>
          <w:sz w:val="20"/>
          <w:szCs w:val="20"/>
        </w:rPr>
        <w:t xml:space="preserve"> </w:t>
      </w:r>
      <w:r w:rsidRPr="00617C1E">
        <w:rPr>
          <w:rFonts w:ascii="Times New Roman" w:hAnsi="Times New Roman"/>
          <w:sz w:val="20"/>
          <w:szCs w:val="20"/>
        </w:rPr>
        <w:t>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w:t>
      </w:r>
      <w:r w:rsidR="002111A2" w:rsidRPr="00617C1E">
        <w:rPr>
          <w:rFonts w:ascii="Times New Roman" w:hAnsi="Times New Roman"/>
          <w:sz w:val="20"/>
          <w:szCs w:val="20"/>
        </w:rPr>
        <w:t>.</w:t>
      </w:r>
    </w:p>
    <w:p w:rsidR="004E4393" w:rsidRPr="00617C1E" w:rsidRDefault="004E4393" w:rsidP="00574F3C">
      <w:pPr>
        <w:pStyle w:val="afe"/>
        <w:widowControl w:val="0"/>
        <w:numPr>
          <w:ilvl w:val="2"/>
          <w:numId w:val="39"/>
        </w:numPr>
        <w:tabs>
          <w:tab w:val="left" w:pos="567"/>
        </w:tabs>
        <w:autoSpaceDE w:val="0"/>
        <w:autoSpaceDN w:val="0"/>
        <w:ind w:left="0" w:right="-6"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Для получения муниципальной услуги заявитель представляет следующие документы:</w:t>
      </w:r>
    </w:p>
    <w:p w:rsidR="004E4393" w:rsidRPr="00617C1E" w:rsidRDefault="004E4393" w:rsidP="004E4393">
      <w:pPr>
        <w:pStyle w:val="afe"/>
        <w:widowControl w:val="0"/>
        <w:numPr>
          <w:ilvl w:val="0"/>
          <w:numId w:val="7"/>
        </w:numPr>
        <w:tabs>
          <w:tab w:val="num" w:pos="0"/>
          <w:tab w:val="left" w:pos="709"/>
          <w:tab w:val="left" w:pos="1146"/>
        </w:tabs>
        <w:autoSpaceDE w:val="0"/>
        <w:autoSpaceDN w:val="0"/>
        <w:spacing w:before="2" w:line="322" w:lineRule="exact"/>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документ, удостоверяющий личность;</w:t>
      </w:r>
    </w:p>
    <w:p w:rsidR="004E4393" w:rsidRPr="00617C1E" w:rsidRDefault="004E4393" w:rsidP="004E4393">
      <w:pPr>
        <w:pStyle w:val="afe"/>
        <w:widowControl w:val="0"/>
        <w:numPr>
          <w:ilvl w:val="0"/>
          <w:numId w:val="7"/>
        </w:numPr>
        <w:tabs>
          <w:tab w:val="num" w:pos="0"/>
          <w:tab w:val="left" w:pos="709"/>
          <w:tab w:val="left" w:pos="1134"/>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E4393" w:rsidRPr="00617C1E" w:rsidRDefault="004E4393" w:rsidP="004E4393">
      <w:pPr>
        <w:pStyle w:val="afe"/>
        <w:widowControl w:val="0"/>
        <w:numPr>
          <w:ilvl w:val="0"/>
          <w:numId w:val="7"/>
        </w:numPr>
        <w:tabs>
          <w:tab w:val="num" w:pos="0"/>
          <w:tab w:val="left" w:pos="709"/>
          <w:tab w:val="left" w:pos="1146"/>
        </w:tabs>
        <w:autoSpaceDE w:val="0"/>
        <w:autoSpaceDN w:val="0"/>
        <w:spacing w:line="320" w:lineRule="exact"/>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заявление:</w:t>
      </w:r>
    </w:p>
    <w:p w:rsidR="004E4393" w:rsidRPr="00617C1E" w:rsidRDefault="004E4393" w:rsidP="004E4393">
      <w:pPr>
        <w:pStyle w:val="afe"/>
        <w:widowControl w:val="0"/>
        <w:numPr>
          <w:ilvl w:val="0"/>
          <w:numId w:val="6"/>
        </w:numPr>
        <w:tabs>
          <w:tab w:val="num" w:pos="0"/>
          <w:tab w:val="left" w:pos="709"/>
          <w:tab w:val="left" w:pos="1180"/>
        </w:tabs>
        <w:autoSpaceDE w:val="0"/>
        <w:autoSpaceDN w:val="0"/>
        <w:spacing w:before="1"/>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в форме документа на бумажном носителе по форме, согласно приложению № 1 к настоящему Административному регламенту;</w:t>
      </w:r>
    </w:p>
    <w:p w:rsidR="004E4393" w:rsidRPr="00617C1E" w:rsidRDefault="004E4393" w:rsidP="004E4393">
      <w:pPr>
        <w:pStyle w:val="afe"/>
        <w:widowControl w:val="0"/>
        <w:numPr>
          <w:ilvl w:val="0"/>
          <w:numId w:val="6"/>
        </w:numPr>
        <w:tabs>
          <w:tab w:val="num" w:pos="0"/>
          <w:tab w:val="left" w:pos="709"/>
          <w:tab w:val="left" w:pos="1134"/>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в электронной форме (заполняется посредством внесения соответствующих сведений в интерактивную форму заявления).</w:t>
      </w:r>
    </w:p>
    <w:p w:rsidR="004E4393" w:rsidRPr="00617C1E" w:rsidRDefault="004E4393" w:rsidP="00574F3C">
      <w:pPr>
        <w:widowControl w:val="0"/>
        <w:tabs>
          <w:tab w:val="left" w:pos="567"/>
        </w:tabs>
        <w:autoSpaceDE w:val="0"/>
        <w:autoSpaceDN w:val="0"/>
        <w:spacing w:before="1"/>
        <w:ind w:right="-7"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06.04.2011 </w:t>
      </w:r>
      <w:r w:rsidRPr="00617C1E">
        <w:rPr>
          <w:rFonts w:ascii="Times New Roman" w:hAnsi="Times New Roman" w:cs="Times New Roman"/>
          <w:sz w:val="20"/>
          <w:szCs w:val="20"/>
        </w:rPr>
        <w:lastRenderedPageBreak/>
        <w:t>№ 63-ФЗ «Об электронной подписи» (далее – Федеральный закон № 63-ФЗ).</w:t>
      </w:r>
    </w:p>
    <w:p w:rsidR="004E4393" w:rsidRPr="00617C1E" w:rsidRDefault="004E4393" w:rsidP="00574F3C">
      <w:pPr>
        <w:widowControl w:val="0"/>
        <w:tabs>
          <w:tab w:val="left" w:pos="709"/>
        </w:tabs>
        <w:autoSpaceDE w:val="0"/>
        <w:autoSpaceDN w:val="0"/>
        <w:spacing w:before="1"/>
        <w:ind w:right="-7" w:firstLine="709"/>
        <w:jc w:val="both"/>
        <w:rPr>
          <w:rFonts w:ascii="Times New Roman" w:hAnsi="Times New Roman" w:cs="Times New Roman"/>
          <w:sz w:val="20"/>
          <w:szCs w:val="20"/>
        </w:rPr>
      </w:pPr>
      <w:r w:rsidRPr="00617C1E">
        <w:rPr>
          <w:rFonts w:ascii="Times New Roman" w:hAnsi="Times New Roman" w:cs="Times New Roman"/>
          <w:sz w:val="20"/>
          <w:szCs w:val="20"/>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w:t>
      </w:r>
      <w:proofErr w:type="gramStart"/>
      <w:r w:rsidRPr="00617C1E">
        <w:rPr>
          <w:rFonts w:ascii="Times New Roman" w:hAnsi="Times New Roman" w:cs="Times New Roman"/>
          <w:sz w:val="20"/>
          <w:szCs w:val="20"/>
        </w:rPr>
        <w:t>ии и ау</w:t>
      </w:r>
      <w:proofErr w:type="gramEnd"/>
      <w:r w:rsidRPr="00617C1E">
        <w:rPr>
          <w:rFonts w:ascii="Times New Roman" w:hAnsi="Times New Roman" w:cs="Times New Roman"/>
          <w:sz w:val="20"/>
          <w:szCs w:val="20"/>
        </w:rPr>
        <w:t>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9640E" w:rsidRPr="00617C1E" w:rsidRDefault="0079640E" w:rsidP="0079640E">
      <w:pPr>
        <w:widowControl w:val="0"/>
        <w:tabs>
          <w:tab w:val="left" w:pos="709"/>
        </w:tabs>
        <w:autoSpaceDE w:val="0"/>
        <w:autoSpaceDN w:val="0"/>
        <w:spacing w:before="1"/>
        <w:ind w:right="-7" w:firstLine="709"/>
        <w:jc w:val="both"/>
        <w:rPr>
          <w:rFonts w:ascii="Times New Roman" w:hAnsi="Times New Roman" w:cs="Times New Roman"/>
          <w:sz w:val="20"/>
          <w:szCs w:val="20"/>
        </w:rPr>
      </w:pPr>
      <w:r w:rsidRPr="00617C1E">
        <w:rPr>
          <w:rFonts w:ascii="Times New Roman" w:hAnsi="Times New Roman" w:cs="Times New Roman"/>
          <w:sz w:val="20"/>
          <w:szCs w:val="20"/>
        </w:rPr>
        <w:t>При предоставлении заявления законным представителем несовершеннолетнего заявитель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Услуги в отношении несовершеннолетнего (при необходимости).</w:t>
      </w:r>
    </w:p>
    <w:p w:rsidR="0079640E" w:rsidRPr="00617C1E" w:rsidRDefault="0079640E" w:rsidP="00574F3C">
      <w:pPr>
        <w:widowControl w:val="0"/>
        <w:tabs>
          <w:tab w:val="left" w:pos="709"/>
        </w:tabs>
        <w:autoSpaceDE w:val="0"/>
        <w:autoSpaceDN w:val="0"/>
        <w:spacing w:before="1"/>
        <w:ind w:right="-7" w:firstLine="709"/>
        <w:jc w:val="both"/>
        <w:rPr>
          <w:rFonts w:ascii="Times New Roman" w:hAnsi="Times New Roman" w:cs="Times New Roman"/>
          <w:sz w:val="20"/>
          <w:szCs w:val="20"/>
        </w:rPr>
      </w:pPr>
    </w:p>
    <w:p w:rsidR="004E4393" w:rsidRPr="00617C1E" w:rsidRDefault="004E4393" w:rsidP="00574F3C">
      <w:pPr>
        <w:pStyle w:val="afe"/>
        <w:widowControl w:val="0"/>
        <w:numPr>
          <w:ilvl w:val="2"/>
          <w:numId w:val="39"/>
        </w:numPr>
        <w:tabs>
          <w:tab w:val="left" w:pos="426"/>
        </w:tabs>
        <w:autoSpaceDE w:val="0"/>
        <w:autoSpaceDN w:val="0"/>
        <w:spacing w:before="1"/>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К заявлению прилагаются:</w:t>
      </w:r>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r w:rsidR="004E4393" w:rsidRPr="00617C1E">
        <w:rPr>
          <w:rFonts w:ascii="Times New Roman" w:hAnsi="Times New Roman" w:cs="Times New Roman"/>
          <w:sz w:val="20"/>
          <w:szCs w:val="20"/>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r w:rsidR="00024795" w:rsidRPr="00617C1E">
        <w:rPr>
          <w:rFonts w:ascii="Times New Roman" w:hAnsi="Times New Roman" w:cs="Times New Roman"/>
          <w:sz w:val="20"/>
          <w:szCs w:val="20"/>
        </w:rPr>
        <w:t xml:space="preserve">2) </w:t>
      </w:r>
      <w:r w:rsidR="004E4393" w:rsidRPr="00617C1E">
        <w:rPr>
          <w:rFonts w:ascii="Times New Roman" w:hAnsi="Times New Roman" w:cs="Times New Roman"/>
          <w:sz w:val="20"/>
          <w:szCs w:val="20"/>
        </w:rPr>
        <w:t>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условно разрешенный вид использования, либо документ, удостоверяющий полномочия заявителя как представителя всех правообладателей земельного участка и/или объекта капитального строительства при направлении заявления;</w:t>
      </w:r>
    </w:p>
    <w:p w:rsidR="004E4393" w:rsidRPr="00617C1E" w:rsidRDefault="004E4393" w:rsidP="00574F3C">
      <w:pPr>
        <w:pStyle w:val="afe"/>
        <w:widowControl w:val="0"/>
        <w:numPr>
          <w:ilvl w:val="2"/>
          <w:numId w:val="39"/>
        </w:numPr>
        <w:tabs>
          <w:tab w:val="left" w:pos="426"/>
        </w:tabs>
        <w:autoSpaceDE w:val="0"/>
        <w:autoSpaceDN w:val="0"/>
        <w:spacing w:before="1"/>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Заявление и прилагаемые документы могут быть представлены (направлены) заявителем одним из следующих способов:</w:t>
      </w:r>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r w:rsidR="004E4393" w:rsidRPr="00617C1E">
        <w:rPr>
          <w:rFonts w:ascii="Times New Roman" w:hAnsi="Times New Roman" w:cs="Times New Roman"/>
          <w:sz w:val="20"/>
          <w:szCs w:val="20"/>
        </w:rPr>
        <w:t xml:space="preserve">1) лично или посредством почтового отправления в </w:t>
      </w:r>
      <w:r w:rsidR="00024795" w:rsidRPr="00617C1E">
        <w:rPr>
          <w:rFonts w:ascii="Times New Roman" w:hAnsi="Times New Roman" w:cs="Times New Roman"/>
          <w:sz w:val="20"/>
          <w:szCs w:val="20"/>
        </w:rPr>
        <w:t>администрацию Чебаркульского городского округа</w:t>
      </w:r>
      <w:r w:rsidR="004E4393" w:rsidRPr="00617C1E">
        <w:rPr>
          <w:rFonts w:ascii="Times New Roman" w:hAnsi="Times New Roman" w:cs="Times New Roman"/>
          <w:sz w:val="20"/>
          <w:szCs w:val="20"/>
        </w:rPr>
        <w:t>;</w:t>
      </w:r>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r w:rsidR="00024795" w:rsidRPr="00617C1E">
        <w:rPr>
          <w:rFonts w:ascii="Times New Roman" w:hAnsi="Times New Roman" w:cs="Times New Roman"/>
          <w:sz w:val="20"/>
          <w:szCs w:val="20"/>
        </w:rPr>
        <w:t xml:space="preserve">2) </w:t>
      </w:r>
      <w:r w:rsidR="004E4393" w:rsidRPr="00617C1E">
        <w:rPr>
          <w:rFonts w:ascii="Times New Roman" w:hAnsi="Times New Roman" w:cs="Times New Roman"/>
          <w:sz w:val="20"/>
          <w:szCs w:val="20"/>
        </w:rPr>
        <w:t xml:space="preserve">через </w:t>
      </w:r>
      <w:r w:rsidR="00F82D88" w:rsidRPr="00617C1E">
        <w:rPr>
          <w:rFonts w:ascii="Times New Roman" w:hAnsi="Times New Roman" w:cs="Times New Roman"/>
          <w:sz w:val="20"/>
          <w:szCs w:val="20"/>
        </w:rPr>
        <w:t>многофункциональный центр</w:t>
      </w:r>
      <w:r w:rsidR="004E4393" w:rsidRPr="00617C1E">
        <w:rPr>
          <w:rFonts w:ascii="Times New Roman" w:hAnsi="Times New Roman" w:cs="Times New Roman"/>
          <w:sz w:val="20"/>
          <w:szCs w:val="20"/>
        </w:rPr>
        <w:t>;</w:t>
      </w:r>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r w:rsidR="00024795" w:rsidRPr="00617C1E">
        <w:rPr>
          <w:rFonts w:ascii="Times New Roman" w:hAnsi="Times New Roman" w:cs="Times New Roman"/>
          <w:sz w:val="20"/>
          <w:szCs w:val="20"/>
        </w:rPr>
        <w:t xml:space="preserve">3) </w:t>
      </w:r>
      <w:r w:rsidR="004E4393" w:rsidRPr="00617C1E">
        <w:rPr>
          <w:rFonts w:ascii="Times New Roman" w:hAnsi="Times New Roman" w:cs="Times New Roman"/>
          <w:sz w:val="20"/>
          <w:szCs w:val="20"/>
        </w:rPr>
        <w:t>через Региональный портал или Единый портал.</w:t>
      </w:r>
    </w:p>
    <w:p w:rsidR="004E4393" w:rsidRPr="00617C1E" w:rsidRDefault="004E4393" w:rsidP="00574F3C">
      <w:pPr>
        <w:pStyle w:val="afe"/>
        <w:widowControl w:val="0"/>
        <w:numPr>
          <w:ilvl w:val="2"/>
          <w:numId w:val="39"/>
        </w:numPr>
        <w:tabs>
          <w:tab w:val="left" w:pos="567"/>
        </w:tabs>
        <w:autoSpaceDE w:val="0"/>
        <w:autoSpaceDN w:val="0"/>
        <w:spacing w:before="1"/>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Запрещается требовать от заявителя:</w:t>
      </w:r>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r w:rsidR="00024795" w:rsidRPr="00617C1E">
        <w:rPr>
          <w:rFonts w:ascii="Times New Roman" w:hAnsi="Times New Roman" w:cs="Times New Roman"/>
          <w:sz w:val="20"/>
          <w:szCs w:val="20"/>
        </w:rPr>
        <w:t xml:space="preserve">1) </w:t>
      </w:r>
      <w:r w:rsidR="004E4393" w:rsidRPr="00617C1E">
        <w:rPr>
          <w:rFonts w:ascii="Times New Roman" w:hAnsi="Times New Roman" w:cs="Times New Roman"/>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proofErr w:type="gramStart"/>
      <w:r w:rsidR="00024795" w:rsidRPr="00617C1E">
        <w:rPr>
          <w:rFonts w:ascii="Times New Roman" w:hAnsi="Times New Roman" w:cs="Times New Roman"/>
          <w:sz w:val="20"/>
          <w:szCs w:val="20"/>
        </w:rPr>
        <w:t xml:space="preserve">2) </w:t>
      </w:r>
      <w:r w:rsidR="004E4393" w:rsidRPr="00617C1E">
        <w:rPr>
          <w:rFonts w:ascii="Times New Roman" w:hAnsi="Times New Roman" w:cs="Times New Roman"/>
          <w:sz w:val="20"/>
          <w:szCs w:val="20"/>
        </w:rPr>
        <w:t>представления документов и информации, в том числе подтверждающих внесение заявителем платы за предоставление муниципальной услуги, которая находятся в распоряжении органа</w:t>
      </w:r>
      <w:r w:rsidR="00024795" w:rsidRPr="00617C1E">
        <w:rPr>
          <w:rFonts w:ascii="Times New Roman" w:hAnsi="Times New Roman" w:cs="Times New Roman"/>
          <w:sz w:val="20"/>
          <w:szCs w:val="20"/>
        </w:rPr>
        <w:t xml:space="preserve"> </w:t>
      </w:r>
      <w:r w:rsidR="004E4393" w:rsidRPr="00617C1E">
        <w:rPr>
          <w:rFonts w:ascii="Times New Roman" w:hAnsi="Times New Roman" w:cs="Times New Roman"/>
          <w:sz w:val="20"/>
          <w:szCs w:val="20"/>
        </w:rPr>
        <w:t>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w:t>
      </w:r>
      <w:proofErr w:type="gramEnd"/>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r w:rsidR="00024795" w:rsidRPr="00617C1E">
        <w:rPr>
          <w:rFonts w:ascii="Times New Roman" w:hAnsi="Times New Roman" w:cs="Times New Roman"/>
          <w:sz w:val="20"/>
          <w:szCs w:val="20"/>
        </w:rPr>
        <w:t xml:space="preserve">3) </w:t>
      </w:r>
      <w:r w:rsidR="004E4393" w:rsidRPr="00617C1E">
        <w:rPr>
          <w:rFonts w:ascii="Times New Roman" w:hAnsi="Times New Roman" w:cs="Times New Roman"/>
          <w:sz w:val="20"/>
          <w:szCs w:val="20"/>
        </w:rPr>
        <w:t>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proofErr w:type="gramStart"/>
      <w:r w:rsidR="00024795" w:rsidRPr="00617C1E">
        <w:rPr>
          <w:rFonts w:ascii="Times New Roman" w:hAnsi="Times New Roman" w:cs="Times New Roman"/>
          <w:sz w:val="20"/>
          <w:szCs w:val="20"/>
        </w:rPr>
        <w:t xml:space="preserve">4) </w:t>
      </w:r>
      <w:r w:rsidR="004E4393" w:rsidRPr="00617C1E">
        <w:rPr>
          <w:rFonts w:ascii="Times New Roman" w:hAnsi="Times New Roman" w:cs="Times New Roman"/>
          <w:sz w:val="20"/>
          <w:szCs w:val="20"/>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r w:rsidR="00024795" w:rsidRPr="00617C1E">
        <w:rPr>
          <w:rFonts w:ascii="Times New Roman" w:hAnsi="Times New Roman" w:cs="Times New Roman"/>
          <w:sz w:val="20"/>
          <w:szCs w:val="20"/>
        </w:rPr>
        <w:t xml:space="preserve">5) </w:t>
      </w:r>
      <w:r w:rsidR="004E4393" w:rsidRPr="00617C1E">
        <w:rPr>
          <w:rFonts w:ascii="Times New Roman" w:hAnsi="Times New Roman" w:cs="Times New Roman"/>
          <w:sz w:val="20"/>
          <w:szCs w:val="2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r w:rsidR="004E4393" w:rsidRPr="00617C1E">
        <w:rPr>
          <w:rFonts w:ascii="Times New Roman" w:hAnsi="Times New Roman" w:cs="Times New Roman"/>
          <w:sz w:val="20"/>
          <w:szCs w:val="20"/>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r w:rsidR="004E4393" w:rsidRPr="00617C1E">
        <w:rPr>
          <w:rFonts w:ascii="Times New Roman" w:hAnsi="Times New Roman" w:cs="Times New Roman"/>
          <w:sz w:val="20"/>
          <w:szCs w:val="20"/>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r w:rsidR="004E4393" w:rsidRPr="00617C1E">
        <w:rPr>
          <w:rFonts w:ascii="Times New Roman" w:hAnsi="Times New Roman" w:cs="Times New Roman"/>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E4393" w:rsidRPr="00617C1E" w:rsidRDefault="00574F3C" w:rsidP="00574F3C">
      <w:pPr>
        <w:widowControl w:val="0"/>
        <w:tabs>
          <w:tab w:val="left" w:pos="709"/>
        </w:tabs>
        <w:autoSpaceDE w:val="0"/>
        <w:autoSpaceDN w:val="0"/>
        <w:spacing w:before="1"/>
        <w:ind w:right="-7"/>
        <w:jc w:val="both"/>
        <w:rPr>
          <w:rFonts w:ascii="Times New Roman" w:hAnsi="Times New Roman" w:cs="Times New Roman"/>
          <w:sz w:val="20"/>
          <w:szCs w:val="20"/>
        </w:rPr>
      </w:pPr>
      <w:r w:rsidRPr="00617C1E">
        <w:rPr>
          <w:rFonts w:ascii="Times New Roman" w:hAnsi="Times New Roman" w:cs="Times New Roman"/>
          <w:sz w:val="20"/>
          <w:szCs w:val="20"/>
        </w:rPr>
        <w:tab/>
      </w:r>
      <w:proofErr w:type="gramStart"/>
      <w:r w:rsidR="004E4393" w:rsidRPr="00617C1E">
        <w:rPr>
          <w:rFonts w:ascii="Times New Roman" w:hAnsi="Times New Roman" w:cs="Times New Roman"/>
          <w:sz w:val="20"/>
          <w:szCs w:val="20"/>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w:t>
      </w:r>
      <w:proofErr w:type="gramEnd"/>
      <w:r w:rsidR="004E4393" w:rsidRPr="00617C1E">
        <w:rPr>
          <w:rFonts w:ascii="Times New Roman" w:hAnsi="Times New Roman" w:cs="Times New Roman"/>
          <w:sz w:val="20"/>
          <w:szCs w:val="20"/>
        </w:rPr>
        <w:t xml:space="preserve"> руководителя органа</w:t>
      </w:r>
      <w:r w:rsidR="00024795" w:rsidRPr="00617C1E">
        <w:rPr>
          <w:rFonts w:ascii="Times New Roman" w:hAnsi="Times New Roman" w:cs="Times New Roman"/>
          <w:sz w:val="20"/>
          <w:szCs w:val="20"/>
        </w:rPr>
        <w:t xml:space="preserve"> местного самоуправления</w:t>
      </w:r>
      <w:r w:rsidR="00530B8C" w:rsidRPr="00617C1E">
        <w:rPr>
          <w:rFonts w:ascii="Times New Roman" w:hAnsi="Times New Roman" w:cs="Times New Roman"/>
          <w:sz w:val="20"/>
          <w:szCs w:val="20"/>
        </w:rPr>
        <w:t>,</w:t>
      </w:r>
      <w:r w:rsidR="00024795" w:rsidRPr="00617C1E">
        <w:rPr>
          <w:rFonts w:ascii="Times New Roman" w:hAnsi="Times New Roman" w:cs="Times New Roman"/>
          <w:sz w:val="20"/>
          <w:szCs w:val="20"/>
        </w:rPr>
        <w:t xml:space="preserve"> </w:t>
      </w:r>
      <w:r w:rsidR="00530B8C" w:rsidRPr="00617C1E">
        <w:rPr>
          <w:rFonts w:ascii="Times New Roman" w:hAnsi="Times New Roman" w:cs="Times New Roman"/>
          <w:sz w:val="20"/>
          <w:szCs w:val="20"/>
        </w:rPr>
        <w:t>предоста</w:t>
      </w:r>
      <w:r w:rsidR="004E4393" w:rsidRPr="00617C1E">
        <w:rPr>
          <w:rFonts w:ascii="Times New Roman" w:hAnsi="Times New Roman" w:cs="Times New Roman"/>
          <w:sz w:val="20"/>
          <w:szCs w:val="20"/>
        </w:rPr>
        <w:t>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w:t>
      </w:r>
      <w:r w:rsidR="00530B8C" w:rsidRPr="00617C1E">
        <w:rPr>
          <w:rFonts w:ascii="Times New Roman" w:hAnsi="Times New Roman" w:cs="Times New Roman"/>
          <w:sz w:val="20"/>
          <w:szCs w:val="20"/>
        </w:rPr>
        <w:t xml:space="preserve"> </w:t>
      </w:r>
      <w:r w:rsidR="004E4393" w:rsidRPr="00617C1E">
        <w:rPr>
          <w:rFonts w:ascii="Times New Roman" w:hAnsi="Times New Roman" w:cs="Times New Roman"/>
          <w:sz w:val="20"/>
          <w:szCs w:val="20"/>
        </w:rPr>
        <w:t>Федерального закона № 210-ФЗ, уведомляется заявитель, а также приносятся извинения за доставленные неудобства.</w:t>
      </w:r>
    </w:p>
    <w:p w:rsidR="002111A2" w:rsidRPr="00617C1E" w:rsidRDefault="002111A2" w:rsidP="00574F3C">
      <w:pPr>
        <w:widowControl w:val="0"/>
        <w:tabs>
          <w:tab w:val="left" w:pos="709"/>
        </w:tabs>
        <w:autoSpaceDE w:val="0"/>
        <w:autoSpaceDN w:val="0"/>
        <w:spacing w:before="1"/>
        <w:ind w:right="-7"/>
        <w:jc w:val="both"/>
        <w:rPr>
          <w:rFonts w:ascii="Times New Roman" w:hAnsi="Times New Roman" w:cs="Times New Roman"/>
          <w:sz w:val="20"/>
          <w:szCs w:val="20"/>
        </w:rPr>
      </w:pPr>
    </w:p>
    <w:p w:rsidR="00530B8C" w:rsidRPr="00617C1E" w:rsidRDefault="00DC3C5D" w:rsidP="00574F3C">
      <w:pPr>
        <w:pStyle w:val="afe"/>
        <w:widowControl w:val="0"/>
        <w:numPr>
          <w:ilvl w:val="1"/>
          <w:numId w:val="39"/>
        </w:numPr>
        <w:tabs>
          <w:tab w:val="left" w:pos="1091"/>
        </w:tabs>
        <w:autoSpaceDE w:val="0"/>
        <w:autoSpaceDN w:val="0"/>
        <w:spacing w:before="1"/>
        <w:ind w:left="0" w:right="-7" w:firstLine="709"/>
        <w:jc w:val="both"/>
        <w:rPr>
          <w:rFonts w:ascii="Times New Roman" w:hAnsi="Times New Roman"/>
          <w:sz w:val="20"/>
          <w:szCs w:val="20"/>
        </w:rPr>
      </w:pPr>
      <w:proofErr w:type="gramStart"/>
      <w:r w:rsidRPr="00617C1E">
        <w:rPr>
          <w:rFonts w:ascii="Times New Roman" w:hAnsi="Times New Roman"/>
          <w:sz w:val="20"/>
          <w:szCs w:val="20"/>
        </w:rPr>
        <w:t xml:space="preserve">Исчерпывающий перечень документов, необходимых в соответствии с нормативными правовыми </w:t>
      </w:r>
      <w:r w:rsidRPr="00617C1E">
        <w:rPr>
          <w:rFonts w:ascii="Times New Roman" w:hAnsi="Times New Roman"/>
          <w:sz w:val="20"/>
          <w:szCs w:val="20"/>
        </w:rPr>
        <w:lastRenderedPageBreak/>
        <w:t>актами для предоставления муниципальной услуги, которые находятся в распоряжении органов местного самоуправления и подведомственных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орган местного самоуправления либо организация, в распоряжении которых находятся данные документы</w:t>
      </w:r>
      <w:r w:rsidR="002111A2" w:rsidRPr="00617C1E">
        <w:rPr>
          <w:rFonts w:ascii="Times New Roman" w:hAnsi="Times New Roman"/>
          <w:sz w:val="20"/>
          <w:szCs w:val="20"/>
        </w:rPr>
        <w:t>.</w:t>
      </w:r>
      <w:proofErr w:type="gramEnd"/>
    </w:p>
    <w:p w:rsidR="00DC3C5D" w:rsidRPr="00617C1E" w:rsidRDefault="00DC3C5D" w:rsidP="00574F3C">
      <w:pPr>
        <w:pStyle w:val="afe"/>
        <w:widowControl w:val="0"/>
        <w:numPr>
          <w:ilvl w:val="2"/>
          <w:numId w:val="39"/>
        </w:numPr>
        <w:tabs>
          <w:tab w:val="left" w:pos="0"/>
        </w:tabs>
        <w:autoSpaceDE w:val="0"/>
        <w:autoSpaceDN w:val="0"/>
        <w:spacing w:line="322" w:lineRule="exact"/>
        <w:ind w:left="0"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Получаются в рамках межведомственного взаимодействия:</w:t>
      </w:r>
    </w:p>
    <w:p w:rsidR="00DC3C5D" w:rsidRPr="00617C1E" w:rsidRDefault="00DC3C5D" w:rsidP="00DC3C5D">
      <w:pPr>
        <w:pStyle w:val="afe"/>
        <w:widowControl w:val="0"/>
        <w:numPr>
          <w:ilvl w:val="0"/>
          <w:numId w:val="9"/>
        </w:numPr>
        <w:tabs>
          <w:tab w:val="left" w:pos="0"/>
          <w:tab w:val="left" w:pos="1266"/>
        </w:tabs>
        <w:autoSpaceDE w:val="0"/>
        <w:autoSpaceDN w:val="0"/>
        <w:ind w:left="0" w:right="174" w:firstLine="708"/>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DC3C5D" w:rsidRPr="00617C1E" w:rsidRDefault="00DC3C5D" w:rsidP="00DC3C5D">
      <w:pPr>
        <w:pStyle w:val="afe"/>
        <w:widowControl w:val="0"/>
        <w:numPr>
          <w:ilvl w:val="0"/>
          <w:numId w:val="9"/>
        </w:numPr>
        <w:tabs>
          <w:tab w:val="left" w:pos="0"/>
          <w:tab w:val="left" w:pos="1266"/>
        </w:tabs>
        <w:autoSpaceDE w:val="0"/>
        <w:autoSpaceDN w:val="0"/>
        <w:spacing w:before="1"/>
        <w:ind w:left="0" w:right="175" w:firstLine="708"/>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выписка из ЕГРН на объект капитального строительства из Федеральной службы государственной регистрации, кадастра и картографии;</w:t>
      </w:r>
    </w:p>
    <w:p w:rsidR="00DC3C5D" w:rsidRPr="00617C1E" w:rsidRDefault="00DC3C5D" w:rsidP="00DC3C5D">
      <w:pPr>
        <w:pStyle w:val="afe"/>
        <w:widowControl w:val="0"/>
        <w:numPr>
          <w:ilvl w:val="0"/>
          <w:numId w:val="9"/>
        </w:numPr>
        <w:tabs>
          <w:tab w:val="left" w:pos="0"/>
          <w:tab w:val="left" w:pos="1266"/>
        </w:tabs>
        <w:autoSpaceDE w:val="0"/>
        <w:autoSpaceDN w:val="0"/>
        <w:ind w:left="0" w:right="167" w:firstLine="708"/>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DC3C5D" w:rsidRPr="00617C1E" w:rsidRDefault="00DC3C5D" w:rsidP="00DC3C5D">
      <w:pPr>
        <w:pStyle w:val="afe"/>
        <w:widowControl w:val="0"/>
        <w:numPr>
          <w:ilvl w:val="0"/>
          <w:numId w:val="9"/>
        </w:numPr>
        <w:tabs>
          <w:tab w:val="left" w:pos="0"/>
          <w:tab w:val="left" w:pos="1266"/>
        </w:tabs>
        <w:autoSpaceDE w:val="0"/>
        <w:autoSpaceDN w:val="0"/>
        <w:ind w:left="0" w:right="172" w:firstLine="708"/>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DC3C5D" w:rsidRPr="00617C1E" w:rsidRDefault="00DC3C5D" w:rsidP="00574F3C">
      <w:pPr>
        <w:pStyle w:val="afe"/>
        <w:widowControl w:val="0"/>
        <w:numPr>
          <w:ilvl w:val="2"/>
          <w:numId w:val="39"/>
        </w:numPr>
        <w:tabs>
          <w:tab w:val="left" w:pos="0"/>
          <w:tab w:val="left" w:pos="1609"/>
        </w:tabs>
        <w:autoSpaceDE w:val="0"/>
        <w:autoSpaceDN w:val="0"/>
        <w:ind w:left="0" w:right="166" w:firstLine="709"/>
        <w:jc w:val="both"/>
        <w:rPr>
          <w:rFonts w:ascii="Times New Roman" w:hAnsi="Times New Roman"/>
          <w:sz w:val="20"/>
          <w:szCs w:val="20"/>
        </w:rPr>
      </w:pPr>
      <w:r w:rsidRPr="00617C1E">
        <w:rPr>
          <w:rFonts w:ascii="Times New Roman" w:hAnsi="Times New Roman"/>
          <w:sz w:val="20"/>
          <w:szCs w:val="20"/>
        </w:rPr>
        <w:t xml:space="preserve">Заявитель вправе </w:t>
      </w:r>
      <w:proofErr w:type="gramStart"/>
      <w:r w:rsidRPr="00617C1E">
        <w:rPr>
          <w:rFonts w:ascii="Times New Roman" w:hAnsi="Times New Roman"/>
          <w:sz w:val="20"/>
          <w:szCs w:val="20"/>
        </w:rPr>
        <w:t>предоставить документы</w:t>
      </w:r>
      <w:proofErr w:type="gramEnd"/>
      <w:r w:rsidRPr="00617C1E">
        <w:rPr>
          <w:rFonts w:ascii="Times New Roman" w:hAnsi="Times New Roman"/>
          <w:sz w:val="20"/>
          <w:szCs w:val="20"/>
        </w:rPr>
        <w:t xml:space="preserve"> (сведения), указанные в пунктах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DC3C5D" w:rsidRPr="00617C1E" w:rsidRDefault="00DC3C5D" w:rsidP="00574F3C">
      <w:pPr>
        <w:pStyle w:val="afe"/>
        <w:widowControl w:val="0"/>
        <w:numPr>
          <w:ilvl w:val="2"/>
          <w:numId w:val="39"/>
        </w:numPr>
        <w:tabs>
          <w:tab w:val="left" w:pos="0"/>
          <w:tab w:val="left" w:pos="1739"/>
        </w:tabs>
        <w:autoSpaceDE w:val="0"/>
        <w:autoSpaceDN w:val="0"/>
        <w:ind w:left="0" w:right="164" w:firstLine="709"/>
        <w:jc w:val="both"/>
        <w:rPr>
          <w:rFonts w:ascii="Times New Roman" w:hAnsi="Times New Roman"/>
          <w:sz w:val="20"/>
          <w:szCs w:val="20"/>
        </w:rPr>
      </w:pPr>
      <w:r w:rsidRPr="00617C1E">
        <w:rPr>
          <w:rFonts w:ascii="Times New Roman" w:hAnsi="Times New Roman"/>
          <w:sz w:val="20"/>
          <w:szCs w:val="20"/>
        </w:rPr>
        <w:t>Непредставление (несвоевременное представление) указанными органами местного самоуправления документов и сведений не может являться основанием для отказа в предоставлении муниципальной услуги.</w:t>
      </w:r>
    </w:p>
    <w:p w:rsidR="00DC3C5D" w:rsidRPr="00617C1E" w:rsidRDefault="00DC3C5D" w:rsidP="00574F3C">
      <w:pPr>
        <w:widowControl w:val="0"/>
        <w:tabs>
          <w:tab w:val="left" w:pos="0"/>
          <w:tab w:val="left" w:pos="709"/>
        </w:tabs>
        <w:autoSpaceDE w:val="0"/>
        <w:autoSpaceDN w:val="0"/>
        <w:spacing w:before="1"/>
        <w:ind w:right="-7" w:firstLine="709"/>
        <w:jc w:val="both"/>
        <w:rPr>
          <w:rFonts w:ascii="Times New Roman" w:hAnsi="Times New Roman" w:cs="Times New Roman"/>
          <w:sz w:val="20"/>
          <w:szCs w:val="20"/>
        </w:rPr>
      </w:pPr>
      <w:r w:rsidRPr="00617C1E">
        <w:rPr>
          <w:rFonts w:ascii="Times New Roman" w:hAnsi="Times New Roman" w:cs="Times New Roman"/>
          <w:sz w:val="20"/>
          <w:szCs w:val="20"/>
        </w:rPr>
        <w:t>Непредставление заявителем документов, содержащих сведения, которые находятся в распоряжении органа местного самоуправления и подведомственных органам местного самоуправления организаций, не является основанием для отказа заявителю в предоставлении муниципальной услуги.</w:t>
      </w:r>
    </w:p>
    <w:p w:rsidR="00A34499" w:rsidRPr="00617C1E" w:rsidRDefault="00A34499" w:rsidP="00574F3C">
      <w:pPr>
        <w:widowControl w:val="0"/>
        <w:tabs>
          <w:tab w:val="left" w:pos="0"/>
          <w:tab w:val="left" w:pos="709"/>
        </w:tabs>
        <w:autoSpaceDE w:val="0"/>
        <w:autoSpaceDN w:val="0"/>
        <w:spacing w:before="1"/>
        <w:ind w:right="-7" w:firstLine="709"/>
        <w:jc w:val="both"/>
        <w:rPr>
          <w:rFonts w:ascii="Times New Roman" w:hAnsi="Times New Roman" w:cs="Times New Roman"/>
          <w:sz w:val="20"/>
          <w:szCs w:val="20"/>
        </w:rPr>
      </w:pPr>
    </w:p>
    <w:p w:rsidR="00102894" w:rsidRPr="00617C1E" w:rsidRDefault="00102894" w:rsidP="00574F3C">
      <w:pPr>
        <w:pStyle w:val="afe"/>
        <w:widowControl w:val="0"/>
        <w:numPr>
          <w:ilvl w:val="1"/>
          <w:numId w:val="39"/>
        </w:numPr>
        <w:autoSpaceDE w:val="0"/>
        <w:autoSpaceDN w:val="0"/>
        <w:spacing w:before="2"/>
        <w:ind w:left="0" w:right="-7" w:firstLine="709"/>
        <w:contextualSpacing w:val="0"/>
        <w:jc w:val="both"/>
        <w:rPr>
          <w:rFonts w:ascii="Times New Roman" w:hAnsi="Times New Roman"/>
          <w:sz w:val="20"/>
          <w:szCs w:val="20"/>
        </w:rPr>
      </w:pPr>
      <w:r w:rsidRPr="00617C1E">
        <w:rPr>
          <w:rFonts w:ascii="Times New Roman" w:eastAsiaTheme="minorEastAsia" w:hAnsi="Times New Roman"/>
          <w:sz w:val="20"/>
          <w:szCs w:val="20"/>
        </w:rPr>
        <w:t xml:space="preserve">Исчерпывающий перечень оснований для отказа в приеме документов, необходимых для предоставления </w:t>
      </w:r>
      <w:r w:rsidRPr="00617C1E">
        <w:rPr>
          <w:rFonts w:ascii="Times New Roman" w:hAnsi="Times New Roman"/>
          <w:sz w:val="20"/>
          <w:szCs w:val="20"/>
        </w:rPr>
        <w:t>муниципальной услуги</w:t>
      </w:r>
      <w:r w:rsidR="002111A2" w:rsidRPr="00617C1E">
        <w:rPr>
          <w:rFonts w:ascii="Times New Roman" w:hAnsi="Times New Roman"/>
          <w:sz w:val="20"/>
          <w:szCs w:val="20"/>
        </w:rPr>
        <w:t>.</w:t>
      </w:r>
    </w:p>
    <w:p w:rsidR="00102894" w:rsidRPr="00617C1E" w:rsidRDefault="00102894" w:rsidP="00574F3C">
      <w:pPr>
        <w:pStyle w:val="aff9"/>
        <w:numPr>
          <w:ilvl w:val="2"/>
          <w:numId w:val="39"/>
        </w:numPr>
        <w:spacing w:after="0"/>
        <w:ind w:left="0" w:right="173" w:firstLine="709"/>
        <w:jc w:val="both"/>
        <w:rPr>
          <w:rFonts w:ascii="Times New Roman" w:hAnsi="Times New Roman" w:cs="Times New Roman"/>
          <w:sz w:val="20"/>
          <w:szCs w:val="20"/>
        </w:rPr>
      </w:pPr>
      <w:r w:rsidRPr="00617C1E">
        <w:rPr>
          <w:rFonts w:ascii="Times New Roman" w:hAnsi="Times New Roman" w:cs="Times New Roman"/>
          <w:sz w:val="20"/>
          <w:szCs w:val="20"/>
        </w:rPr>
        <w:t>Основаниями для отказа в приеме документов, необходимых для предоставления муниципальной услуги, являются:</w:t>
      </w:r>
    </w:p>
    <w:p w:rsidR="00102894" w:rsidRPr="00617C1E" w:rsidRDefault="00102894" w:rsidP="00102894">
      <w:pPr>
        <w:pStyle w:val="afe"/>
        <w:widowControl w:val="0"/>
        <w:numPr>
          <w:ilvl w:val="0"/>
          <w:numId w:val="10"/>
        </w:numPr>
        <w:tabs>
          <w:tab w:val="left" w:pos="1134"/>
        </w:tabs>
        <w:autoSpaceDE w:val="0"/>
        <w:autoSpaceDN w:val="0"/>
        <w:ind w:right="166"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102894" w:rsidRPr="00617C1E" w:rsidRDefault="00102894" w:rsidP="00102894">
      <w:pPr>
        <w:pStyle w:val="afe"/>
        <w:widowControl w:val="0"/>
        <w:numPr>
          <w:ilvl w:val="0"/>
          <w:numId w:val="10"/>
        </w:numPr>
        <w:tabs>
          <w:tab w:val="left" w:pos="1134"/>
        </w:tabs>
        <w:autoSpaceDE w:val="0"/>
        <w:autoSpaceDN w:val="0"/>
        <w:ind w:left="0"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представление неполного комплекта документов, указанных в пункте</w:t>
      </w:r>
    </w:p>
    <w:p w:rsidR="00102894" w:rsidRPr="00617C1E" w:rsidRDefault="00102894" w:rsidP="00102894">
      <w:pPr>
        <w:pStyle w:val="aff9"/>
        <w:spacing w:after="0"/>
        <w:ind w:right="165"/>
        <w:jc w:val="both"/>
        <w:rPr>
          <w:rFonts w:ascii="Times New Roman" w:hAnsi="Times New Roman" w:cs="Times New Roman"/>
          <w:sz w:val="20"/>
          <w:szCs w:val="20"/>
        </w:rPr>
      </w:pPr>
      <w:r w:rsidRPr="00617C1E">
        <w:rPr>
          <w:rFonts w:ascii="Times New Roman" w:hAnsi="Times New Roman" w:cs="Times New Roman"/>
          <w:sz w:val="20"/>
          <w:szCs w:val="20"/>
        </w:rPr>
        <w:t>2.6 Административного регламента, подлежащих обязательному представлению заявителем;</w:t>
      </w:r>
    </w:p>
    <w:p w:rsidR="00102894" w:rsidRPr="00617C1E" w:rsidRDefault="00102894" w:rsidP="00102894">
      <w:pPr>
        <w:pStyle w:val="afe"/>
        <w:widowControl w:val="0"/>
        <w:numPr>
          <w:ilvl w:val="0"/>
          <w:numId w:val="10"/>
        </w:numPr>
        <w:tabs>
          <w:tab w:val="left" w:pos="1134"/>
        </w:tabs>
        <w:autoSpaceDE w:val="0"/>
        <w:autoSpaceDN w:val="0"/>
        <w:ind w:right="16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102894" w:rsidRPr="00617C1E" w:rsidRDefault="00102894" w:rsidP="00102894">
      <w:pPr>
        <w:pStyle w:val="afe"/>
        <w:widowControl w:val="0"/>
        <w:numPr>
          <w:ilvl w:val="0"/>
          <w:numId w:val="10"/>
        </w:numPr>
        <w:tabs>
          <w:tab w:val="left" w:pos="1134"/>
        </w:tabs>
        <w:autoSpaceDE w:val="0"/>
        <w:autoSpaceDN w:val="0"/>
        <w:ind w:right="166"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подача заявления (запроса) от имени заявителя не уполномоченным на то лицом;</w:t>
      </w:r>
    </w:p>
    <w:p w:rsidR="00102894" w:rsidRPr="00617C1E" w:rsidRDefault="00102894" w:rsidP="00102894">
      <w:pPr>
        <w:pStyle w:val="afe"/>
        <w:widowControl w:val="0"/>
        <w:numPr>
          <w:ilvl w:val="0"/>
          <w:numId w:val="10"/>
        </w:numPr>
        <w:tabs>
          <w:tab w:val="left" w:pos="1134"/>
        </w:tabs>
        <w:autoSpaceDE w:val="0"/>
        <w:autoSpaceDN w:val="0"/>
        <w:ind w:right="164"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rsidR="00102894" w:rsidRPr="00617C1E" w:rsidRDefault="00102894" w:rsidP="00102894">
      <w:pPr>
        <w:pStyle w:val="afe"/>
        <w:widowControl w:val="0"/>
        <w:numPr>
          <w:ilvl w:val="0"/>
          <w:numId w:val="10"/>
        </w:numPr>
        <w:tabs>
          <w:tab w:val="left" w:pos="1134"/>
        </w:tabs>
        <w:autoSpaceDE w:val="0"/>
        <w:autoSpaceDN w:val="0"/>
        <w:ind w:right="165"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неполное, некорректное заполнение полей в форме заявления, в том числе в интерактивной форме заявления на Региональном портале, Едином портале;</w:t>
      </w:r>
    </w:p>
    <w:p w:rsidR="00102894" w:rsidRPr="00617C1E" w:rsidRDefault="00102894" w:rsidP="00102894">
      <w:pPr>
        <w:pStyle w:val="afe"/>
        <w:widowControl w:val="0"/>
        <w:numPr>
          <w:ilvl w:val="0"/>
          <w:numId w:val="10"/>
        </w:numPr>
        <w:tabs>
          <w:tab w:val="left" w:pos="1134"/>
        </w:tabs>
        <w:autoSpaceDE w:val="0"/>
        <w:autoSpaceDN w:val="0"/>
        <w:ind w:right="16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электронные документы не соответствуют требованиям к форматам их предоставления и (или) не читаются;</w:t>
      </w:r>
    </w:p>
    <w:p w:rsidR="00102894" w:rsidRPr="00617C1E" w:rsidRDefault="00102894" w:rsidP="00102894">
      <w:pPr>
        <w:pStyle w:val="aff9"/>
        <w:tabs>
          <w:tab w:val="left" w:pos="1134"/>
        </w:tabs>
        <w:spacing w:after="0"/>
        <w:ind w:right="163" w:firstLine="708"/>
        <w:jc w:val="both"/>
        <w:rPr>
          <w:rFonts w:ascii="Times New Roman" w:hAnsi="Times New Roman" w:cs="Times New Roman"/>
          <w:sz w:val="20"/>
          <w:szCs w:val="20"/>
        </w:rPr>
      </w:pPr>
      <w:r w:rsidRPr="00617C1E">
        <w:rPr>
          <w:rFonts w:ascii="Times New Roman" w:hAnsi="Times New Roman" w:cs="Times New Roman"/>
          <w:sz w:val="20"/>
          <w:szCs w:val="20"/>
        </w:rPr>
        <w:t>8)  несоблюдение установленных статьей 11 Федерального закона № 63- ФЗ условий признания действительности, усиленной квалифицированной электронной подписи».</w:t>
      </w:r>
    </w:p>
    <w:p w:rsidR="002111A2" w:rsidRPr="00617C1E" w:rsidRDefault="002111A2" w:rsidP="00102894">
      <w:pPr>
        <w:pStyle w:val="aff9"/>
        <w:tabs>
          <w:tab w:val="left" w:pos="1134"/>
        </w:tabs>
        <w:spacing w:after="0"/>
        <w:ind w:right="163" w:firstLine="708"/>
        <w:jc w:val="both"/>
        <w:rPr>
          <w:rFonts w:ascii="Times New Roman" w:hAnsi="Times New Roman" w:cs="Times New Roman"/>
          <w:sz w:val="20"/>
          <w:szCs w:val="20"/>
        </w:rPr>
      </w:pPr>
    </w:p>
    <w:p w:rsidR="00102894" w:rsidRPr="00617C1E" w:rsidRDefault="00102894" w:rsidP="00574F3C">
      <w:pPr>
        <w:pStyle w:val="afe"/>
        <w:widowControl w:val="0"/>
        <w:numPr>
          <w:ilvl w:val="1"/>
          <w:numId w:val="39"/>
        </w:numPr>
        <w:tabs>
          <w:tab w:val="left" w:pos="998"/>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Исчерпывающий перечень оснований для приостановления или отказа в предоставлении муниципальной услуги</w:t>
      </w:r>
      <w:r w:rsidR="002111A2" w:rsidRPr="00617C1E">
        <w:rPr>
          <w:rFonts w:ascii="Times New Roman" w:eastAsiaTheme="minorEastAsia" w:hAnsi="Times New Roman"/>
          <w:sz w:val="20"/>
          <w:szCs w:val="20"/>
        </w:rPr>
        <w:t>.</w:t>
      </w:r>
    </w:p>
    <w:p w:rsidR="00102894" w:rsidRPr="00617C1E" w:rsidRDefault="00102894" w:rsidP="00574F3C">
      <w:pPr>
        <w:pStyle w:val="afe"/>
        <w:widowControl w:val="0"/>
        <w:numPr>
          <w:ilvl w:val="2"/>
          <w:numId w:val="39"/>
        </w:numPr>
        <w:tabs>
          <w:tab w:val="left" w:pos="1549"/>
        </w:tabs>
        <w:autoSpaceDE w:val="0"/>
        <w:autoSpaceDN w:val="0"/>
        <w:ind w:left="0" w:right="-7" w:firstLine="709"/>
        <w:jc w:val="both"/>
        <w:rPr>
          <w:rFonts w:ascii="Times New Roman" w:hAnsi="Times New Roman"/>
          <w:sz w:val="20"/>
          <w:szCs w:val="20"/>
        </w:rPr>
      </w:pPr>
      <w:r w:rsidRPr="00617C1E">
        <w:rPr>
          <w:rFonts w:ascii="Times New Roman" w:hAnsi="Times New Roman"/>
          <w:sz w:val="20"/>
          <w:szCs w:val="20"/>
        </w:rPr>
        <w:t>Основания для приостановления предоставления муниципальной услуги отсутствуют.</w:t>
      </w:r>
    </w:p>
    <w:p w:rsidR="00102894" w:rsidRPr="00617C1E" w:rsidRDefault="00102894" w:rsidP="00574F3C">
      <w:pPr>
        <w:pStyle w:val="afe"/>
        <w:widowControl w:val="0"/>
        <w:numPr>
          <w:ilvl w:val="2"/>
          <w:numId w:val="39"/>
        </w:numPr>
        <w:tabs>
          <w:tab w:val="left" w:pos="1703"/>
        </w:tabs>
        <w:autoSpaceDE w:val="0"/>
        <w:autoSpaceDN w:val="0"/>
        <w:ind w:left="0" w:right="-7" w:firstLine="709"/>
        <w:jc w:val="both"/>
        <w:rPr>
          <w:rFonts w:ascii="Times New Roman" w:hAnsi="Times New Roman"/>
          <w:sz w:val="20"/>
          <w:szCs w:val="20"/>
        </w:rPr>
      </w:pPr>
      <w:r w:rsidRPr="00617C1E">
        <w:rPr>
          <w:rFonts w:ascii="Times New Roman" w:hAnsi="Times New Roman"/>
          <w:sz w:val="20"/>
          <w:szCs w:val="20"/>
        </w:rPr>
        <w:t>Основания для отказа в предоставлении муниципальной услуги:</w:t>
      </w:r>
    </w:p>
    <w:p w:rsidR="00102894" w:rsidRPr="00617C1E" w:rsidRDefault="00775FE7" w:rsidP="0057524B">
      <w:pPr>
        <w:pStyle w:val="afe"/>
        <w:widowControl w:val="0"/>
        <w:numPr>
          <w:ilvl w:val="0"/>
          <w:numId w:val="11"/>
        </w:numPr>
        <w:tabs>
          <w:tab w:val="left" w:pos="1134"/>
        </w:tabs>
        <w:autoSpaceDE w:val="0"/>
        <w:autoSpaceDN w:val="0"/>
        <w:ind w:right="-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r w:rsidR="00102894" w:rsidRPr="00617C1E">
        <w:rPr>
          <w:rFonts w:ascii="Times New Roman" w:eastAsiaTheme="minorEastAsia" w:hAnsi="Times New Roman"/>
          <w:sz w:val="20"/>
          <w:szCs w:val="20"/>
        </w:rPr>
        <w:t>;</w:t>
      </w:r>
    </w:p>
    <w:p w:rsidR="00102894" w:rsidRPr="00617C1E" w:rsidRDefault="00775FE7" w:rsidP="0057524B">
      <w:pPr>
        <w:pStyle w:val="afe"/>
        <w:widowControl w:val="0"/>
        <w:numPr>
          <w:ilvl w:val="0"/>
          <w:numId w:val="11"/>
        </w:numPr>
        <w:tabs>
          <w:tab w:val="left" w:pos="1134"/>
        </w:tabs>
        <w:autoSpaceDE w:val="0"/>
        <w:autoSpaceDN w:val="0"/>
        <w:ind w:left="130" w:right="-6"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Сведения, указанные в заявлении, не подтверждены сведениями, полученными в рамках межведомственного взаимодействия</w:t>
      </w:r>
      <w:r w:rsidR="00102894" w:rsidRPr="00617C1E">
        <w:rPr>
          <w:rFonts w:ascii="Times New Roman" w:eastAsiaTheme="minorEastAsia" w:hAnsi="Times New Roman"/>
          <w:sz w:val="20"/>
          <w:szCs w:val="20"/>
        </w:rPr>
        <w:t>;</w:t>
      </w:r>
    </w:p>
    <w:p w:rsidR="00102894" w:rsidRPr="00617C1E" w:rsidRDefault="00775FE7" w:rsidP="0057524B">
      <w:pPr>
        <w:pStyle w:val="afe"/>
        <w:widowControl w:val="0"/>
        <w:numPr>
          <w:ilvl w:val="0"/>
          <w:numId w:val="11"/>
        </w:numPr>
        <w:tabs>
          <w:tab w:val="left" w:pos="1147"/>
        </w:tabs>
        <w:autoSpaceDE w:val="0"/>
        <w:autoSpaceDN w:val="0"/>
        <w:ind w:left="130" w:right="-6" w:firstLine="57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 xml:space="preserve">Наличие </w:t>
      </w:r>
      <w:r w:rsidR="00102894" w:rsidRPr="00617C1E">
        <w:rPr>
          <w:rFonts w:ascii="Times New Roman" w:eastAsiaTheme="minorEastAsia" w:hAnsi="Times New Roman"/>
          <w:sz w:val="20"/>
          <w:szCs w:val="20"/>
        </w:rPr>
        <w:t>рекомендаци</w:t>
      </w:r>
      <w:r w:rsidRPr="00617C1E">
        <w:rPr>
          <w:rFonts w:ascii="Times New Roman" w:eastAsiaTheme="minorEastAsia" w:hAnsi="Times New Roman"/>
          <w:sz w:val="20"/>
          <w:szCs w:val="20"/>
        </w:rPr>
        <w:t>й</w:t>
      </w:r>
      <w:r w:rsidR="00102894" w:rsidRPr="00617C1E">
        <w:rPr>
          <w:rFonts w:ascii="Times New Roman" w:eastAsiaTheme="minorEastAsia" w:hAnsi="Times New Roman"/>
          <w:sz w:val="20"/>
          <w:szCs w:val="20"/>
        </w:rPr>
        <w:t xml:space="preserve"> Комиссии по подготовке проекта правил землепользования и застройки (далее – Комиссия) об отказе в предоставлении </w:t>
      </w:r>
      <w:r w:rsidRPr="00617C1E">
        <w:rPr>
          <w:rFonts w:ascii="Times New Roman" w:eastAsiaTheme="minorEastAsia" w:hAnsi="Times New Roman"/>
          <w:sz w:val="20"/>
          <w:szCs w:val="20"/>
        </w:rPr>
        <w:t xml:space="preserve">разрешения на отклонение от предельных параметров, подготовленных с учетом отрицательного заключения о результатах общественных или публичных слушаний по вопросу </w:t>
      </w:r>
      <w:r w:rsidRPr="00617C1E">
        <w:rPr>
          <w:rFonts w:ascii="Times New Roman" w:eastAsiaTheme="minorEastAsia" w:hAnsi="Times New Roman"/>
          <w:sz w:val="20"/>
          <w:szCs w:val="20"/>
        </w:rPr>
        <w:lastRenderedPageBreak/>
        <w:t>предоставления разрешения на отклонение от предельных параметров</w:t>
      </w:r>
      <w:r w:rsidR="00102894" w:rsidRPr="00617C1E">
        <w:rPr>
          <w:rFonts w:ascii="Times New Roman" w:eastAsiaTheme="minorEastAsia" w:hAnsi="Times New Roman"/>
          <w:sz w:val="20"/>
          <w:szCs w:val="20"/>
        </w:rPr>
        <w:t>;</w:t>
      </w:r>
    </w:p>
    <w:p w:rsidR="00102894" w:rsidRPr="00617C1E" w:rsidRDefault="00775FE7" w:rsidP="0057524B">
      <w:pPr>
        <w:pStyle w:val="afe"/>
        <w:widowControl w:val="0"/>
        <w:numPr>
          <w:ilvl w:val="0"/>
          <w:numId w:val="11"/>
        </w:numPr>
        <w:tabs>
          <w:tab w:val="left" w:pos="1175"/>
        </w:tabs>
        <w:autoSpaceDE w:val="0"/>
        <w:autoSpaceDN w:val="0"/>
        <w:ind w:right="-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Отсутствие у Заявителя прав на земельный участок либо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r w:rsidR="00102894" w:rsidRPr="00617C1E">
        <w:rPr>
          <w:rFonts w:ascii="Times New Roman" w:eastAsiaTheme="minorEastAsia" w:hAnsi="Times New Roman"/>
          <w:sz w:val="20"/>
          <w:szCs w:val="20"/>
        </w:rPr>
        <w:t>;</w:t>
      </w:r>
    </w:p>
    <w:p w:rsidR="00102894" w:rsidRPr="00617C1E" w:rsidRDefault="00775FE7" w:rsidP="0057524B">
      <w:pPr>
        <w:pStyle w:val="afe"/>
        <w:widowControl w:val="0"/>
        <w:numPr>
          <w:ilvl w:val="0"/>
          <w:numId w:val="11"/>
        </w:numPr>
        <w:tabs>
          <w:tab w:val="left" w:pos="1134"/>
        </w:tabs>
        <w:autoSpaceDE w:val="0"/>
        <w:autoSpaceDN w:val="0"/>
        <w:spacing w:before="1"/>
        <w:ind w:right="-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Несоответствие вида разрешенного использования земельного участка либо объекта</w:t>
      </w:r>
      <w:r w:rsidR="00EC6821" w:rsidRPr="00617C1E">
        <w:rPr>
          <w:rFonts w:ascii="Times New Roman" w:eastAsiaTheme="minorEastAsia" w:hAnsi="Times New Roman"/>
          <w:sz w:val="20"/>
          <w:szCs w:val="20"/>
        </w:rPr>
        <w:t xml:space="preserve"> капитального строительства градостроительному регламенту, установленному правилами землепользования  застройки соответствующего муниципального образования</w:t>
      </w:r>
      <w:r w:rsidR="00102894" w:rsidRPr="00617C1E">
        <w:rPr>
          <w:rFonts w:ascii="Times New Roman" w:eastAsiaTheme="minorEastAsia" w:hAnsi="Times New Roman"/>
          <w:sz w:val="20"/>
          <w:szCs w:val="20"/>
        </w:rPr>
        <w:t>;</w:t>
      </w:r>
    </w:p>
    <w:p w:rsidR="00102894" w:rsidRPr="00617C1E" w:rsidRDefault="00EC6821" w:rsidP="0057524B">
      <w:pPr>
        <w:pStyle w:val="afe"/>
        <w:widowControl w:val="0"/>
        <w:numPr>
          <w:ilvl w:val="0"/>
          <w:numId w:val="11"/>
        </w:numPr>
        <w:tabs>
          <w:tab w:val="left" w:pos="1170"/>
        </w:tabs>
        <w:autoSpaceDE w:val="0"/>
        <w:autoSpaceDN w:val="0"/>
        <w:ind w:right="-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 xml:space="preserve">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w:t>
      </w:r>
      <w:proofErr w:type="spellStart"/>
      <w:r w:rsidRPr="00617C1E">
        <w:rPr>
          <w:rFonts w:ascii="Times New Roman" w:eastAsiaTheme="minorEastAsia" w:hAnsi="Times New Roman"/>
          <w:sz w:val="20"/>
          <w:szCs w:val="20"/>
        </w:rPr>
        <w:t>оъектов</w:t>
      </w:r>
      <w:proofErr w:type="spellEnd"/>
      <w:r w:rsidRPr="00617C1E">
        <w:rPr>
          <w:rFonts w:ascii="Times New Roman" w:eastAsiaTheme="minorEastAsia" w:hAnsi="Times New Roman"/>
          <w:sz w:val="20"/>
          <w:szCs w:val="20"/>
        </w:rPr>
        <w:t xml:space="preserve"> культурного наследия, и утвержденных проектом зон объектов культурного наследия федерального, регионального или местного значения</w:t>
      </w:r>
      <w:r w:rsidR="00102894" w:rsidRPr="00617C1E">
        <w:rPr>
          <w:rFonts w:ascii="Times New Roman" w:eastAsiaTheme="minorEastAsia" w:hAnsi="Times New Roman"/>
          <w:sz w:val="20"/>
          <w:szCs w:val="20"/>
        </w:rPr>
        <w:t>;</w:t>
      </w:r>
    </w:p>
    <w:p w:rsidR="00102894" w:rsidRPr="00617C1E" w:rsidRDefault="00EC6821" w:rsidP="0057524B">
      <w:pPr>
        <w:pStyle w:val="afe"/>
        <w:widowControl w:val="0"/>
        <w:numPr>
          <w:ilvl w:val="0"/>
          <w:numId w:val="11"/>
        </w:numPr>
        <w:tabs>
          <w:tab w:val="left" w:pos="1187"/>
        </w:tabs>
        <w:autoSpaceDE w:val="0"/>
        <w:autoSpaceDN w:val="0"/>
        <w:ind w:right="-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r w:rsidR="00102894" w:rsidRPr="00617C1E">
        <w:rPr>
          <w:rFonts w:ascii="Times New Roman" w:eastAsiaTheme="minorEastAsia" w:hAnsi="Times New Roman"/>
          <w:sz w:val="20"/>
          <w:szCs w:val="20"/>
        </w:rPr>
        <w:t>;</w:t>
      </w:r>
    </w:p>
    <w:p w:rsidR="00102894" w:rsidRPr="00617C1E" w:rsidRDefault="00EC6821" w:rsidP="0057524B">
      <w:pPr>
        <w:pStyle w:val="afe"/>
        <w:widowControl w:val="0"/>
        <w:numPr>
          <w:ilvl w:val="0"/>
          <w:numId w:val="11"/>
        </w:numPr>
        <w:tabs>
          <w:tab w:val="left" w:pos="1134"/>
        </w:tabs>
        <w:autoSpaceDE w:val="0"/>
        <w:autoSpaceDN w:val="0"/>
        <w:ind w:right="-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 xml:space="preserve">Запрашиваемое отклонение не соответствует ограничениям использования объектов недвижимости, установленным на </w:t>
      </w:r>
      <w:proofErr w:type="spellStart"/>
      <w:r w:rsidRPr="00617C1E">
        <w:rPr>
          <w:rFonts w:ascii="Times New Roman" w:eastAsiaTheme="minorEastAsia" w:hAnsi="Times New Roman"/>
          <w:sz w:val="20"/>
          <w:szCs w:val="20"/>
        </w:rPr>
        <w:t>приэродромной</w:t>
      </w:r>
      <w:proofErr w:type="spellEnd"/>
      <w:r w:rsidRPr="00617C1E">
        <w:rPr>
          <w:rFonts w:ascii="Times New Roman" w:eastAsiaTheme="minorEastAsia" w:hAnsi="Times New Roman"/>
          <w:sz w:val="20"/>
          <w:szCs w:val="20"/>
        </w:rPr>
        <w:t xml:space="preserve"> территории (при наличии </w:t>
      </w:r>
      <w:proofErr w:type="spellStart"/>
      <w:r w:rsidRPr="00617C1E">
        <w:rPr>
          <w:rFonts w:ascii="Times New Roman" w:eastAsiaTheme="minorEastAsia" w:hAnsi="Times New Roman"/>
          <w:sz w:val="20"/>
          <w:szCs w:val="20"/>
        </w:rPr>
        <w:t>приаэродромных</w:t>
      </w:r>
      <w:proofErr w:type="spellEnd"/>
      <w:r w:rsidRPr="00617C1E">
        <w:rPr>
          <w:rFonts w:ascii="Times New Roman" w:eastAsiaTheme="minorEastAsia" w:hAnsi="Times New Roman"/>
          <w:sz w:val="20"/>
          <w:szCs w:val="20"/>
        </w:rPr>
        <w:t xml:space="preserve"> территории)</w:t>
      </w:r>
      <w:r w:rsidR="00102894" w:rsidRPr="00617C1E">
        <w:rPr>
          <w:rFonts w:ascii="Times New Roman" w:eastAsiaTheme="minorEastAsia" w:hAnsi="Times New Roman"/>
          <w:sz w:val="20"/>
          <w:szCs w:val="20"/>
        </w:rPr>
        <w:t>;</w:t>
      </w:r>
    </w:p>
    <w:p w:rsidR="00102894" w:rsidRPr="00617C1E" w:rsidRDefault="00EC6821" w:rsidP="0057524B">
      <w:pPr>
        <w:pStyle w:val="afe"/>
        <w:widowControl w:val="0"/>
        <w:numPr>
          <w:ilvl w:val="0"/>
          <w:numId w:val="11"/>
        </w:numPr>
        <w:tabs>
          <w:tab w:val="left" w:pos="1134"/>
        </w:tabs>
        <w:autoSpaceDE w:val="0"/>
        <w:autoSpaceDN w:val="0"/>
        <w:ind w:right="-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r w:rsidR="00102894" w:rsidRPr="00617C1E">
        <w:rPr>
          <w:rFonts w:ascii="Times New Roman" w:eastAsiaTheme="minorEastAsia" w:hAnsi="Times New Roman"/>
          <w:sz w:val="20"/>
          <w:szCs w:val="20"/>
        </w:rPr>
        <w:t>;</w:t>
      </w:r>
    </w:p>
    <w:p w:rsidR="00102894" w:rsidRPr="00617C1E" w:rsidRDefault="00EC6821" w:rsidP="0057524B">
      <w:pPr>
        <w:pStyle w:val="afe"/>
        <w:widowControl w:val="0"/>
        <w:numPr>
          <w:ilvl w:val="0"/>
          <w:numId w:val="11"/>
        </w:numPr>
        <w:tabs>
          <w:tab w:val="left" w:pos="1134"/>
        </w:tabs>
        <w:autoSpaceDE w:val="0"/>
        <w:autoSpaceDN w:val="0"/>
        <w:ind w:right="-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w:t>
      </w:r>
      <w:r w:rsidR="00D25EE0" w:rsidRPr="00617C1E">
        <w:rPr>
          <w:rFonts w:ascii="Times New Roman" w:eastAsiaTheme="minorEastAsia" w:hAnsi="Times New Roman"/>
          <w:sz w:val="20"/>
          <w:szCs w:val="20"/>
        </w:rPr>
        <w:t xml:space="preserve"> количества этажей, предельной высоты зданий, строений, сооружений и требований к </w:t>
      </w:r>
      <w:proofErr w:type="gramStart"/>
      <w:r w:rsidR="00D25EE0" w:rsidRPr="00617C1E">
        <w:rPr>
          <w:rFonts w:ascii="Times New Roman" w:eastAsiaTheme="minorEastAsia" w:hAnsi="Times New Roman"/>
          <w:sz w:val="20"/>
          <w:szCs w:val="20"/>
        </w:rPr>
        <w:t>архитектурным решениям</w:t>
      </w:r>
      <w:proofErr w:type="gramEnd"/>
      <w:r w:rsidR="00D25EE0" w:rsidRPr="00617C1E">
        <w:rPr>
          <w:rFonts w:ascii="Times New Roman" w:eastAsiaTheme="minorEastAsia" w:hAnsi="Times New Roman"/>
          <w:sz w:val="20"/>
          <w:szCs w:val="20"/>
        </w:rPr>
        <w:t xml:space="preserve"> объектов капитального строительства в границах территорий исторических поселений федерального или регионального значения</w:t>
      </w:r>
      <w:r w:rsidR="00102894" w:rsidRPr="00617C1E">
        <w:rPr>
          <w:rFonts w:ascii="Times New Roman" w:eastAsiaTheme="minorEastAsia" w:hAnsi="Times New Roman"/>
          <w:sz w:val="20"/>
          <w:szCs w:val="20"/>
        </w:rPr>
        <w:t>;</w:t>
      </w:r>
    </w:p>
    <w:p w:rsidR="00102894" w:rsidRPr="00617C1E" w:rsidRDefault="00D25EE0" w:rsidP="0057524B">
      <w:pPr>
        <w:pStyle w:val="afe"/>
        <w:widowControl w:val="0"/>
        <w:numPr>
          <w:ilvl w:val="0"/>
          <w:numId w:val="11"/>
        </w:numPr>
        <w:tabs>
          <w:tab w:val="left" w:pos="1276"/>
        </w:tabs>
        <w:autoSpaceDE w:val="0"/>
        <w:autoSpaceDN w:val="0"/>
        <w:ind w:right="-7" w:firstLine="577"/>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2111A2" w:rsidRPr="00617C1E" w:rsidRDefault="002111A2" w:rsidP="002111A2">
      <w:pPr>
        <w:pStyle w:val="afe"/>
        <w:widowControl w:val="0"/>
        <w:tabs>
          <w:tab w:val="left" w:pos="1276"/>
        </w:tabs>
        <w:autoSpaceDE w:val="0"/>
        <w:autoSpaceDN w:val="0"/>
        <w:ind w:left="709" w:right="-7"/>
        <w:contextualSpacing w:val="0"/>
        <w:jc w:val="both"/>
        <w:rPr>
          <w:rFonts w:ascii="Times New Roman" w:eastAsiaTheme="minorEastAsia" w:hAnsi="Times New Roman"/>
          <w:sz w:val="20"/>
          <w:szCs w:val="20"/>
        </w:rPr>
      </w:pPr>
    </w:p>
    <w:p w:rsidR="0057524B" w:rsidRPr="00617C1E" w:rsidRDefault="0057524B" w:rsidP="00574F3C">
      <w:pPr>
        <w:pStyle w:val="afe"/>
        <w:widowControl w:val="0"/>
        <w:numPr>
          <w:ilvl w:val="1"/>
          <w:numId w:val="39"/>
        </w:numPr>
        <w:tabs>
          <w:tab w:val="left" w:pos="2010"/>
        </w:tabs>
        <w:autoSpaceDE w:val="0"/>
        <w:autoSpaceDN w:val="0"/>
        <w:ind w:left="0" w:right="-7" w:firstLine="709"/>
        <w:contextualSpacing w:val="0"/>
        <w:jc w:val="both"/>
        <w:rPr>
          <w:rFonts w:ascii="Times New Roman" w:hAnsi="Times New Roman"/>
          <w:sz w:val="20"/>
          <w:szCs w:val="20"/>
        </w:rPr>
      </w:pPr>
      <w:r w:rsidRPr="00617C1E">
        <w:rPr>
          <w:rFonts w:ascii="Times New Roman" w:eastAsiaTheme="minorEastAsia" w:hAnsi="Times New Roman"/>
          <w:sz w:val="20"/>
          <w:szCs w:val="20"/>
        </w:rPr>
        <w:t>Порядок, размер и основания взимания государственной пошлины или</w:t>
      </w:r>
      <w:r w:rsidR="00574F3C" w:rsidRPr="00617C1E">
        <w:rPr>
          <w:rFonts w:ascii="Times New Roman" w:eastAsiaTheme="minorEastAsia" w:hAnsi="Times New Roman"/>
          <w:sz w:val="20"/>
          <w:szCs w:val="20"/>
        </w:rPr>
        <w:t xml:space="preserve"> </w:t>
      </w:r>
      <w:r w:rsidRPr="00617C1E">
        <w:rPr>
          <w:rFonts w:ascii="Times New Roman" w:eastAsiaTheme="minorEastAsia" w:hAnsi="Times New Roman"/>
          <w:sz w:val="20"/>
          <w:szCs w:val="20"/>
        </w:rPr>
        <w:t>иной платы, взимаемой за предоставление</w:t>
      </w:r>
      <w:r w:rsidR="00574F3C" w:rsidRPr="00617C1E">
        <w:rPr>
          <w:rFonts w:ascii="Times New Roman" w:eastAsiaTheme="minorEastAsia" w:hAnsi="Times New Roman"/>
          <w:sz w:val="20"/>
          <w:szCs w:val="20"/>
        </w:rPr>
        <w:t xml:space="preserve"> </w:t>
      </w:r>
      <w:r w:rsidRPr="00617C1E">
        <w:rPr>
          <w:rFonts w:ascii="Times New Roman" w:hAnsi="Times New Roman"/>
          <w:sz w:val="20"/>
          <w:szCs w:val="20"/>
        </w:rPr>
        <w:t>муниципальной услуги</w:t>
      </w:r>
      <w:r w:rsidR="002111A2" w:rsidRPr="00617C1E">
        <w:rPr>
          <w:rFonts w:ascii="Times New Roman" w:hAnsi="Times New Roman"/>
          <w:sz w:val="20"/>
          <w:szCs w:val="20"/>
        </w:rPr>
        <w:t>.</w:t>
      </w:r>
    </w:p>
    <w:p w:rsidR="0057524B" w:rsidRPr="00617C1E" w:rsidRDefault="0057524B" w:rsidP="00574F3C">
      <w:pPr>
        <w:ind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Предоставление муниципальной услуги осуществляется бесплатно. Заявитель несет расходы, связанные с организацией и проведением публичных слушаний или общественных обсуждений по вопросу о предоставлении разрешения на </w:t>
      </w:r>
      <w:r w:rsidR="00D25EE0" w:rsidRPr="00617C1E">
        <w:rPr>
          <w:rFonts w:ascii="Times New Roman" w:hAnsi="Times New Roman" w:cs="Times New Roman"/>
          <w:sz w:val="20"/>
          <w:szCs w:val="20"/>
        </w:rPr>
        <w:t>отклонение от предельных параметров разрешенного строительства реконструкции</w:t>
      </w:r>
      <w:r w:rsidRPr="00617C1E">
        <w:rPr>
          <w:rFonts w:ascii="Times New Roman" w:hAnsi="Times New Roman" w:cs="Times New Roman"/>
          <w:sz w:val="20"/>
          <w:szCs w:val="20"/>
        </w:rPr>
        <w:t xml:space="preserve"> объекта капитального строительства, независимо от результатов публичных слушаний или общественных обсуждений.</w:t>
      </w:r>
    </w:p>
    <w:p w:rsidR="002111A2" w:rsidRPr="00617C1E" w:rsidRDefault="002111A2" w:rsidP="00574F3C">
      <w:pPr>
        <w:ind w:firstLine="709"/>
        <w:jc w:val="both"/>
        <w:rPr>
          <w:rFonts w:ascii="Times New Roman" w:hAnsi="Times New Roman" w:cs="Times New Roman"/>
          <w:sz w:val="20"/>
          <w:szCs w:val="20"/>
        </w:rPr>
      </w:pPr>
    </w:p>
    <w:p w:rsidR="0057524B" w:rsidRPr="00617C1E" w:rsidRDefault="0057524B" w:rsidP="00574F3C">
      <w:pPr>
        <w:pStyle w:val="afe"/>
        <w:widowControl w:val="0"/>
        <w:numPr>
          <w:ilvl w:val="1"/>
          <w:numId w:val="39"/>
        </w:numPr>
        <w:tabs>
          <w:tab w:val="left" w:pos="1645"/>
        </w:tabs>
        <w:autoSpaceDE w:val="0"/>
        <w:autoSpaceDN w:val="0"/>
        <w:ind w:left="0" w:right="-6" w:firstLine="709"/>
        <w:contextualSpacing w:val="0"/>
        <w:jc w:val="both"/>
        <w:rPr>
          <w:rFonts w:ascii="Times New Roman" w:hAnsi="Times New Roman"/>
          <w:sz w:val="20"/>
          <w:szCs w:val="20"/>
        </w:rPr>
      </w:pPr>
      <w:r w:rsidRPr="00617C1E">
        <w:rPr>
          <w:rFonts w:ascii="Times New Roman" w:eastAsiaTheme="minorEastAsia" w:hAnsi="Times New Roman"/>
          <w:sz w:val="20"/>
          <w:szCs w:val="20"/>
        </w:rPr>
        <w:t>Максимальный срок ожидания в очереди при подаче запроса о предоставлении муниципальной услуги, услуги,</w:t>
      </w:r>
      <w:r w:rsidR="00574F3C" w:rsidRPr="00617C1E">
        <w:rPr>
          <w:rFonts w:ascii="Times New Roman" w:eastAsiaTheme="minorEastAsia" w:hAnsi="Times New Roman"/>
          <w:sz w:val="20"/>
          <w:szCs w:val="20"/>
        </w:rPr>
        <w:t xml:space="preserve"> </w:t>
      </w:r>
      <w:r w:rsidRPr="00617C1E">
        <w:rPr>
          <w:rFonts w:ascii="Times New Roman" w:hAnsi="Times New Roman"/>
          <w:sz w:val="20"/>
          <w:szCs w:val="20"/>
        </w:rPr>
        <w:t xml:space="preserve">предоставляемой организацией, участвующей в </w:t>
      </w:r>
      <w:r w:rsidR="00574F3C" w:rsidRPr="00617C1E">
        <w:rPr>
          <w:rFonts w:ascii="Times New Roman" w:hAnsi="Times New Roman"/>
          <w:sz w:val="20"/>
          <w:szCs w:val="20"/>
        </w:rPr>
        <w:t xml:space="preserve"> </w:t>
      </w:r>
      <w:r w:rsidRPr="00617C1E">
        <w:rPr>
          <w:rFonts w:ascii="Times New Roman" w:hAnsi="Times New Roman"/>
          <w:sz w:val="20"/>
          <w:szCs w:val="20"/>
        </w:rPr>
        <w:t xml:space="preserve">предоставлении муниципальной услуги, и при получении </w:t>
      </w:r>
      <w:r w:rsidR="00574F3C" w:rsidRPr="00617C1E">
        <w:rPr>
          <w:rFonts w:ascii="Times New Roman" w:hAnsi="Times New Roman"/>
          <w:sz w:val="20"/>
          <w:szCs w:val="20"/>
        </w:rPr>
        <w:t xml:space="preserve"> </w:t>
      </w:r>
      <w:r w:rsidRPr="00617C1E">
        <w:rPr>
          <w:rFonts w:ascii="Times New Roman" w:hAnsi="Times New Roman"/>
          <w:sz w:val="20"/>
          <w:szCs w:val="20"/>
        </w:rPr>
        <w:t>результата предоставления таких услуг</w:t>
      </w:r>
      <w:r w:rsidR="002111A2" w:rsidRPr="00617C1E">
        <w:rPr>
          <w:rFonts w:ascii="Times New Roman" w:hAnsi="Times New Roman"/>
          <w:sz w:val="20"/>
          <w:szCs w:val="20"/>
        </w:rPr>
        <w:t>.</w:t>
      </w:r>
    </w:p>
    <w:p w:rsidR="0057524B" w:rsidRPr="00617C1E" w:rsidRDefault="0057524B" w:rsidP="008210BE">
      <w:pPr>
        <w:pStyle w:val="afe"/>
        <w:widowControl w:val="0"/>
        <w:numPr>
          <w:ilvl w:val="2"/>
          <w:numId w:val="39"/>
        </w:numPr>
        <w:tabs>
          <w:tab w:val="left" w:pos="1974"/>
        </w:tabs>
        <w:autoSpaceDE w:val="0"/>
        <w:autoSpaceDN w:val="0"/>
        <w:ind w:left="0" w:right="173"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Время ожидания при подаче заявления на получение муниципальной услуги - не более 15 минут.</w:t>
      </w:r>
    </w:p>
    <w:p w:rsidR="0057524B" w:rsidRPr="00617C1E" w:rsidRDefault="0057524B" w:rsidP="008210BE">
      <w:pPr>
        <w:pStyle w:val="afe"/>
        <w:widowControl w:val="0"/>
        <w:numPr>
          <w:ilvl w:val="2"/>
          <w:numId w:val="39"/>
        </w:numPr>
        <w:tabs>
          <w:tab w:val="left" w:pos="1787"/>
        </w:tabs>
        <w:autoSpaceDE w:val="0"/>
        <w:autoSpaceDN w:val="0"/>
        <w:ind w:left="0" w:right="16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При получении результата предоставления муниципальной услуги максимальный срок ожидания в очереди не должен превышать 15 минут.</w:t>
      </w:r>
    </w:p>
    <w:p w:rsidR="002111A2" w:rsidRPr="00617C1E" w:rsidRDefault="002111A2" w:rsidP="002111A2">
      <w:pPr>
        <w:pStyle w:val="afe"/>
        <w:widowControl w:val="0"/>
        <w:tabs>
          <w:tab w:val="left" w:pos="1787"/>
        </w:tabs>
        <w:autoSpaceDE w:val="0"/>
        <w:autoSpaceDN w:val="0"/>
        <w:ind w:left="709" w:right="167"/>
        <w:contextualSpacing w:val="0"/>
        <w:jc w:val="both"/>
        <w:rPr>
          <w:rFonts w:ascii="Times New Roman" w:eastAsiaTheme="minorEastAsia" w:hAnsi="Times New Roman"/>
          <w:sz w:val="20"/>
          <w:szCs w:val="20"/>
        </w:rPr>
      </w:pPr>
    </w:p>
    <w:p w:rsidR="0057524B" w:rsidRPr="00617C1E" w:rsidRDefault="0057524B" w:rsidP="008210BE">
      <w:pPr>
        <w:pStyle w:val="afe"/>
        <w:widowControl w:val="0"/>
        <w:numPr>
          <w:ilvl w:val="1"/>
          <w:numId w:val="39"/>
        </w:numPr>
        <w:tabs>
          <w:tab w:val="left" w:pos="1492"/>
        </w:tabs>
        <w:autoSpaceDE w:val="0"/>
        <w:autoSpaceDN w:val="0"/>
        <w:ind w:left="0" w:right="-7" w:firstLine="709"/>
        <w:contextualSpacing w:val="0"/>
        <w:jc w:val="both"/>
        <w:rPr>
          <w:rFonts w:ascii="Times New Roman" w:hAnsi="Times New Roman"/>
          <w:sz w:val="20"/>
          <w:szCs w:val="20"/>
        </w:rPr>
      </w:pPr>
      <w:r w:rsidRPr="00617C1E">
        <w:rPr>
          <w:rFonts w:ascii="Times New Roman" w:eastAsiaTheme="minorEastAsia" w:hAnsi="Times New Roman"/>
          <w:sz w:val="20"/>
          <w:szCs w:val="20"/>
        </w:rPr>
        <w:t>Срок и порядок регистрации запроса заявителя о предоставлении муниципальной услуги и услуги, предоставляемой</w:t>
      </w:r>
      <w:r w:rsidR="008210BE" w:rsidRPr="00617C1E">
        <w:rPr>
          <w:rFonts w:ascii="Times New Roman" w:eastAsiaTheme="minorEastAsia" w:hAnsi="Times New Roman"/>
          <w:sz w:val="20"/>
          <w:szCs w:val="20"/>
        </w:rPr>
        <w:t xml:space="preserve"> </w:t>
      </w:r>
      <w:r w:rsidRPr="00617C1E">
        <w:rPr>
          <w:rFonts w:ascii="Times New Roman" w:hAnsi="Times New Roman"/>
          <w:sz w:val="20"/>
          <w:szCs w:val="20"/>
        </w:rPr>
        <w:t>организацией, участвующей в предоставлении муниципальной услуги</w:t>
      </w:r>
      <w:r w:rsidR="002111A2" w:rsidRPr="00617C1E">
        <w:rPr>
          <w:rFonts w:ascii="Times New Roman" w:hAnsi="Times New Roman"/>
          <w:sz w:val="20"/>
          <w:szCs w:val="20"/>
        </w:rPr>
        <w:t>.</w:t>
      </w:r>
    </w:p>
    <w:p w:rsidR="0057524B" w:rsidRPr="00617C1E" w:rsidRDefault="008210BE" w:rsidP="00B66A55">
      <w:pPr>
        <w:widowControl w:val="0"/>
        <w:tabs>
          <w:tab w:val="left" w:pos="1553"/>
        </w:tabs>
        <w:autoSpaceDE w:val="0"/>
        <w:autoSpaceDN w:val="0"/>
        <w:ind w:right="-7" w:firstLine="709"/>
        <w:jc w:val="both"/>
        <w:rPr>
          <w:rFonts w:ascii="Times New Roman" w:hAnsi="Times New Roman" w:cs="Times New Roman"/>
          <w:sz w:val="20"/>
          <w:szCs w:val="20"/>
        </w:rPr>
      </w:pPr>
      <w:r w:rsidRPr="00617C1E">
        <w:rPr>
          <w:rFonts w:ascii="Times New Roman" w:hAnsi="Times New Roman" w:cs="Times New Roman"/>
          <w:sz w:val="20"/>
          <w:szCs w:val="20"/>
        </w:rPr>
        <w:t>2.12.1</w:t>
      </w:r>
      <w:proofErr w:type="gramStart"/>
      <w:r w:rsidRPr="00617C1E">
        <w:rPr>
          <w:rFonts w:ascii="Times New Roman" w:hAnsi="Times New Roman" w:cs="Times New Roman"/>
          <w:sz w:val="20"/>
          <w:szCs w:val="20"/>
        </w:rPr>
        <w:t xml:space="preserve"> </w:t>
      </w:r>
      <w:r w:rsidR="0057524B" w:rsidRPr="00617C1E">
        <w:rPr>
          <w:rFonts w:ascii="Times New Roman" w:hAnsi="Times New Roman" w:cs="Times New Roman"/>
          <w:sz w:val="20"/>
          <w:szCs w:val="20"/>
        </w:rPr>
        <w:t>П</w:t>
      </w:r>
      <w:proofErr w:type="gramEnd"/>
      <w:r w:rsidR="0057524B" w:rsidRPr="00617C1E">
        <w:rPr>
          <w:rFonts w:ascii="Times New Roman" w:hAnsi="Times New Roman" w:cs="Times New Roman"/>
          <w:sz w:val="20"/>
          <w:szCs w:val="20"/>
        </w:rPr>
        <w:t>ри личном обращении заявителя в администрацию ЧГО с заявлением о предоставлении муниципальной услуги регистрация указанного заявления осуществляется в день обращения заявителя.</w:t>
      </w:r>
    </w:p>
    <w:p w:rsidR="0057524B" w:rsidRPr="00617C1E" w:rsidRDefault="008210BE" w:rsidP="00B66A55">
      <w:pPr>
        <w:widowControl w:val="0"/>
        <w:tabs>
          <w:tab w:val="left" w:pos="1457"/>
        </w:tabs>
        <w:autoSpaceDE w:val="0"/>
        <w:autoSpaceDN w:val="0"/>
        <w:ind w:right="-7"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2.12.2. </w:t>
      </w:r>
      <w:r w:rsidR="0057524B" w:rsidRPr="00617C1E">
        <w:rPr>
          <w:rFonts w:ascii="Times New Roman" w:hAnsi="Times New Roman" w:cs="Times New Roman"/>
          <w:sz w:val="20"/>
          <w:szCs w:val="20"/>
        </w:rPr>
        <w:t xml:space="preserve">При личном обращении в </w:t>
      </w:r>
      <w:r w:rsidR="00F82D88" w:rsidRPr="00617C1E">
        <w:rPr>
          <w:rFonts w:ascii="Times New Roman" w:hAnsi="Times New Roman" w:cs="Times New Roman"/>
          <w:sz w:val="20"/>
          <w:szCs w:val="20"/>
        </w:rPr>
        <w:t>многофункциональном центре</w:t>
      </w:r>
      <w:r w:rsidR="0057524B" w:rsidRPr="00617C1E">
        <w:rPr>
          <w:rFonts w:ascii="Times New Roman" w:hAnsi="Times New Roman" w:cs="Times New Roman"/>
          <w:sz w:val="20"/>
          <w:szCs w:val="20"/>
        </w:rPr>
        <w:t xml:space="preserve">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57524B" w:rsidRPr="00617C1E" w:rsidRDefault="008210BE" w:rsidP="00B66A55">
      <w:pPr>
        <w:widowControl w:val="0"/>
        <w:tabs>
          <w:tab w:val="left" w:pos="1561"/>
        </w:tabs>
        <w:autoSpaceDE w:val="0"/>
        <w:autoSpaceDN w:val="0"/>
        <w:ind w:right="-7"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2.12.3. </w:t>
      </w:r>
      <w:r w:rsidR="0057524B" w:rsidRPr="00617C1E">
        <w:rPr>
          <w:rFonts w:ascii="Times New Roman" w:hAnsi="Times New Roman" w:cs="Times New Roman"/>
          <w:sz w:val="20"/>
          <w:szCs w:val="20"/>
        </w:rPr>
        <w:t>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111A2" w:rsidRPr="00617C1E" w:rsidRDefault="002111A2" w:rsidP="00B66A55">
      <w:pPr>
        <w:widowControl w:val="0"/>
        <w:tabs>
          <w:tab w:val="left" w:pos="1561"/>
        </w:tabs>
        <w:autoSpaceDE w:val="0"/>
        <w:autoSpaceDN w:val="0"/>
        <w:ind w:right="-7" w:firstLine="709"/>
        <w:jc w:val="both"/>
        <w:rPr>
          <w:rFonts w:ascii="Times New Roman" w:hAnsi="Times New Roman" w:cs="Times New Roman"/>
          <w:sz w:val="20"/>
          <w:szCs w:val="20"/>
        </w:rPr>
      </w:pPr>
    </w:p>
    <w:p w:rsidR="00B66A55" w:rsidRPr="00617C1E" w:rsidRDefault="00B66A55" w:rsidP="008210BE">
      <w:pPr>
        <w:pStyle w:val="afe"/>
        <w:widowControl w:val="0"/>
        <w:numPr>
          <w:ilvl w:val="1"/>
          <w:numId w:val="39"/>
        </w:numPr>
        <w:tabs>
          <w:tab w:val="left" w:pos="1701"/>
        </w:tabs>
        <w:autoSpaceDE w:val="0"/>
        <w:autoSpaceDN w:val="0"/>
        <w:ind w:left="0" w:right="-6" w:firstLine="709"/>
        <w:contextualSpacing w:val="0"/>
        <w:jc w:val="both"/>
        <w:rPr>
          <w:rFonts w:ascii="Times New Roman" w:hAnsi="Times New Roman"/>
          <w:sz w:val="20"/>
          <w:szCs w:val="20"/>
        </w:rPr>
      </w:pPr>
      <w:proofErr w:type="gramStart"/>
      <w:r w:rsidRPr="00617C1E">
        <w:rPr>
          <w:rFonts w:ascii="Times New Roman" w:eastAsiaTheme="minorEastAsia" w:hAnsi="Times New Roman"/>
          <w:sz w:val="20"/>
          <w:szCs w:val="20"/>
        </w:rPr>
        <w:t xml:space="preserve">Требования к помещениям, в которых предоставляются муниципальные услуги, к залу ожидания, местам для </w:t>
      </w:r>
      <w:r w:rsidRPr="00617C1E">
        <w:rPr>
          <w:rFonts w:ascii="Times New Roman" w:hAnsi="Times New Roman"/>
          <w:sz w:val="20"/>
          <w:szCs w:val="20"/>
        </w:rPr>
        <w:t>заполнения запросов о предоставлении муниципальной услуги, информационным стендам с образцами их</w:t>
      </w:r>
      <w:r w:rsidR="008210BE" w:rsidRPr="00617C1E">
        <w:rPr>
          <w:rFonts w:ascii="Times New Roman" w:hAnsi="Times New Roman"/>
          <w:sz w:val="20"/>
          <w:szCs w:val="20"/>
        </w:rPr>
        <w:t xml:space="preserve"> </w:t>
      </w:r>
      <w:r w:rsidRPr="00617C1E">
        <w:rPr>
          <w:rFonts w:ascii="Times New Roman" w:hAnsi="Times New Roman"/>
          <w:sz w:val="20"/>
          <w:szCs w:val="20"/>
        </w:rPr>
        <w:t xml:space="preserve">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w:t>
      </w:r>
      <w:r w:rsidRPr="00617C1E">
        <w:rPr>
          <w:rFonts w:ascii="Times New Roman" w:hAnsi="Times New Roman"/>
          <w:sz w:val="20"/>
          <w:szCs w:val="20"/>
        </w:rPr>
        <w:lastRenderedPageBreak/>
        <w:t>Российской Федерации о социальной защите инвалидов</w:t>
      </w:r>
      <w:r w:rsidR="002111A2" w:rsidRPr="00617C1E">
        <w:rPr>
          <w:rFonts w:ascii="Times New Roman" w:hAnsi="Times New Roman"/>
          <w:sz w:val="20"/>
          <w:szCs w:val="20"/>
        </w:rPr>
        <w:t>.</w:t>
      </w:r>
      <w:proofErr w:type="gramEnd"/>
    </w:p>
    <w:p w:rsidR="00B66A55" w:rsidRPr="00617C1E" w:rsidRDefault="008210BE" w:rsidP="00247B76">
      <w:pPr>
        <w:widowControl w:val="0"/>
        <w:tabs>
          <w:tab w:val="left" w:pos="1881"/>
        </w:tabs>
        <w:autoSpaceDE w:val="0"/>
        <w:autoSpaceDN w:val="0"/>
        <w:ind w:right="-6"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2.13.1 </w:t>
      </w:r>
      <w:r w:rsidR="00B66A55" w:rsidRPr="00617C1E">
        <w:rPr>
          <w:rFonts w:ascii="Times New Roman" w:hAnsi="Times New Roman" w:cs="Times New Roman"/>
          <w:sz w:val="20"/>
          <w:szCs w:val="20"/>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B66A55" w:rsidRPr="00617C1E" w:rsidRDefault="00B66A55" w:rsidP="00247B76">
      <w:pPr>
        <w:pStyle w:val="afe"/>
        <w:widowControl w:val="0"/>
        <w:tabs>
          <w:tab w:val="left" w:pos="1881"/>
        </w:tabs>
        <w:autoSpaceDE w:val="0"/>
        <w:autoSpaceDN w:val="0"/>
        <w:ind w:left="0" w:right="-6"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Места приема заявителей оборудуются необходимой мебелью для оформления документов, информационными стендами.</w:t>
      </w:r>
    </w:p>
    <w:p w:rsidR="00B66A55" w:rsidRPr="00617C1E" w:rsidRDefault="00B66A55" w:rsidP="00D25EE0">
      <w:pPr>
        <w:pStyle w:val="aff9"/>
        <w:spacing w:after="0"/>
        <w:ind w:right="-7" w:firstLine="708"/>
        <w:jc w:val="both"/>
        <w:rPr>
          <w:rFonts w:ascii="Times New Roman" w:hAnsi="Times New Roman" w:cs="Times New Roman"/>
          <w:sz w:val="20"/>
          <w:szCs w:val="20"/>
        </w:rPr>
      </w:pPr>
      <w:r w:rsidRPr="00617C1E">
        <w:rPr>
          <w:rFonts w:ascii="Times New Roman" w:hAnsi="Times New Roman" w:cs="Times New Roman"/>
          <w:sz w:val="20"/>
          <w:szCs w:val="20"/>
        </w:rPr>
        <w:t>Обеспечивается беспрепятственный доступ инвалидов к месту предоставления муниципальной услуги.</w:t>
      </w:r>
    </w:p>
    <w:p w:rsidR="00B66A55" w:rsidRPr="00617C1E" w:rsidRDefault="00B66A55" w:rsidP="00D25EE0">
      <w:pPr>
        <w:pStyle w:val="aff9"/>
        <w:spacing w:after="0"/>
        <w:ind w:right="-6"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Визуальная, текстовая и </w:t>
      </w:r>
      <w:proofErr w:type="spellStart"/>
      <w:r w:rsidRPr="00617C1E">
        <w:rPr>
          <w:rFonts w:ascii="Times New Roman" w:hAnsi="Times New Roman" w:cs="Times New Roman"/>
          <w:sz w:val="20"/>
          <w:szCs w:val="20"/>
        </w:rPr>
        <w:t>мультимедийная</w:t>
      </w:r>
      <w:proofErr w:type="spellEnd"/>
      <w:r w:rsidRPr="00617C1E">
        <w:rPr>
          <w:rFonts w:ascii="Times New Roman" w:hAnsi="Times New Roman" w:cs="Times New Roman"/>
          <w:sz w:val="20"/>
          <w:szCs w:val="20"/>
        </w:rPr>
        <w:t xml:space="preserve">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66A55" w:rsidRPr="00617C1E" w:rsidRDefault="00502F23" w:rsidP="00247B76">
      <w:pPr>
        <w:widowControl w:val="0"/>
        <w:tabs>
          <w:tab w:val="left" w:pos="1816"/>
        </w:tabs>
        <w:autoSpaceDE w:val="0"/>
        <w:autoSpaceDN w:val="0"/>
        <w:ind w:right="-6" w:firstLine="709"/>
        <w:jc w:val="both"/>
        <w:rPr>
          <w:rFonts w:ascii="Times New Roman" w:hAnsi="Times New Roman" w:cs="Times New Roman"/>
          <w:sz w:val="20"/>
          <w:szCs w:val="20"/>
        </w:rPr>
      </w:pPr>
      <w:r w:rsidRPr="00617C1E">
        <w:rPr>
          <w:rFonts w:ascii="Times New Roman" w:hAnsi="Times New Roman" w:cs="Times New Roman"/>
          <w:sz w:val="20"/>
          <w:szCs w:val="20"/>
        </w:rPr>
        <w:t xml:space="preserve">2.13.2. </w:t>
      </w:r>
      <w:proofErr w:type="gramStart"/>
      <w:r w:rsidR="00B66A55" w:rsidRPr="00617C1E">
        <w:rPr>
          <w:rFonts w:ascii="Times New Roman" w:hAnsi="Times New Roman" w:cs="Times New Roman"/>
          <w:sz w:val="20"/>
          <w:szCs w:val="20"/>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B66A55" w:rsidRPr="00617C1E">
        <w:rPr>
          <w:rFonts w:ascii="Times New Roman" w:hAnsi="Times New Roman" w:cs="Times New Roman"/>
          <w:sz w:val="20"/>
          <w:szCs w:val="20"/>
        </w:rPr>
        <w:t xml:space="preserve"> предоставления муниципальной услуги обеспечивается:</w:t>
      </w:r>
    </w:p>
    <w:p w:rsidR="00B66A55" w:rsidRPr="00617C1E" w:rsidRDefault="00B66A55" w:rsidP="00247B76">
      <w:pPr>
        <w:pStyle w:val="afe"/>
        <w:widowControl w:val="0"/>
        <w:numPr>
          <w:ilvl w:val="0"/>
          <w:numId w:val="14"/>
        </w:numPr>
        <w:tabs>
          <w:tab w:val="left" w:pos="1134"/>
        </w:tabs>
        <w:autoSpaceDE w:val="0"/>
        <w:autoSpaceDN w:val="0"/>
        <w:ind w:left="0" w:right="-7" w:firstLine="708"/>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сопровождение инвалидов, имеющих стойкие расстройства функции зрения и самостоятельного передвижения, и оказание им помощи;</w:t>
      </w:r>
    </w:p>
    <w:p w:rsidR="00B66A55" w:rsidRPr="00617C1E" w:rsidRDefault="00B66A55" w:rsidP="00247B76">
      <w:pPr>
        <w:pStyle w:val="afe"/>
        <w:widowControl w:val="0"/>
        <w:numPr>
          <w:ilvl w:val="0"/>
          <w:numId w:val="14"/>
        </w:numPr>
        <w:tabs>
          <w:tab w:val="left" w:pos="1134"/>
        </w:tabs>
        <w:autoSpaceDE w:val="0"/>
        <w:autoSpaceDN w:val="0"/>
        <w:ind w:left="0" w:right="-7" w:firstLine="708"/>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возможность посадки в транспортное средство и высадки из него, в том числе с использованием кресла-коляски;</w:t>
      </w:r>
    </w:p>
    <w:p w:rsidR="00B66A55" w:rsidRPr="00617C1E" w:rsidRDefault="00B66A55" w:rsidP="00247B76">
      <w:pPr>
        <w:pStyle w:val="afe"/>
        <w:widowControl w:val="0"/>
        <w:numPr>
          <w:ilvl w:val="0"/>
          <w:numId w:val="14"/>
        </w:numPr>
        <w:tabs>
          <w:tab w:val="left" w:pos="1134"/>
        </w:tabs>
        <w:autoSpaceDE w:val="0"/>
        <w:autoSpaceDN w:val="0"/>
        <w:ind w:left="0" w:right="-7" w:firstLine="708"/>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66A55" w:rsidRPr="00617C1E" w:rsidRDefault="00B66A55" w:rsidP="00247B76">
      <w:pPr>
        <w:pStyle w:val="afe"/>
        <w:widowControl w:val="0"/>
        <w:numPr>
          <w:ilvl w:val="0"/>
          <w:numId w:val="14"/>
        </w:numPr>
        <w:tabs>
          <w:tab w:val="left" w:pos="1134"/>
        </w:tabs>
        <w:autoSpaceDE w:val="0"/>
        <w:autoSpaceDN w:val="0"/>
        <w:ind w:left="0" w:right="-7" w:firstLine="708"/>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66A55" w:rsidRPr="00617C1E" w:rsidRDefault="00B66A55" w:rsidP="00247B76">
      <w:pPr>
        <w:pStyle w:val="afe"/>
        <w:widowControl w:val="0"/>
        <w:numPr>
          <w:ilvl w:val="0"/>
          <w:numId w:val="14"/>
        </w:numPr>
        <w:tabs>
          <w:tab w:val="left" w:pos="1147"/>
        </w:tabs>
        <w:autoSpaceDE w:val="0"/>
        <w:autoSpaceDN w:val="0"/>
        <w:spacing w:line="321" w:lineRule="exact"/>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 xml:space="preserve">допуск </w:t>
      </w:r>
      <w:proofErr w:type="spellStart"/>
      <w:r w:rsidRPr="00617C1E">
        <w:rPr>
          <w:rFonts w:ascii="Times New Roman" w:eastAsiaTheme="minorEastAsia" w:hAnsi="Times New Roman"/>
          <w:sz w:val="20"/>
          <w:szCs w:val="20"/>
        </w:rPr>
        <w:t>сурдопереводчика</w:t>
      </w:r>
      <w:proofErr w:type="spellEnd"/>
      <w:r w:rsidRPr="00617C1E">
        <w:rPr>
          <w:rFonts w:ascii="Times New Roman" w:eastAsiaTheme="minorEastAsia" w:hAnsi="Times New Roman"/>
          <w:sz w:val="20"/>
          <w:szCs w:val="20"/>
        </w:rPr>
        <w:t xml:space="preserve"> и </w:t>
      </w:r>
      <w:proofErr w:type="spellStart"/>
      <w:r w:rsidRPr="00617C1E">
        <w:rPr>
          <w:rFonts w:ascii="Times New Roman" w:eastAsiaTheme="minorEastAsia" w:hAnsi="Times New Roman"/>
          <w:sz w:val="20"/>
          <w:szCs w:val="20"/>
        </w:rPr>
        <w:t>тифлосурдопереводчика</w:t>
      </w:r>
      <w:proofErr w:type="spellEnd"/>
      <w:r w:rsidRPr="00617C1E">
        <w:rPr>
          <w:rFonts w:ascii="Times New Roman" w:eastAsiaTheme="minorEastAsia" w:hAnsi="Times New Roman"/>
          <w:sz w:val="20"/>
          <w:szCs w:val="20"/>
        </w:rPr>
        <w:t>;</w:t>
      </w:r>
    </w:p>
    <w:p w:rsidR="00B66A55" w:rsidRPr="00617C1E" w:rsidRDefault="00B66A55" w:rsidP="00247B76">
      <w:pPr>
        <w:pStyle w:val="afe"/>
        <w:widowControl w:val="0"/>
        <w:numPr>
          <w:ilvl w:val="0"/>
          <w:numId w:val="14"/>
        </w:numPr>
        <w:tabs>
          <w:tab w:val="left" w:pos="1134"/>
        </w:tabs>
        <w:autoSpaceDE w:val="0"/>
        <w:autoSpaceDN w:val="0"/>
        <w:ind w:left="0" w:right="-7" w:firstLine="708"/>
        <w:contextualSpacing w:val="0"/>
        <w:jc w:val="both"/>
        <w:rPr>
          <w:rFonts w:ascii="Times New Roman" w:eastAsiaTheme="minorEastAsia" w:hAnsi="Times New Roman"/>
          <w:sz w:val="20"/>
          <w:szCs w:val="20"/>
        </w:rPr>
      </w:pPr>
      <w:proofErr w:type="gramStart"/>
      <w:r w:rsidRPr="00617C1E">
        <w:rPr>
          <w:rFonts w:ascii="Times New Roman" w:eastAsiaTheme="minorEastAsia" w:hAnsi="Times New Roman"/>
          <w:sz w:val="20"/>
          <w:szCs w:val="20"/>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247B76" w:rsidRPr="00617C1E" w:rsidRDefault="00B66A55" w:rsidP="00502F23">
      <w:pPr>
        <w:pStyle w:val="aff9"/>
        <w:spacing w:after="0"/>
        <w:ind w:right="-7" w:firstLine="708"/>
        <w:jc w:val="both"/>
        <w:rPr>
          <w:rFonts w:ascii="Times New Roman" w:hAnsi="Times New Roman" w:cs="Times New Roman"/>
          <w:sz w:val="20"/>
          <w:szCs w:val="20"/>
        </w:rPr>
      </w:pPr>
      <w:r w:rsidRPr="00617C1E">
        <w:rPr>
          <w:rFonts w:ascii="Times New Roman" w:hAnsi="Times New Roman" w:cs="Times New Roman"/>
          <w:sz w:val="20"/>
          <w:szCs w:val="20"/>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2111A2" w:rsidRPr="00617C1E" w:rsidRDefault="002111A2" w:rsidP="00502F23">
      <w:pPr>
        <w:pStyle w:val="aff9"/>
        <w:spacing w:after="0"/>
        <w:ind w:right="-7" w:firstLine="708"/>
        <w:jc w:val="both"/>
        <w:rPr>
          <w:rFonts w:ascii="Times New Roman" w:hAnsi="Times New Roman" w:cs="Times New Roman"/>
          <w:sz w:val="20"/>
          <w:szCs w:val="20"/>
        </w:rPr>
      </w:pPr>
    </w:p>
    <w:p w:rsidR="00247B76" w:rsidRPr="00617C1E" w:rsidRDefault="00247B76" w:rsidP="00502F23">
      <w:pPr>
        <w:pStyle w:val="afe"/>
        <w:widowControl w:val="0"/>
        <w:numPr>
          <w:ilvl w:val="1"/>
          <w:numId w:val="39"/>
        </w:numPr>
        <w:tabs>
          <w:tab w:val="left" w:pos="851"/>
        </w:tabs>
        <w:autoSpaceDE w:val="0"/>
        <w:autoSpaceDN w:val="0"/>
        <w:ind w:left="0" w:firstLine="709"/>
        <w:contextualSpacing w:val="0"/>
        <w:jc w:val="both"/>
        <w:rPr>
          <w:rFonts w:ascii="Times New Roman" w:hAnsi="Times New Roman"/>
          <w:sz w:val="20"/>
          <w:szCs w:val="20"/>
        </w:rPr>
      </w:pPr>
      <w:r w:rsidRPr="00617C1E">
        <w:rPr>
          <w:rFonts w:ascii="Times New Roman" w:eastAsiaTheme="minorEastAsia" w:hAnsi="Times New Roman"/>
          <w:sz w:val="20"/>
          <w:szCs w:val="20"/>
        </w:rPr>
        <w:t xml:space="preserve">Показатели доступности и качества муниципальной </w:t>
      </w:r>
      <w:r w:rsidRPr="00617C1E">
        <w:rPr>
          <w:rFonts w:ascii="Times New Roman" w:hAnsi="Times New Roman"/>
          <w:sz w:val="20"/>
          <w:szCs w:val="20"/>
        </w:rPr>
        <w:t>услуги</w:t>
      </w:r>
      <w:r w:rsidR="002111A2" w:rsidRPr="00617C1E">
        <w:rPr>
          <w:rFonts w:ascii="Times New Roman" w:hAnsi="Times New Roman"/>
          <w:sz w:val="20"/>
          <w:szCs w:val="20"/>
        </w:rPr>
        <w:t>.</w:t>
      </w:r>
    </w:p>
    <w:p w:rsidR="00247B76" w:rsidRPr="00617C1E" w:rsidRDefault="00247B76" w:rsidP="00502F23">
      <w:pPr>
        <w:pStyle w:val="afe"/>
        <w:widowControl w:val="0"/>
        <w:numPr>
          <w:ilvl w:val="2"/>
          <w:numId w:val="39"/>
        </w:numPr>
        <w:tabs>
          <w:tab w:val="left" w:pos="851"/>
          <w:tab w:val="left" w:pos="1746"/>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Показателями доступности предоставления муниципальной услуги являются:</w:t>
      </w:r>
    </w:p>
    <w:p w:rsidR="00247B76" w:rsidRPr="00617C1E" w:rsidRDefault="00247B76" w:rsidP="00247B76">
      <w:pPr>
        <w:pStyle w:val="aff9"/>
        <w:numPr>
          <w:ilvl w:val="0"/>
          <w:numId w:val="17"/>
        </w:numPr>
        <w:tabs>
          <w:tab w:val="left" w:pos="851"/>
          <w:tab w:val="left" w:pos="1134"/>
        </w:tabs>
        <w:spacing w:after="0"/>
        <w:ind w:left="0" w:right="-7" w:firstLine="709"/>
        <w:jc w:val="both"/>
        <w:rPr>
          <w:rFonts w:ascii="Times New Roman" w:hAnsi="Times New Roman" w:cs="Times New Roman"/>
          <w:sz w:val="20"/>
          <w:szCs w:val="20"/>
        </w:rPr>
      </w:pPr>
      <w:r w:rsidRPr="00617C1E">
        <w:rPr>
          <w:rFonts w:ascii="Times New Roman" w:hAnsi="Times New Roman" w:cs="Times New Roman"/>
          <w:sz w:val="20"/>
          <w:szCs w:val="20"/>
        </w:rPr>
        <w:t>расположенность помещения, в котором ведется прием, выдача документов в зоне доступности общественного транспорта;</w:t>
      </w:r>
    </w:p>
    <w:p w:rsidR="00247B76" w:rsidRPr="00617C1E" w:rsidRDefault="00247B76" w:rsidP="00247B76">
      <w:pPr>
        <w:pStyle w:val="aff9"/>
        <w:numPr>
          <w:ilvl w:val="0"/>
          <w:numId w:val="17"/>
        </w:numPr>
        <w:tabs>
          <w:tab w:val="left" w:pos="851"/>
          <w:tab w:val="left" w:pos="1134"/>
        </w:tabs>
        <w:spacing w:after="0"/>
        <w:ind w:left="0" w:right="-7" w:firstLine="709"/>
        <w:jc w:val="both"/>
        <w:rPr>
          <w:rFonts w:ascii="Times New Roman" w:hAnsi="Times New Roman" w:cs="Times New Roman"/>
          <w:sz w:val="20"/>
          <w:szCs w:val="20"/>
        </w:rPr>
      </w:pPr>
      <w:r w:rsidRPr="00617C1E">
        <w:rPr>
          <w:rFonts w:ascii="Times New Roman" w:hAnsi="Times New Roman" w:cs="Times New Roman"/>
          <w:sz w:val="20"/>
          <w:szCs w:val="20"/>
        </w:rPr>
        <w:t>наличие необходимого количества специалистов, а также помещений, в которых осуществляется прием документов от заявителей;</w:t>
      </w:r>
    </w:p>
    <w:p w:rsidR="00247B76" w:rsidRPr="00617C1E" w:rsidRDefault="00247B76" w:rsidP="00247B76">
      <w:pPr>
        <w:pStyle w:val="aff9"/>
        <w:numPr>
          <w:ilvl w:val="0"/>
          <w:numId w:val="17"/>
        </w:numPr>
        <w:tabs>
          <w:tab w:val="left" w:pos="851"/>
          <w:tab w:val="left" w:pos="1134"/>
        </w:tabs>
        <w:spacing w:after="0"/>
        <w:ind w:left="0" w:right="-7" w:firstLine="709"/>
        <w:jc w:val="both"/>
        <w:rPr>
          <w:rFonts w:ascii="Times New Roman" w:hAnsi="Times New Roman" w:cs="Times New Roman"/>
          <w:sz w:val="20"/>
          <w:szCs w:val="20"/>
        </w:rPr>
      </w:pPr>
      <w:r w:rsidRPr="00617C1E">
        <w:rPr>
          <w:rFonts w:ascii="Times New Roman" w:hAnsi="Times New Roman" w:cs="Times New Roman"/>
          <w:sz w:val="20"/>
          <w:szCs w:val="20"/>
        </w:rPr>
        <w:t>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субъекта Российской Федерации муниципального образования, на Едином портале, Региональном портале;</w:t>
      </w:r>
    </w:p>
    <w:p w:rsidR="00247B76" w:rsidRPr="00617C1E" w:rsidRDefault="00247B76" w:rsidP="00247B76">
      <w:pPr>
        <w:pStyle w:val="aff9"/>
        <w:numPr>
          <w:ilvl w:val="0"/>
          <w:numId w:val="17"/>
        </w:numPr>
        <w:tabs>
          <w:tab w:val="left" w:pos="851"/>
          <w:tab w:val="left" w:pos="1134"/>
        </w:tabs>
        <w:spacing w:after="0"/>
        <w:ind w:left="0" w:right="-7" w:firstLine="709"/>
        <w:jc w:val="both"/>
        <w:rPr>
          <w:rFonts w:ascii="Times New Roman" w:hAnsi="Times New Roman" w:cs="Times New Roman"/>
          <w:sz w:val="20"/>
          <w:szCs w:val="20"/>
        </w:rPr>
      </w:pPr>
      <w:r w:rsidRPr="00617C1E">
        <w:rPr>
          <w:rFonts w:ascii="Times New Roman" w:hAnsi="Times New Roman" w:cs="Times New Roman"/>
          <w:sz w:val="20"/>
          <w:szCs w:val="20"/>
        </w:rPr>
        <w:t>оказание помощи инвалидам в преодолении барьеров, мешающих получению ими услуг наравне с другими лицами.</w:t>
      </w:r>
    </w:p>
    <w:p w:rsidR="00247B76" w:rsidRPr="00617C1E" w:rsidRDefault="00247B76" w:rsidP="00502F23">
      <w:pPr>
        <w:pStyle w:val="afe"/>
        <w:widowControl w:val="0"/>
        <w:numPr>
          <w:ilvl w:val="2"/>
          <w:numId w:val="39"/>
        </w:numPr>
        <w:tabs>
          <w:tab w:val="left" w:pos="851"/>
          <w:tab w:val="left" w:pos="1890"/>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Показателями качества предоставления муниципальной услуги являются:</w:t>
      </w:r>
    </w:p>
    <w:p w:rsidR="00247B76" w:rsidRPr="00617C1E" w:rsidRDefault="00247B76" w:rsidP="00F4745C">
      <w:pPr>
        <w:pStyle w:val="afe"/>
        <w:widowControl w:val="0"/>
        <w:numPr>
          <w:ilvl w:val="0"/>
          <w:numId w:val="16"/>
        </w:numPr>
        <w:tabs>
          <w:tab w:val="left" w:pos="851"/>
          <w:tab w:val="left" w:pos="1134"/>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соблюдение сроков приема и рассмотрения документов;</w:t>
      </w:r>
    </w:p>
    <w:p w:rsidR="00247B76" w:rsidRPr="00617C1E" w:rsidRDefault="00247B76" w:rsidP="00F4745C">
      <w:pPr>
        <w:pStyle w:val="afe"/>
        <w:widowControl w:val="0"/>
        <w:numPr>
          <w:ilvl w:val="0"/>
          <w:numId w:val="16"/>
        </w:numPr>
        <w:tabs>
          <w:tab w:val="left" w:pos="851"/>
          <w:tab w:val="left" w:pos="1134"/>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соблюдение срока получения результата муниципальной услуги;</w:t>
      </w:r>
    </w:p>
    <w:p w:rsidR="00247B76" w:rsidRPr="00617C1E" w:rsidRDefault="00247B76" w:rsidP="00F4745C">
      <w:pPr>
        <w:pStyle w:val="afe"/>
        <w:widowControl w:val="0"/>
        <w:numPr>
          <w:ilvl w:val="0"/>
          <w:numId w:val="16"/>
        </w:numPr>
        <w:tabs>
          <w:tab w:val="left" w:pos="851"/>
          <w:tab w:val="left" w:pos="1134"/>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отсутствие обоснованных жалоб на нарушения Регламента, совершенные работниками органа государственной власти субъекта Российской Федерации или местного самоуправления;</w:t>
      </w:r>
    </w:p>
    <w:p w:rsidR="00247B76" w:rsidRPr="00617C1E" w:rsidRDefault="00247B76" w:rsidP="00F4745C">
      <w:pPr>
        <w:pStyle w:val="afe"/>
        <w:widowControl w:val="0"/>
        <w:numPr>
          <w:ilvl w:val="0"/>
          <w:numId w:val="16"/>
        </w:numPr>
        <w:tabs>
          <w:tab w:val="left" w:pos="851"/>
          <w:tab w:val="left" w:pos="1134"/>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количество взаимодействий заявителя с должностными лицами (без учета консультаций).</w:t>
      </w:r>
    </w:p>
    <w:p w:rsidR="00247B76" w:rsidRPr="00617C1E" w:rsidRDefault="00247B76" w:rsidP="00F4745C">
      <w:pPr>
        <w:pStyle w:val="aff9"/>
        <w:tabs>
          <w:tab w:val="left" w:pos="851"/>
        </w:tabs>
        <w:spacing w:after="0"/>
        <w:ind w:right="-7" w:firstLine="709"/>
        <w:jc w:val="both"/>
        <w:rPr>
          <w:rFonts w:ascii="Times New Roman" w:hAnsi="Times New Roman" w:cs="Times New Roman"/>
          <w:sz w:val="20"/>
          <w:szCs w:val="20"/>
        </w:rPr>
      </w:pPr>
      <w:r w:rsidRPr="00617C1E">
        <w:rPr>
          <w:rFonts w:ascii="Times New Roman" w:hAnsi="Times New Roman" w:cs="Times New Roman"/>
          <w:sz w:val="20"/>
          <w:szCs w:val="20"/>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247B76" w:rsidRPr="00617C1E" w:rsidRDefault="00247B76" w:rsidP="00502F23">
      <w:pPr>
        <w:pStyle w:val="afe"/>
        <w:widowControl w:val="0"/>
        <w:numPr>
          <w:ilvl w:val="2"/>
          <w:numId w:val="39"/>
        </w:numPr>
        <w:tabs>
          <w:tab w:val="left" w:pos="851"/>
          <w:tab w:val="left" w:pos="1924"/>
        </w:tabs>
        <w:autoSpaceDE w:val="0"/>
        <w:autoSpaceDN w:val="0"/>
        <w:ind w:left="0" w:right="-7" w:firstLine="709"/>
        <w:contextualSpacing w:val="0"/>
        <w:jc w:val="both"/>
        <w:rPr>
          <w:rFonts w:ascii="Times New Roman" w:eastAsiaTheme="minorEastAsia" w:hAnsi="Times New Roman"/>
          <w:sz w:val="20"/>
          <w:szCs w:val="20"/>
        </w:rPr>
      </w:pPr>
      <w:r w:rsidRPr="00617C1E">
        <w:rPr>
          <w:rFonts w:ascii="Times New Roman" w:eastAsiaTheme="minorEastAsia" w:hAnsi="Times New Roman"/>
          <w:sz w:val="20"/>
          <w:szCs w:val="20"/>
        </w:rPr>
        <w:t xml:space="preserve">Информация о ходе предоставления муниципальной услуги может быть получена заявителем лично при обращении в Уполномоченный орган, предоставляющий муниципальную услугу, в личном кабинете на Едином портале, на Региональном портале, в </w:t>
      </w:r>
      <w:r w:rsidR="00F82D88" w:rsidRPr="00617C1E">
        <w:rPr>
          <w:rFonts w:ascii="Times New Roman" w:hAnsi="Times New Roman"/>
          <w:sz w:val="20"/>
          <w:szCs w:val="20"/>
        </w:rPr>
        <w:t>многофункциональном центре</w:t>
      </w:r>
      <w:r w:rsidRPr="00617C1E">
        <w:rPr>
          <w:rFonts w:ascii="Times New Roman" w:eastAsiaTheme="minorEastAsia" w:hAnsi="Times New Roman"/>
          <w:sz w:val="20"/>
          <w:szCs w:val="20"/>
        </w:rPr>
        <w:t>.</w:t>
      </w:r>
    </w:p>
    <w:p w:rsidR="00DC77BC" w:rsidRPr="00617C1E" w:rsidRDefault="00DC77BC" w:rsidP="00DC77BC">
      <w:pPr>
        <w:pStyle w:val="afe"/>
        <w:widowControl w:val="0"/>
        <w:numPr>
          <w:ilvl w:val="2"/>
          <w:numId w:val="39"/>
        </w:numPr>
        <w:tabs>
          <w:tab w:val="left" w:pos="851"/>
          <w:tab w:val="left" w:pos="1924"/>
        </w:tabs>
        <w:autoSpaceDE w:val="0"/>
        <w:autoSpaceDN w:val="0"/>
        <w:ind w:left="0" w:right="-7" w:firstLine="709"/>
        <w:jc w:val="both"/>
        <w:rPr>
          <w:rFonts w:ascii="Times New Roman" w:eastAsiaTheme="minorEastAsia" w:hAnsi="Times New Roman"/>
          <w:sz w:val="20"/>
          <w:szCs w:val="20"/>
        </w:rPr>
      </w:pPr>
      <w:r w:rsidRPr="00617C1E">
        <w:rPr>
          <w:rFonts w:ascii="Times New Roman" w:eastAsiaTheme="minorEastAsia" w:hAnsi="Times New Roman"/>
          <w:sz w:val="20"/>
          <w:szCs w:val="20"/>
        </w:rPr>
        <w:t xml:space="preserve">Предоставление муниципальной услуги осуществляется в любом </w:t>
      </w:r>
      <w:r w:rsidR="00F82D88" w:rsidRPr="00617C1E">
        <w:rPr>
          <w:rFonts w:ascii="Times New Roman" w:hAnsi="Times New Roman"/>
          <w:sz w:val="20"/>
          <w:szCs w:val="20"/>
        </w:rPr>
        <w:t>многофункциональном центре</w:t>
      </w:r>
      <w:r w:rsidRPr="00617C1E">
        <w:rPr>
          <w:rFonts w:ascii="Times New Roman" w:eastAsiaTheme="minorEastAsia" w:hAnsi="Times New Roman"/>
          <w:sz w:val="20"/>
          <w:szCs w:val="20"/>
        </w:rPr>
        <w:t xml:space="preserve"> по выбору заявителя независимо от места его жительства или места фактического проживания (пребывания) по экстерриториальному принципу.</w:t>
      </w:r>
    </w:p>
    <w:p w:rsidR="002111A2" w:rsidRPr="00617C1E" w:rsidRDefault="002111A2" w:rsidP="002111A2">
      <w:pPr>
        <w:pStyle w:val="afe"/>
        <w:widowControl w:val="0"/>
        <w:tabs>
          <w:tab w:val="left" w:pos="851"/>
          <w:tab w:val="left" w:pos="1924"/>
        </w:tabs>
        <w:autoSpaceDE w:val="0"/>
        <w:autoSpaceDN w:val="0"/>
        <w:ind w:left="709" w:right="-7"/>
        <w:jc w:val="both"/>
        <w:rPr>
          <w:rFonts w:ascii="Times New Roman" w:eastAsiaTheme="minorEastAsia" w:hAnsi="Times New Roman"/>
          <w:sz w:val="20"/>
          <w:szCs w:val="20"/>
        </w:rPr>
      </w:pPr>
    </w:p>
    <w:p w:rsidR="00DC77BC" w:rsidRPr="00617C1E" w:rsidRDefault="00DC77BC" w:rsidP="00DC77BC">
      <w:pPr>
        <w:widowControl w:val="0"/>
        <w:tabs>
          <w:tab w:val="left" w:pos="851"/>
          <w:tab w:val="left" w:pos="1924"/>
        </w:tabs>
        <w:autoSpaceDE w:val="0"/>
        <w:autoSpaceDN w:val="0"/>
        <w:ind w:right="-7" w:firstLine="851"/>
        <w:jc w:val="both"/>
        <w:rPr>
          <w:rFonts w:ascii="Times New Roman" w:hAnsi="Times New Roman" w:cs="Times New Roman"/>
          <w:sz w:val="20"/>
          <w:szCs w:val="20"/>
        </w:rPr>
      </w:pPr>
      <w:r w:rsidRPr="00617C1E">
        <w:rPr>
          <w:rFonts w:ascii="Times New Roman" w:hAnsi="Times New Roman" w:cs="Times New Roman"/>
          <w:sz w:val="20"/>
          <w:szCs w:val="20"/>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2111A2" w:rsidRPr="00617C1E">
        <w:rPr>
          <w:rFonts w:ascii="Times New Roman" w:hAnsi="Times New Roman" w:cs="Times New Roman"/>
          <w:sz w:val="20"/>
          <w:szCs w:val="20"/>
        </w:rPr>
        <w:t>.</w:t>
      </w:r>
    </w:p>
    <w:p w:rsidR="00DC77BC" w:rsidRPr="00617C1E" w:rsidRDefault="00DC77BC" w:rsidP="00DC77BC">
      <w:pPr>
        <w:widowControl w:val="0"/>
        <w:tabs>
          <w:tab w:val="left" w:pos="851"/>
          <w:tab w:val="left" w:pos="1924"/>
        </w:tabs>
        <w:autoSpaceDE w:val="0"/>
        <w:autoSpaceDN w:val="0"/>
        <w:ind w:right="-7" w:firstLine="851"/>
        <w:jc w:val="both"/>
        <w:rPr>
          <w:rFonts w:ascii="Times New Roman" w:hAnsi="Times New Roman" w:cs="Times New Roman"/>
          <w:sz w:val="20"/>
          <w:szCs w:val="20"/>
        </w:rPr>
      </w:pPr>
      <w:r w:rsidRPr="00617C1E">
        <w:rPr>
          <w:rFonts w:ascii="Times New Roman" w:hAnsi="Times New Roman" w:cs="Times New Roman"/>
          <w:sz w:val="20"/>
          <w:szCs w:val="20"/>
        </w:rPr>
        <w:t>2.15.1. При предоставлении муниципальной услуги в электронной форме заявитель вправе:</w:t>
      </w:r>
    </w:p>
    <w:p w:rsidR="00DC77BC" w:rsidRPr="00617C1E" w:rsidRDefault="00DC77BC" w:rsidP="00DC77BC">
      <w:pPr>
        <w:widowControl w:val="0"/>
        <w:tabs>
          <w:tab w:val="left" w:pos="851"/>
          <w:tab w:val="left" w:pos="1924"/>
        </w:tabs>
        <w:autoSpaceDE w:val="0"/>
        <w:autoSpaceDN w:val="0"/>
        <w:ind w:right="-7" w:firstLine="851"/>
        <w:jc w:val="both"/>
        <w:rPr>
          <w:rFonts w:ascii="Times New Roman" w:hAnsi="Times New Roman" w:cs="Times New Roman"/>
          <w:sz w:val="20"/>
          <w:szCs w:val="20"/>
        </w:rPr>
      </w:pPr>
      <w:r w:rsidRPr="00617C1E">
        <w:rPr>
          <w:rFonts w:ascii="Times New Roman" w:hAnsi="Times New Roman" w:cs="Times New Roman"/>
          <w:sz w:val="20"/>
          <w:szCs w:val="20"/>
        </w:rPr>
        <w:t>а) получить информацию о порядке и сроках предоставления муниципальной услуги, размещенную на Едином портале и на Региональном портале;</w:t>
      </w:r>
    </w:p>
    <w:p w:rsidR="00DC77BC" w:rsidRPr="00617C1E" w:rsidRDefault="00DC77BC" w:rsidP="00DC77BC">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б) подать заявление о предоставлении муниципальной услуги и иные документы, необходимые для </w:t>
      </w:r>
      <w:r w:rsidRPr="00617C1E">
        <w:rPr>
          <w:rFonts w:ascii="Times New Roman" w:hAnsi="Times New Roman" w:cs="Times New Roman"/>
          <w:sz w:val="20"/>
          <w:szCs w:val="20"/>
        </w:rPr>
        <w:lastRenderedPageBreak/>
        <w:t>предоставления муниципальной услуги;</w:t>
      </w:r>
    </w:p>
    <w:p w:rsidR="00DC77BC" w:rsidRPr="00617C1E" w:rsidRDefault="00DC77BC" w:rsidP="00DC77BC">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r w:rsidRPr="00617C1E">
        <w:rPr>
          <w:rFonts w:ascii="Times New Roman" w:hAnsi="Times New Roman" w:cs="Times New Roman"/>
          <w:sz w:val="20"/>
          <w:szCs w:val="20"/>
        </w:rPr>
        <w:t>в) получить сведения о ходе выполнения заявлений о предоставлении</w:t>
      </w:r>
      <w:r w:rsidRPr="00617C1E">
        <w:rPr>
          <w:rFonts w:ascii="Times New Roman" w:hAnsi="Times New Roman" w:cs="Times New Roman"/>
          <w:sz w:val="20"/>
          <w:szCs w:val="20"/>
        </w:rPr>
        <w:br/>
        <w:t>муниципальной услуги, поданных в электронной форме;</w:t>
      </w:r>
    </w:p>
    <w:p w:rsidR="00DC77BC" w:rsidRPr="00617C1E" w:rsidRDefault="00DC77BC" w:rsidP="00DC77BC">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r w:rsidRPr="00617C1E">
        <w:rPr>
          <w:rFonts w:ascii="Times New Roman" w:hAnsi="Times New Roman" w:cs="Times New Roman"/>
          <w:sz w:val="20"/>
          <w:szCs w:val="20"/>
        </w:rPr>
        <w:t>г) осуществить оценку качества предоставления муниципальной услуги посредством Регионального портала;</w:t>
      </w:r>
    </w:p>
    <w:p w:rsidR="00DC77BC" w:rsidRPr="00617C1E" w:rsidRDefault="00DC77BC" w:rsidP="00DC77BC">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proofErr w:type="spellStart"/>
      <w:r w:rsidRPr="00617C1E">
        <w:rPr>
          <w:rFonts w:ascii="Times New Roman" w:hAnsi="Times New Roman" w:cs="Times New Roman"/>
          <w:sz w:val="20"/>
          <w:szCs w:val="20"/>
        </w:rPr>
        <w:t>д</w:t>
      </w:r>
      <w:proofErr w:type="spellEnd"/>
      <w:r w:rsidRPr="00617C1E">
        <w:rPr>
          <w:rFonts w:ascii="Times New Roman" w:hAnsi="Times New Roman" w:cs="Times New Roman"/>
          <w:sz w:val="20"/>
          <w:szCs w:val="20"/>
        </w:rPr>
        <w:t>) получить результат предоставления муниципальной услуги в форме электронного документа;</w:t>
      </w:r>
    </w:p>
    <w:p w:rsidR="00DC77BC" w:rsidRPr="00617C1E" w:rsidRDefault="00DC77BC" w:rsidP="00DC77BC">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proofErr w:type="gramStart"/>
      <w:r w:rsidRPr="00617C1E">
        <w:rPr>
          <w:rFonts w:ascii="Times New Roman" w:hAnsi="Times New Roman" w:cs="Times New Roman"/>
          <w:sz w:val="20"/>
          <w:szCs w:val="20"/>
        </w:rPr>
        <w:t>е) подать жалобу на решение и действие (бездействие) структурного подразделения органа государственной власти субъекта Российской Федерации или органа местного самоуправления, а также его должностных лиц, муниципальных служащих посредством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w:t>
      </w:r>
      <w:proofErr w:type="gramEnd"/>
      <w:r w:rsidRPr="00617C1E">
        <w:rPr>
          <w:rFonts w:ascii="Times New Roman" w:hAnsi="Times New Roman" w:cs="Times New Roman"/>
          <w:sz w:val="20"/>
          <w:szCs w:val="20"/>
        </w:rPr>
        <w:t>, государственными и муниципальными служащими.</w:t>
      </w:r>
    </w:p>
    <w:p w:rsidR="00DC77BC" w:rsidRPr="00617C1E" w:rsidRDefault="00DC77BC" w:rsidP="00DC77BC">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r w:rsidRPr="00617C1E">
        <w:rPr>
          <w:rFonts w:ascii="Times New Roman" w:hAnsi="Times New Roman" w:cs="Times New Roman"/>
          <w:sz w:val="20"/>
          <w:szCs w:val="20"/>
        </w:rPr>
        <w:t>2.15.2. Формирование заявления осуществляется посредством заполнения интерактивной формы заявления на Едином портале, Региональном портале без необходимости дополнительной подачи заявления в иной форме.</w:t>
      </w:r>
    </w:p>
    <w:p w:rsidR="00DC77BC" w:rsidRPr="00617C1E" w:rsidRDefault="00DC77BC" w:rsidP="00DC77BC">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r w:rsidRPr="00617C1E">
        <w:rPr>
          <w:rFonts w:ascii="Times New Roman" w:hAnsi="Times New Roman" w:cs="Times New Roman"/>
          <w:sz w:val="20"/>
          <w:szCs w:val="20"/>
        </w:rPr>
        <w:t>2.15.3. При наличии технической возможности может осуществляться предварительная запись заявителей на прием посредством Регионального портала.</w:t>
      </w:r>
    </w:p>
    <w:p w:rsidR="00A34499" w:rsidRPr="00617C1E" w:rsidRDefault="00A34499" w:rsidP="00DC77BC">
      <w:pPr>
        <w:widowControl w:val="0"/>
        <w:tabs>
          <w:tab w:val="left" w:pos="851"/>
          <w:tab w:val="left" w:pos="1276"/>
          <w:tab w:val="left" w:pos="1924"/>
        </w:tabs>
        <w:autoSpaceDE w:val="0"/>
        <w:autoSpaceDN w:val="0"/>
        <w:ind w:right="-7" w:firstLine="851"/>
        <w:jc w:val="both"/>
        <w:rPr>
          <w:rFonts w:ascii="Times New Roman" w:hAnsi="Times New Roman" w:cs="Times New Roman"/>
          <w:sz w:val="20"/>
          <w:szCs w:val="20"/>
        </w:rPr>
      </w:pPr>
    </w:p>
    <w:p w:rsidR="00540D6D" w:rsidRPr="00617C1E" w:rsidRDefault="002111A2" w:rsidP="002111A2">
      <w:pPr>
        <w:pStyle w:val="aff9"/>
        <w:tabs>
          <w:tab w:val="left" w:pos="851"/>
          <w:tab w:val="left" w:pos="993"/>
          <w:tab w:val="left" w:pos="1418"/>
          <w:tab w:val="left" w:pos="1560"/>
        </w:tabs>
        <w:spacing w:after="0"/>
        <w:ind w:right="-6"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2.16. </w:t>
      </w:r>
      <w:r w:rsidR="00540D6D" w:rsidRPr="00617C1E">
        <w:rPr>
          <w:rFonts w:ascii="Times New Roman" w:hAnsi="Times New Roman" w:cs="Times New Roman"/>
          <w:sz w:val="20"/>
          <w:szCs w:val="2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w:t>
      </w:r>
      <w:r w:rsidR="00DC77BC" w:rsidRPr="00617C1E">
        <w:rPr>
          <w:rFonts w:ascii="Times New Roman" w:hAnsi="Times New Roman" w:cs="Times New Roman"/>
          <w:sz w:val="20"/>
          <w:szCs w:val="20"/>
        </w:rPr>
        <w:t xml:space="preserve"> </w:t>
      </w:r>
      <w:r w:rsidR="00540D6D" w:rsidRPr="00617C1E">
        <w:rPr>
          <w:rFonts w:ascii="Times New Roman" w:hAnsi="Times New Roman" w:cs="Times New Roman"/>
          <w:sz w:val="20"/>
          <w:szCs w:val="20"/>
        </w:rPr>
        <w:t>особенности выполнения административных процедур в многофункциональных центрах</w:t>
      </w:r>
      <w:r w:rsidRPr="00617C1E">
        <w:rPr>
          <w:rFonts w:ascii="Times New Roman" w:hAnsi="Times New Roman" w:cs="Times New Roman"/>
          <w:sz w:val="20"/>
          <w:szCs w:val="20"/>
        </w:rPr>
        <w:t>.</w:t>
      </w:r>
    </w:p>
    <w:p w:rsidR="00540D6D" w:rsidRPr="00617C1E" w:rsidRDefault="002111A2" w:rsidP="002111A2">
      <w:pPr>
        <w:pStyle w:val="aff9"/>
        <w:tabs>
          <w:tab w:val="left" w:pos="851"/>
        </w:tabs>
        <w:spacing w:after="0"/>
        <w:ind w:right="-6" w:firstLine="851"/>
        <w:jc w:val="both"/>
        <w:rPr>
          <w:rFonts w:ascii="Times New Roman" w:hAnsi="Times New Roman" w:cs="Times New Roman"/>
          <w:sz w:val="20"/>
          <w:szCs w:val="20"/>
        </w:rPr>
      </w:pPr>
      <w:r w:rsidRPr="00617C1E">
        <w:rPr>
          <w:rFonts w:ascii="Times New Roman" w:hAnsi="Times New Roman" w:cs="Times New Roman"/>
          <w:sz w:val="20"/>
          <w:szCs w:val="20"/>
        </w:rPr>
        <w:t>2.16.1</w:t>
      </w:r>
      <w:r w:rsidR="00DC77BC" w:rsidRPr="00617C1E">
        <w:rPr>
          <w:rFonts w:ascii="Times New Roman" w:hAnsi="Times New Roman" w:cs="Times New Roman"/>
          <w:sz w:val="20"/>
          <w:szCs w:val="20"/>
        </w:rPr>
        <w:t xml:space="preserve"> </w:t>
      </w:r>
      <w:r w:rsidR="00540D6D" w:rsidRPr="00617C1E">
        <w:rPr>
          <w:rFonts w:ascii="Times New Roman" w:hAnsi="Times New Roman" w:cs="Times New Roman"/>
          <w:sz w:val="20"/>
          <w:szCs w:val="20"/>
        </w:rPr>
        <w:t>Описание последовательности действий при предоставлении муниципальной услуги</w:t>
      </w:r>
      <w:r w:rsidR="006B70B7" w:rsidRPr="00617C1E">
        <w:rPr>
          <w:rFonts w:ascii="Times New Roman" w:hAnsi="Times New Roman" w:cs="Times New Roman"/>
          <w:sz w:val="20"/>
          <w:szCs w:val="20"/>
        </w:rPr>
        <w:t>.</w:t>
      </w:r>
    </w:p>
    <w:p w:rsidR="00540D6D" w:rsidRPr="00617C1E" w:rsidRDefault="00540D6D" w:rsidP="002111A2">
      <w:pPr>
        <w:pStyle w:val="aff9"/>
        <w:tabs>
          <w:tab w:val="left" w:pos="851"/>
        </w:tabs>
        <w:spacing w:after="0"/>
        <w:ind w:right="-6" w:firstLine="851"/>
        <w:jc w:val="both"/>
        <w:rPr>
          <w:rFonts w:ascii="Times New Roman" w:hAnsi="Times New Roman" w:cs="Times New Roman"/>
          <w:sz w:val="20"/>
          <w:szCs w:val="20"/>
        </w:rPr>
      </w:pPr>
      <w:r w:rsidRPr="00617C1E">
        <w:rPr>
          <w:rFonts w:ascii="Times New Roman" w:hAnsi="Times New Roman" w:cs="Times New Roman"/>
          <w:sz w:val="20"/>
          <w:szCs w:val="20"/>
        </w:rPr>
        <w:t>Предоставление муниципальной услуги включает в себя следующие процедуры:</w:t>
      </w:r>
    </w:p>
    <w:p w:rsidR="00540D6D" w:rsidRPr="00617C1E" w:rsidRDefault="006B70B7" w:rsidP="002111A2">
      <w:pPr>
        <w:pStyle w:val="aff9"/>
        <w:tabs>
          <w:tab w:val="left" w:pos="851"/>
        </w:tabs>
        <w:spacing w:after="0"/>
        <w:ind w:right="-6"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1)  </w:t>
      </w:r>
      <w:r w:rsidR="00540D6D" w:rsidRPr="00617C1E">
        <w:rPr>
          <w:rFonts w:ascii="Times New Roman" w:hAnsi="Times New Roman" w:cs="Times New Roman"/>
          <w:sz w:val="20"/>
          <w:szCs w:val="20"/>
        </w:rPr>
        <w:t>проверка документов и регистрация заявления;</w:t>
      </w:r>
    </w:p>
    <w:p w:rsidR="00540D6D" w:rsidRPr="00617C1E" w:rsidRDefault="006B70B7" w:rsidP="002111A2">
      <w:pPr>
        <w:pStyle w:val="aff9"/>
        <w:tabs>
          <w:tab w:val="left" w:pos="851"/>
          <w:tab w:val="left" w:pos="1134"/>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2) </w:t>
      </w:r>
      <w:r w:rsidR="00540D6D" w:rsidRPr="00617C1E">
        <w:rPr>
          <w:rFonts w:ascii="Times New Roman" w:hAnsi="Times New Roman" w:cs="Times New Roman"/>
          <w:sz w:val="20"/>
          <w:szCs w:val="20"/>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540D6D" w:rsidRPr="00617C1E" w:rsidRDefault="006B70B7" w:rsidP="002111A2">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3)  </w:t>
      </w:r>
      <w:r w:rsidR="00540D6D" w:rsidRPr="00617C1E">
        <w:rPr>
          <w:rFonts w:ascii="Times New Roman" w:hAnsi="Times New Roman" w:cs="Times New Roman"/>
          <w:sz w:val="20"/>
          <w:szCs w:val="20"/>
        </w:rPr>
        <w:t>рассмотрение документов и сведений;</w:t>
      </w:r>
    </w:p>
    <w:p w:rsidR="00540D6D" w:rsidRPr="00617C1E" w:rsidRDefault="006B70B7" w:rsidP="002111A2">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4) </w:t>
      </w:r>
      <w:r w:rsidR="00540D6D" w:rsidRPr="00617C1E">
        <w:rPr>
          <w:rFonts w:ascii="Times New Roman" w:hAnsi="Times New Roman" w:cs="Times New Roman"/>
          <w:sz w:val="20"/>
          <w:szCs w:val="20"/>
        </w:rPr>
        <w:t>организация и проведение публичных слушаний или общественных обсуждений;</w:t>
      </w:r>
    </w:p>
    <w:p w:rsidR="00540D6D" w:rsidRPr="00617C1E" w:rsidRDefault="006B70B7" w:rsidP="002111A2">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5) </w:t>
      </w:r>
      <w:r w:rsidR="00540D6D" w:rsidRPr="00617C1E">
        <w:rPr>
          <w:rFonts w:ascii="Times New Roman" w:hAnsi="Times New Roman" w:cs="Times New Roman"/>
          <w:sz w:val="20"/>
          <w:szCs w:val="20"/>
        </w:rPr>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540D6D" w:rsidRPr="00617C1E" w:rsidRDefault="006B70B7" w:rsidP="002111A2">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6) </w:t>
      </w:r>
      <w:r w:rsidR="00540D6D" w:rsidRPr="00617C1E">
        <w:rPr>
          <w:rFonts w:ascii="Times New Roman" w:hAnsi="Times New Roman" w:cs="Times New Roman"/>
          <w:sz w:val="20"/>
          <w:szCs w:val="20"/>
        </w:rPr>
        <w:t>принятие решения о предоставлении услуги;</w:t>
      </w:r>
    </w:p>
    <w:p w:rsidR="00540D6D" w:rsidRPr="00617C1E" w:rsidRDefault="006B70B7" w:rsidP="002111A2">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7) </w:t>
      </w:r>
      <w:r w:rsidR="00540D6D" w:rsidRPr="00617C1E">
        <w:rPr>
          <w:rFonts w:ascii="Times New Roman" w:hAnsi="Times New Roman" w:cs="Times New Roman"/>
          <w:sz w:val="20"/>
          <w:szCs w:val="20"/>
        </w:rPr>
        <w:t>выдача (нап</w:t>
      </w:r>
      <w:r w:rsidRPr="00617C1E">
        <w:rPr>
          <w:rFonts w:ascii="Times New Roman" w:hAnsi="Times New Roman" w:cs="Times New Roman"/>
          <w:sz w:val="20"/>
          <w:szCs w:val="20"/>
        </w:rPr>
        <w:t xml:space="preserve">равление) заявителю результата </w:t>
      </w:r>
      <w:r w:rsidR="00540D6D" w:rsidRPr="00617C1E">
        <w:rPr>
          <w:rFonts w:ascii="Times New Roman" w:hAnsi="Times New Roman" w:cs="Times New Roman"/>
          <w:sz w:val="20"/>
          <w:szCs w:val="20"/>
        </w:rPr>
        <w:t>муниципальной услуги.</w:t>
      </w:r>
    </w:p>
    <w:p w:rsidR="00540D6D" w:rsidRPr="00617C1E" w:rsidRDefault="00540D6D" w:rsidP="002111A2">
      <w:pPr>
        <w:pStyle w:val="aff9"/>
        <w:tabs>
          <w:tab w:val="left" w:pos="851"/>
        </w:tabs>
        <w:spacing w:after="0"/>
        <w:ind w:right="-6"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Описание административных процедур представлено в Приложении № </w:t>
      </w:r>
      <w:r w:rsidR="00F20A05" w:rsidRPr="00617C1E">
        <w:rPr>
          <w:rFonts w:ascii="Times New Roman" w:hAnsi="Times New Roman" w:cs="Times New Roman"/>
          <w:sz w:val="20"/>
          <w:szCs w:val="20"/>
        </w:rPr>
        <w:t>7</w:t>
      </w:r>
      <w:r w:rsidRPr="00617C1E">
        <w:rPr>
          <w:rFonts w:ascii="Times New Roman" w:hAnsi="Times New Roman" w:cs="Times New Roman"/>
          <w:sz w:val="20"/>
          <w:szCs w:val="20"/>
        </w:rPr>
        <w:t xml:space="preserve"> к настоящему Административному регламенту.</w:t>
      </w:r>
    </w:p>
    <w:p w:rsidR="0083243A" w:rsidRPr="00617C1E" w:rsidRDefault="0083243A" w:rsidP="002111A2">
      <w:pPr>
        <w:pStyle w:val="aff9"/>
        <w:tabs>
          <w:tab w:val="left" w:pos="851"/>
        </w:tabs>
        <w:spacing w:after="0"/>
        <w:ind w:right="-6" w:firstLine="851"/>
        <w:jc w:val="both"/>
        <w:rPr>
          <w:rFonts w:ascii="Times New Roman" w:hAnsi="Times New Roman" w:cs="Times New Roman"/>
          <w:sz w:val="20"/>
          <w:szCs w:val="20"/>
        </w:rPr>
      </w:pPr>
    </w:p>
    <w:p w:rsidR="00540D6D" w:rsidRPr="00617C1E" w:rsidRDefault="00540D6D" w:rsidP="0083243A">
      <w:pPr>
        <w:pStyle w:val="aff9"/>
        <w:numPr>
          <w:ilvl w:val="0"/>
          <w:numId w:val="39"/>
        </w:numPr>
        <w:tabs>
          <w:tab w:val="left" w:pos="851"/>
        </w:tabs>
        <w:spacing w:after="0"/>
        <w:ind w:left="0" w:right="-6" w:firstLine="851"/>
        <w:jc w:val="center"/>
        <w:rPr>
          <w:rFonts w:ascii="Times New Roman" w:hAnsi="Times New Roman" w:cs="Times New Roman"/>
          <w:sz w:val="20"/>
          <w:szCs w:val="20"/>
        </w:rPr>
      </w:pPr>
      <w:r w:rsidRPr="00617C1E">
        <w:rPr>
          <w:rFonts w:ascii="Times New Roman" w:hAnsi="Times New Roman" w:cs="Times New Roman"/>
          <w:sz w:val="20"/>
          <w:szCs w:val="20"/>
        </w:rPr>
        <w:t xml:space="preserve">Формы </w:t>
      </w:r>
      <w:proofErr w:type="gramStart"/>
      <w:r w:rsidRPr="00617C1E">
        <w:rPr>
          <w:rFonts w:ascii="Times New Roman" w:hAnsi="Times New Roman" w:cs="Times New Roman"/>
          <w:sz w:val="20"/>
          <w:szCs w:val="20"/>
        </w:rPr>
        <w:t>контроля за</w:t>
      </w:r>
      <w:proofErr w:type="gramEnd"/>
      <w:r w:rsidRPr="00617C1E">
        <w:rPr>
          <w:rFonts w:ascii="Times New Roman" w:hAnsi="Times New Roman" w:cs="Times New Roman"/>
          <w:sz w:val="20"/>
          <w:szCs w:val="20"/>
        </w:rPr>
        <w:t xml:space="preserve"> исполнением административного регламента</w:t>
      </w:r>
      <w:r w:rsidR="0083243A" w:rsidRPr="00617C1E">
        <w:rPr>
          <w:rFonts w:ascii="Times New Roman" w:hAnsi="Times New Roman" w:cs="Times New Roman"/>
          <w:sz w:val="20"/>
          <w:szCs w:val="20"/>
        </w:rPr>
        <w:t>.</w:t>
      </w:r>
    </w:p>
    <w:p w:rsidR="0083243A" w:rsidRPr="00617C1E" w:rsidRDefault="0083243A" w:rsidP="00A34499">
      <w:pPr>
        <w:pStyle w:val="aff9"/>
        <w:tabs>
          <w:tab w:val="left" w:pos="851"/>
        </w:tabs>
        <w:spacing w:after="0"/>
        <w:ind w:left="851" w:right="-6"/>
        <w:rPr>
          <w:rFonts w:ascii="Times New Roman" w:hAnsi="Times New Roman" w:cs="Times New Roman"/>
          <w:sz w:val="20"/>
          <w:szCs w:val="20"/>
        </w:rPr>
      </w:pPr>
    </w:p>
    <w:p w:rsidR="00540D6D" w:rsidRPr="00617C1E" w:rsidRDefault="0083243A" w:rsidP="0083243A">
      <w:pPr>
        <w:pStyle w:val="aff9"/>
        <w:tabs>
          <w:tab w:val="left" w:pos="851"/>
        </w:tabs>
        <w:spacing w:after="0"/>
        <w:ind w:right="-6" w:firstLine="851"/>
        <w:jc w:val="both"/>
        <w:rPr>
          <w:rFonts w:ascii="Times New Roman" w:hAnsi="Times New Roman" w:cs="Times New Roman"/>
          <w:sz w:val="20"/>
          <w:szCs w:val="20"/>
        </w:rPr>
      </w:pPr>
      <w:r w:rsidRPr="00617C1E">
        <w:rPr>
          <w:rFonts w:ascii="Times New Roman" w:hAnsi="Times New Roman" w:cs="Times New Roman"/>
          <w:sz w:val="20"/>
          <w:szCs w:val="20"/>
        </w:rPr>
        <w:t>3</w:t>
      </w:r>
      <w:r w:rsidR="00DC77BC" w:rsidRPr="00617C1E">
        <w:rPr>
          <w:rFonts w:ascii="Times New Roman" w:hAnsi="Times New Roman" w:cs="Times New Roman"/>
          <w:sz w:val="20"/>
          <w:szCs w:val="20"/>
        </w:rPr>
        <w:t xml:space="preserve">.1. </w:t>
      </w:r>
      <w:r w:rsidR="00540D6D" w:rsidRPr="00617C1E">
        <w:rPr>
          <w:rFonts w:ascii="Times New Roman" w:hAnsi="Times New Roman" w:cs="Times New Roman"/>
          <w:sz w:val="20"/>
          <w:szCs w:val="20"/>
        </w:rP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начальник Отдела путем проведения проверок соблюдения сроков и качества исполнения процедур, установленных настоящим Административным регламентом.  </w:t>
      </w:r>
    </w:p>
    <w:p w:rsidR="00540D6D" w:rsidRPr="00617C1E" w:rsidRDefault="0083243A"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3</w:t>
      </w:r>
      <w:r w:rsidR="00DC77BC" w:rsidRPr="00617C1E">
        <w:rPr>
          <w:rFonts w:ascii="Times New Roman" w:hAnsi="Times New Roman" w:cs="Times New Roman"/>
          <w:sz w:val="20"/>
          <w:szCs w:val="20"/>
        </w:rPr>
        <w:t xml:space="preserve">.1.1. </w:t>
      </w:r>
      <w:r w:rsidR="00540D6D" w:rsidRPr="00617C1E">
        <w:rPr>
          <w:rFonts w:ascii="Times New Roman" w:hAnsi="Times New Roman" w:cs="Times New Roman"/>
          <w:sz w:val="20"/>
          <w:szCs w:val="20"/>
        </w:rPr>
        <w:t xml:space="preserve">Контроль за деятельностью администрации Чебаркульского </w:t>
      </w:r>
      <w:proofErr w:type="gramStart"/>
      <w:r w:rsidR="00540D6D" w:rsidRPr="00617C1E">
        <w:rPr>
          <w:rFonts w:ascii="Times New Roman" w:hAnsi="Times New Roman" w:cs="Times New Roman"/>
          <w:sz w:val="20"/>
          <w:szCs w:val="20"/>
        </w:rPr>
        <w:t>городского</w:t>
      </w:r>
      <w:proofErr w:type="gramEnd"/>
      <w:r w:rsidR="00540D6D" w:rsidRPr="00617C1E">
        <w:rPr>
          <w:rFonts w:ascii="Times New Roman" w:hAnsi="Times New Roman" w:cs="Times New Roman"/>
          <w:sz w:val="20"/>
          <w:szCs w:val="20"/>
        </w:rPr>
        <w:t xml:space="preserve"> округа по предоставлению муниципальной услуги осуществляется уп</w:t>
      </w:r>
      <w:r w:rsidR="00DC77BC" w:rsidRPr="00617C1E">
        <w:rPr>
          <w:rFonts w:ascii="Times New Roman" w:hAnsi="Times New Roman" w:cs="Times New Roman"/>
          <w:sz w:val="20"/>
          <w:szCs w:val="20"/>
        </w:rPr>
        <w:t>олномоченным заместителем Главы.</w:t>
      </w:r>
    </w:p>
    <w:p w:rsidR="00540D6D" w:rsidRPr="00617C1E" w:rsidRDefault="0083243A"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3</w:t>
      </w:r>
      <w:r w:rsidR="00DC77BC" w:rsidRPr="00617C1E">
        <w:rPr>
          <w:rFonts w:ascii="Times New Roman" w:hAnsi="Times New Roman" w:cs="Times New Roman"/>
          <w:sz w:val="20"/>
          <w:szCs w:val="20"/>
        </w:rPr>
        <w:t xml:space="preserve">.1.2. </w:t>
      </w:r>
      <w:proofErr w:type="gramStart"/>
      <w:r w:rsidR="00540D6D" w:rsidRPr="00617C1E">
        <w:rPr>
          <w:rFonts w:ascii="Times New Roman" w:hAnsi="Times New Roman" w:cs="Times New Roman"/>
          <w:sz w:val="20"/>
          <w:szCs w:val="20"/>
        </w:rPr>
        <w:t>Контроль за</w:t>
      </w:r>
      <w:proofErr w:type="gramEnd"/>
      <w:r w:rsidR="00540D6D" w:rsidRPr="00617C1E">
        <w:rPr>
          <w:rFonts w:ascii="Times New Roman" w:hAnsi="Times New Roman" w:cs="Times New Roman"/>
          <w:sz w:val="20"/>
          <w:szCs w:val="20"/>
        </w:rPr>
        <w:t xml:space="preserve"> исполнением настоящего административного регламента сотрудниками </w:t>
      </w:r>
      <w:r w:rsidR="00F82D88" w:rsidRPr="00617C1E">
        <w:rPr>
          <w:rFonts w:ascii="Times New Roman" w:hAnsi="Times New Roman" w:cs="Times New Roman"/>
          <w:sz w:val="20"/>
          <w:szCs w:val="20"/>
        </w:rPr>
        <w:t>многофункционального центра</w:t>
      </w:r>
      <w:r w:rsidR="00540D6D" w:rsidRPr="00617C1E">
        <w:rPr>
          <w:rFonts w:ascii="Times New Roman" w:hAnsi="Times New Roman" w:cs="Times New Roman"/>
          <w:sz w:val="20"/>
          <w:szCs w:val="20"/>
        </w:rPr>
        <w:t xml:space="preserve"> осуществляется руководителем </w:t>
      </w:r>
      <w:r w:rsidR="00F82D88" w:rsidRPr="00617C1E">
        <w:rPr>
          <w:rFonts w:ascii="Times New Roman" w:hAnsi="Times New Roman" w:cs="Times New Roman"/>
          <w:sz w:val="20"/>
          <w:szCs w:val="20"/>
        </w:rPr>
        <w:t>многофункционального центра</w:t>
      </w:r>
      <w:r w:rsidR="00540D6D" w:rsidRPr="00617C1E">
        <w:rPr>
          <w:rFonts w:ascii="Times New Roman" w:hAnsi="Times New Roman" w:cs="Times New Roman"/>
          <w:sz w:val="20"/>
          <w:szCs w:val="20"/>
        </w:rPr>
        <w:t>.</w:t>
      </w:r>
    </w:p>
    <w:p w:rsidR="0083243A" w:rsidRPr="00617C1E" w:rsidRDefault="0083243A" w:rsidP="0083243A">
      <w:pPr>
        <w:pStyle w:val="aff9"/>
        <w:tabs>
          <w:tab w:val="left" w:pos="851"/>
        </w:tabs>
        <w:spacing w:after="0"/>
        <w:ind w:right="-7" w:firstLine="851"/>
        <w:jc w:val="both"/>
        <w:rPr>
          <w:rFonts w:ascii="Times New Roman" w:hAnsi="Times New Roman" w:cs="Times New Roman"/>
          <w:sz w:val="20"/>
          <w:szCs w:val="20"/>
        </w:rPr>
      </w:pPr>
    </w:p>
    <w:p w:rsidR="00540D6D" w:rsidRPr="00617C1E" w:rsidRDefault="0083243A"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3</w:t>
      </w:r>
      <w:r w:rsidR="00DC77BC" w:rsidRPr="00617C1E">
        <w:rPr>
          <w:rFonts w:ascii="Times New Roman" w:hAnsi="Times New Roman" w:cs="Times New Roman"/>
          <w:sz w:val="20"/>
          <w:szCs w:val="20"/>
        </w:rPr>
        <w:t xml:space="preserve">.2. </w:t>
      </w:r>
      <w:r w:rsidR="00540D6D" w:rsidRPr="00617C1E">
        <w:rPr>
          <w:rFonts w:ascii="Times New Roman" w:hAnsi="Times New Roman" w:cs="Times New Roman"/>
          <w:sz w:val="20"/>
          <w:szCs w:val="2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540D6D" w:rsidRPr="00617C1E">
        <w:rPr>
          <w:rFonts w:ascii="Times New Roman" w:hAnsi="Times New Roman" w:cs="Times New Roman"/>
          <w:sz w:val="20"/>
          <w:szCs w:val="20"/>
        </w:rPr>
        <w:t>контроля за</w:t>
      </w:r>
      <w:proofErr w:type="gramEnd"/>
      <w:r w:rsidR="00540D6D" w:rsidRPr="00617C1E">
        <w:rPr>
          <w:rFonts w:ascii="Times New Roman" w:hAnsi="Times New Roman" w:cs="Times New Roman"/>
          <w:sz w:val="20"/>
          <w:szCs w:val="20"/>
        </w:rPr>
        <w:t xml:space="preserve"> полнотой и качеством предоставления</w:t>
      </w:r>
      <w:r w:rsidR="00DC77BC" w:rsidRPr="00617C1E">
        <w:rPr>
          <w:rFonts w:ascii="Times New Roman" w:hAnsi="Times New Roman" w:cs="Times New Roman"/>
          <w:sz w:val="20"/>
          <w:szCs w:val="20"/>
        </w:rPr>
        <w:t xml:space="preserve"> </w:t>
      </w:r>
      <w:r w:rsidR="00540D6D" w:rsidRPr="00617C1E">
        <w:rPr>
          <w:rFonts w:ascii="Times New Roman" w:hAnsi="Times New Roman" w:cs="Times New Roman"/>
          <w:sz w:val="20"/>
          <w:szCs w:val="20"/>
        </w:rPr>
        <w:t>муниципальной услуги</w:t>
      </w:r>
      <w:r w:rsidRPr="00617C1E">
        <w:rPr>
          <w:rFonts w:ascii="Times New Roman" w:hAnsi="Times New Roman" w:cs="Times New Roman"/>
          <w:sz w:val="20"/>
          <w:szCs w:val="20"/>
        </w:rPr>
        <w:t>.</w:t>
      </w:r>
    </w:p>
    <w:p w:rsidR="00540D6D" w:rsidRPr="00617C1E" w:rsidRDefault="0083243A"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3</w:t>
      </w:r>
      <w:r w:rsidR="00DC77BC" w:rsidRPr="00617C1E">
        <w:rPr>
          <w:rFonts w:ascii="Times New Roman" w:hAnsi="Times New Roman" w:cs="Times New Roman"/>
          <w:sz w:val="20"/>
          <w:szCs w:val="20"/>
        </w:rPr>
        <w:t xml:space="preserve">.2.1. </w:t>
      </w:r>
      <w:r w:rsidR="00540D6D" w:rsidRPr="00617C1E">
        <w:rPr>
          <w:rFonts w:ascii="Times New Roman" w:hAnsi="Times New Roman" w:cs="Times New Roman"/>
          <w:sz w:val="20"/>
          <w:szCs w:val="20"/>
        </w:rPr>
        <w:t>Контроль полноты и качества предоставления муниципальной услуги осуществляется путем проведения плановых и внеплановых проверок.</w:t>
      </w:r>
    </w:p>
    <w:p w:rsidR="00540D6D" w:rsidRPr="00617C1E" w:rsidRDefault="00540D6D"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Плановые проверки проводятся в соответствии с планом работы органа местного  самоуправления, но не реже одного раза в год.</w:t>
      </w:r>
    </w:p>
    <w:p w:rsidR="00540D6D" w:rsidRPr="00617C1E" w:rsidRDefault="00540D6D"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540D6D" w:rsidRPr="00617C1E" w:rsidRDefault="0083243A"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3</w:t>
      </w:r>
      <w:r w:rsidR="00DC77BC" w:rsidRPr="00617C1E">
        <w:rPr>
          <w:rFonts w:ascii="Times New Roman" w:hAnsi="Times New Roman" w:cs="Times New Roman"/>
          <w:sz w:val="20"/>
          <w:szCs w:val="20"/>
        </w:rPr>
        <w:t xml:space="preserve">.2.2. </w:t>
      </w:r>
      <w:r w:rsidR="00540D6D" w:rsidRPr="00617C1E">
        <w:rPr>
          <w:rFonts w:ascii="Times New Roman" w:hAnsi="Times New Roman" w:cs="Times New Roman"/>
          <w:sz w:val="20"/>
          <w:szCs w:val="20"/>
        </w:rPr>
        <w:t>Внеплановые проверки проводятся в форме документарной проверки и (или) выездной проверки в порядке, установленном законодательством.</w:t>
      </w:r>
    </w:p>
    <w:p w:rsidR="00540D6D" w:rsidRPr="00617C1E" w:rsidRDefault="00540D6D"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Внеплановые проверки могут проводиться на основании конкретного обращения заявителя о фактах нарушения его прав на получение муниципальной услуги.</w:t>
      </w:r>
    </w:p>
    <w:p w:rsidR="00540D6D" w:rsidRPr="00617C1E" w:rsidRDefault="0083243A"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3</w:t>
      </w:r>
      <w:r w:rsidR="00DC77BC" w:rsidRPr="00617C1E">
        <w:rPr>
          <w:rFonts w:ascii="Times New Roman" w:hAnsi="Times New Roman" w:cs="Times New Roman"/>
          <w:sz w:val="20"/>
          <w:szCs w:val="20"/>
        </w:rPr>
        <w:t xml:space="preserve">.2.3. </w:t>
      </w:r>
      <w:r w:rsidR="00540D6D" w:rsidRPr="00617C1E">
        <w:rPr>
          <w:rFonts w:ascii="Times New Roman" w:hAnsi="Times New Roman" w:cs="Times New Roman"/>
          <w:sz w:val="20"/>
          <w:szCs w:val="20"/>
        </w:rPr>
        <w:t>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EA621A" w:rsidRPr="00617C1E" w:rsidRDefault="00EA621A" w:rsidP="0083243A">
      <w:pPr>
        <w:pStyle w:val="aff9"/>
        <w:tabs>
          <w:tab w:val="left" w:pos="851"/>
        </w:tabs>
        <w:spacing w:after="0"/>
        <w:ind w:right="-7" w:firstLine="851"/>
        <w:jc w:val="both"/>
        <w:rPr>
          <w:rFonts w:ascii="Times New Roman" w:hAnsi="Times New Roman" w:cs="Times New Roman"/>
          <w:sz w:val="20"/>
          <w:szCs w:val="20"/>
        </w:rPr>
      </w:pPr>
    </w:p>
    <w:p w:rsidR="00540D6D" w:rsidRPr="00617C1E" w:rsidRDefault="0083243A"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lastRenderedPageBreak/>
        <w:t>3</w:t>
      </w:r>
      <w:r w:rsidR="00DC77BC" w:rsidRPr="00617C1E">
        <w:rPr>
          <w:rFonts w:ascii="Times New Roman" w:hAnsi="Times New Roman" w:cs="Times New Roman"/>
          <w:sz w:val="20"/>
          <w:szCs w:val="20"/>
        </w:rPr>
        <w:t xml:space="preserve">.3. </w:t>
      </w:r>
      <w:r w:rsidR="00540D6D" w:rsidRPr="00617C1E">
        <w:rPr>
          <w:rFonts w:ascii="Times New Roman" w:hAnsi="Times New Roman" w:cs="Times New Roman"/>
          <w:sz w:val="20"/>
          <w:szCs w:val="20"/>
        </w:rPr>
        <w:t>Ответственность должностных лиц органа, предоставляющего муниципальную услугу, за решения и действия (бездействие), принимаемые</w:t>
      </w:r>
      <w:r w:rsidR="00DC77BC" w:rsidRPr="00617C1E">
        <w:rPr>
          <w:rFonts w:ascii="Times New Roman" w:hAnsi="Times New Roman" w:cs="Times New Roman"/>
          <w:sz w:val="20"/>
          <w:szCs w:val="20"/>
        </w:rPr>
        <w:t xml:space="preserve">  </w:t>
      </w:r>
      <w:r w:rsidR="00540D6D" w:rsidRPr="00617C1E">
        <w:rPr>
          <w:rFonts w:ascii="Times New Roman" w:hAnsi="Times New Roman" w:cs="Times New Roman"/>
          <w:sz w:val="20"/>
          <w:szCs w:val="20"/>
        </w:rPr>
        <w:t>(осуществляемые) ими в ходе предоставления муниципальной услуги</w:t>
      </w:r>
    </w:p>
    <w:p w:rsidR="00540D6D" w:rsidRPr="00617C1E" w:rsidRDefault="0083243A"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3</w:t>
      </w:r>
      <w:r w:rsidR="00DC77BC" w:rsidRPr="00617C1E">
        <w:rPr>
          <w:rFonts w:ascii="Times New Roman" w:hAnsi="Times New Roman" w:cs="Times New Roman"/>
          <w:sz w:val="20"/>
          <w:szCs w:val="20"/>
        </w:rPr>
        <w:t xml:space="preserve">.3.1. </w:t>
      </w:r>
      <w:r w:rsidR="00540D6D" w:rsidRPr="00617C1E">
        <w:rPr>
          <w:rFonts w:ascii="Times New Roman" w:hAnsi="Times New Roman" w:cs="Times New Roman"/>
          <w:sz w:val="20"/>
          <w:szCs w:val="20"/>
        </w:rPr>
        <w:t>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w:t>
      </w:r>
      <w:r w:rsidR="00F82D88" w:rsidRPr="00617C1E">
        <w:rPr>
          <w:rFonts w:ascii="Times New Roman" w:hAnsi="Times New Roman" w:cs="Times New Roman"/>
          <w:sz w:val="20"/>
          <w:szCs w:val="20"/>
        </w:rPr>
        <w:t>й</w:t>
      </w:r>
      <w:r w:rsidR="00540D6D" w:rsidRPr="00617C1E">
        <w:rPr>
          <w:rFonts w:ascii="Times New Roman" w:hAnsi="Times New Roman" w:cs="Times New Roman"/>
          <w:sz w:val="20"/>
          <w:szCs w:val="20"/>
        </w:rPr>
        <w:t xml:space="preserve"> услуги.</w:t>
      </w:r>
    </w:p>
    <w:p w:rsidR="00540D6D" w:rsidRPr="00617C1E" w:rsidRDefault="00F82D88"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Многофункциональный центр</w:t>
      </w:r>
      <w:r w:rsidR="00540D6D" w:rsidRPr="00617C1E">
        <w:rPr>
          <w:rFonts w:ascii="Times New Roman" w:hAnsi="Times New Roman" w:cs="Times New Roman"/>
          <w:sz w:val="20"/>
          <w:szCs w:val="20"/>
        </w:rPr>
        <w:t xml:space="preserve"> и его работники несут ответственность, установленную законодательством Российской Федерации:</w:t>
      </w:r>
    </w:p>
    <w:p w:rsidR="00540D6D" w:rsidRPr="00617C1E" w:rsidRDefault="00540D6D" w:rsidP="0083243A">
      <w:pPr>
        <w:pStyle w:val="aff9"/>
        <w:numPr>
          <w:ilvl w:val="0"/>
          <w:numId w:val="32"/>
        </w:numPr>
        <w:tabs>
          <w:tab w:val="left" w:pos="851"/>
        </w:tabs>
        <w:spacing w:after="0"/>
        <w:ind w:left="0" w:right="-7"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за полноту передаваемых в </w:t>
      </w:r>
      <w:r w:rsidR="00BB0431" w:rsidRPr="00617C1E">
        <w:rPr>
          <w:rFonts w:ascii="Times New Roman" w:hAnsi="Times New Roman" w:cs="Times New Roman"/>
          <w:sz w:val="20"/>
          <w:szCs w:val="20"/>
        </w:rPr>
        <w:t>администрацию ЧГО</w:t>
      </w:r>
      <w:r w:rsidRPr="00617C1E">
        <w:rPr>
          <w:rFonts w:ascii="Times New Roman" w:hAnsi="Times New Roman" w:cs="Times New Roman"/>
          <w:sz w:val="20"/>
          <w:szCs w:val="20"/>
        </w:rPr>
        <w:t xml:space="preserve"> заявлений, иных документов, принятых от заявителя в </w:t>
      </w:r>
      <w:r w:rsidR="00F82D88" w:rsidRPr="00617C1E">
        <w:rPr>
          <w:rFonts w:ascii="Times New Roman" w:hAnsi="Times New Roman" w:cs="Times New Roman"/>
          <w:sz w:val="20"/>
          <w:szCs w:val="20"/>
        </w:rPr>
        <w:t>многофункциональном центре</w:t>
      </w:r>
      <w:r w:rsidRPr="00617C1E">
        <w:rPr>
          <w:rFonts w:ascii="Times New Roman" w:hAnsi="Times New Roman" w:cs="Times New Roman"/>
          <w:sz w:val="20"/>
          <w:szCs w:val="20"/>
        </w:rPr>
        <w:t>;</w:t>
      </w:r>
    </w:p>
    <w:p w:rsidR="00540D6D" w:rsidRPr="00617C1E" w:rsidRDefault="00540D6D" w:rsidP="0083243A">
      <w:pPr>
        <w:pStyle w:val="aff9"/>
        <w:numPr>
          <w:ilvl w:val="0"/>
          <w:numId w:val="32"/>
        </w:numPr>
        <w:tabs>
          <w:tab w:val="left" w:pos="851"/>
        </w:tabs>
        <w:spacing w:after="0"/>
        <w:ind w:left="0" w:right="-7"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за своевременную передачу в </w:t>
      </w:r>
      <w:r w:rsidR="00EA621A" w:rsidRPr="00617C1E">
        <w:rPr>
          <w:rFonts w:ascii="Times New Roman" w:hAnsi="Times New Roman" w:cs="Times New Roman"/>
          <w:sz w:val="20"/>
          <w:szCs w:val="20"/>
        </w:rPr>
        <w:t>администрацию ЧГО</w:t>
      </w:r>
      <w:r w:rsidRPr="00617C1E">
        <w:rPr>
          <w:rFonts w:ascii="Times New Roman" w:hAnsi="Times New Roman" w:cs="Times New Roman"/>
          <w:sz w:val="20"/>
          <w:szCs w:val="20"/>
        </w:rPr>
        <w:t xml:space="preserve"> заявлений, иных документов, принятых от заявителя, а также за своевременную выдачу заявителю документов, переданных в этих целях </w:t>
      </w:r>
      <w:r w:rsidR="00F82D88" w:rsidRPr="00617C1E">
        <w:rPr>
          <w:rFonts w:ascii="Times New Roman" w:hAnsi="Times New Roman" w:cs="Times New Roman"/>
          <w:sz w:val="20"/>
          <w:szCs w:val="20"/>
        </w:rPr>
        <w:t>многофункциональному центру,</w:t>
      </w:r>
      <w:r w:rsidRPr="00617C1E">
        <w:rPr>
          <w:rFonts w:ascii="Times New Roman" w:hAnsi="Times New Roman" w:cs="Times New Roman"/>
          <w:sz w:val="20"/>
          <w:szCs w:val="20"/>
        </w:rPr>
        <w:t xml:space="preserve"> органу местного самоуправления;</w:t>
      </w:r>
    </w:p>
    <w:p w:rsidR="00540D6D" w:rsidRPr="00617C1E" w:rsidRDefault="00540D6D" w:rsidP="0083243A">
      <w:pPr>
        <w:pStyle w:val="aff9"/>
        <w:numPr>
          <w:ilvl w:val="0"/>
          <w:numId w:val="32"/>
        </w:numPr>
        <w:tabs>
          <w:tab w:val="left" w:pos="851"/>
        </w:tabs>
        <w:spacing w:after="0"/>
        <w:ind w:left="0" w:right="-7" w:firstLine="851"/>
        <w:jc w:val="both"/>
        <w:rPr>
          <w:rFonts w:ascii="Times New Roman" w:hAnsi="Times New Roman" w:cs="Times New Roman"/>
          <w:sz w:val="20"/>
          <w:szCs w:val="20"/>
        </w:rPr>
      </w:pPr>
      <w:r w:rsidRPr="00617C1E">
        <w:rPr>
          <w:rFonts w:ascii="Times New Roman" w:hAnsi="Times New Roman" w:cs="Times New Roman"/>
          <w:sz w:val="20"/>
          <w:szCs w:val="20"/>
        </w:rPr>
        <w:t>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40D6D" w:rsidRPr="00617C1E" w:rsidRDefault="00540D6D"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Жалоба на нарушение порядка предоставления муниципальной услуги </w:t>
      </w:r>
      <w:r w:rsidR="00F82D88" w:rsidRPr="00617C1E">
        <w:rPr>
          <w:rFonts w:ascii="Times New Roman" w:hAnsi="Times New Roman" w:cs="Times New Roman"/>
          <w:sz w:val="20"/>
          <w:szCs w:val="20"/>
        </w:rPr>
        <w:t>многофункциональным центром</w:t>
      </w:r>
      <w:r w:rsidRPr="00617C1E">
        <w:rPr>
          <w:rFonts w:ascii="Times New Roman" w:hAnsi="Times New Roman" w:cs="Times New Roman"/>
          <w:sz w:val="20"/>
          <w:szCs w:val="20"/>
        </w:rPr>
        <w:t xml:space="preserve"> рассматривается органом местного самоуправления. При этом срок рассмотрения жалобы исчисляется со дня регистрации жалобы в </w:t>
      </w:r>
      <w:r w:rsidR="00BB0431" w:rsidRPr="00617C1E">
        <w:rPr>
          <w:rFonts w:ascii="Times New Roman" w:hAnsi="Times New Roman" w:cs="Times New Roman"/>
          <w:sz w:val="20"/>
          <w:szCs w:val="20"/>
        </w:rPr>
        <w:t>администрации ЧГО</w:t>
      </w:r>
      <w:r w:rsidRPr="00617C1E">
        <w:rPr>
          <w:rFonts w:ascii="Times New Roman" w:hAnsi="Times New Roman" w:cs="Times New Roman"/>
          <w:sz w:val="20"/>
          <w:szCs w:val="20"/>
        </w:rPr>
        <w:t>.</w:t>
      </w:r>
    </w:p>
    <w:p w:rsidR="0083243A" w:rsidRPr="00617C1E" w:rsidRDefault="0083243A" w:rsidP="0083243A">
      <w:pPr>
        <w:pStyle w:val="aff9"/>
        <w:tabs>
          <w:tab w:val="left" w:pos="851"/>
        </w:tabs>
        <w:spacing w:after="0"/>
        <w:ind w:right="-7" w:firstLine="851"/>
        <w:jc w:val="both"/>
        <w:rPr>
          <w:rFonts w:ascii="Times New Roman" w:hAnsi="Times New Roman" w:cs="Times New Roman"/>
          <w:sz w:val="20"/>
          <w:szCs w:val="20"/>
        </w:rPr>
      </w:pPr>
    </w:p>
    <w:p w:rsidR="00540D6D" w:rsidRPr="00617C1E" w:rsidRDefault="0083243A"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3</w:t>
      </w:r>
      <w:r w:rsidR="00DC77BC" w:rsidRPr="00617C1E">
        <w:rPr>
          <w:rFonts w:ascii="Times New Roman" w:hAnsi="Times New Roman" w:cs="Times New Roman"/>
          <w:sz w:val="20"/>
          <w:szCs w:val="20"/>
        </w:rPr>
        <w:t xml:space="preserve">.4. </w:t>
      </w:r>
      <w:r w:rsidR="00540D6D" w:rsidRPr="00617C1E">
        <w:rPr>
          <w:rFonts w:ascii="Times New Roman" w:hAnsi="Times New Roman" w:cs="Times New Roman"/>
          <w:sz w:val="20"/>
          <w:szCs w:val="20"/>
        </w:rPr>
        <w:t xml:space="preserve">Положения, характеризующие требования к порядку и формам </w:t>
      </w:r>
      <w:proofErr w:type="gramStart"/>
      <w:r w:rsidR="00540D6D" w:rsidRPr="00617C1E">
        <w:rPr>
          <w:rFonts w:ascii="Times New Roman" w:hAnsi="Times New Roman" w:cs="Times New Roman"/>
          <w:sz w:val="20"/>
          <w:szCs w:val="20"/>
        </w:rPr>
        <w:t>контроля за</w:t>
      </w:r>
      <w:proofErr w:type="gramEnd"/>
      <w:r w:rsidR="00540D6D" w:rsidRPr="00617C1E">
        <w:rPr>
          <w:rFonts w:ascii="Times New Roman" w:hAnsi="Times New Roman" w:cs="Times New Roman"/>
          <w:sz w:val="20"/>
          <w:szCs w:val="20"/>
        </w:rPr>
        <w:t xml:space="preserve"> предоставлением муниципальной услуги, в том числе с</w:t>
      </w:r>
      <w:r w:rsidRPr="00617C1E">
        <w:rPr>
          <w:rFonts w:ascii="Times New Roman" w:hAnsi="Times New Roman" w:cs="Times New Roman"/>
          <w:sz w:val="20"/>
          <w:szCs w:val="20"/>
        </w:rPr>
        <w:t xml:space="preserve">о </w:t>
      </w:r>
      <w:r w:rsidR="00540D6D" w:rsidRPr="00617C1E">
        <w:rPr>
          <w:rFonts w:ascii="Times New Roman" w:hAnsi="Times New Roman" w:cs="Times New Roman"/>
          <w:sz w:val="20"/>
          <w:szCs w:val="20"/>
        </w:rPr>
        <w:t>стороны граждан, их объединений и организаций</w:t>
      </w:r>
      <w:r w:rsidRPr="00617C1E">
        <w:rPr>
          <w:rFonts w:ascii="Times New Roman" w:hAnsi="Times New Roman" w:cs="Times New Roman"/>
          <w:sz w:val="20"/>
          <w:szCs w:val="20"/>
        </w:rPr>
        <w:t>.</w:t>
      </w:r>
    </w:p>
    <w:p w:rsidR="00540D6D" w:rsidRPr="00617C1E" w:rsidRDefault="00540D6D" w:rsidP="0083243A">
      <w:pPr>
        <w:pStyle w:val="aff9"/>
        <w:tabs>
          <w:tab w:val="left" w:pos="851"/>
        </w:tabs>
        <w:spacing w:after="0"/>
        <w:ind w:right="-7" w:firstLine="851"/>
        <w:jc w:val="both"/>
        <w:rPr>
          <w:rFonts w:ascii="Times New Roman" w:hAnsi="Times New Roman" w:cs="Times New Roman"/>
          <w:sz w:val="20"/>
          <w:szCs w:val="20"/>
        </w:rPr>
      </w:pPr>
      <w:proofErr w:type="gramStart"/>
      <w:r w:rsidRPr="00617C1E">
        <w:rPr>
          <w:rFonts w:ascii="Times New Roman" w:hAnsi="Times New Roman" w:cs="Times New Roman"/>
          <w:sz w:val="20"/>
          <w:szCs w:val="20"/>
        </w:rPr>
        <w:t>Контроль за</w:t>
      </w:r>
      <w:proofErr w:type="gramEnd"/>
      <w:r w:rsidRPr="00617C1E">
        <w:rPr>
          <w:rFonts w:ascii="Times New Roman" w:hAnsi="Times New Roman" w:cs="Times New Roman"/>
          <w:sz w:val="20"/>
          <w:szCs w:val="20"/>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w:t>
      </w:r>
      <w:r w:rsidR="00BB0431" w:rsidRPr="00617C1E">
        <w:rPr>
          <w:rFonts w:ascii="Times New Roman" w:hAnsi="Times New Roman" w:cs="Times New Roman"/>
          <w:sz w:val="20"/>
          <w:szCs w:val="20"/>
        </w:rPr>
        <w:t>администрации ЧГО</w:t>
      </w:r>
      <w:r w:rsidRPr="00617C1E">
        <w:rPr>
          <w:rFonts w:ascii="Times New Roman" w:hAnsi="Times New Roman" w:cs="Times New Roman"/>
          <w:sz w:val="20"/>
          <w:szCs w:val="20"/>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3243A" w:rsidRPr="00617C1E" w:rsidRDefault="0083243A" w:rsidP="0083243A">
      <w:pPr>
        <w:pStyle w:val="aff9"/>
        <w:tabs>
          <w:tab w:val="left" w:pos="851"/>
        </w:tabs>
        <w:spacing w:after="0"/>
        <w:ind w:right="-7" w:firstLine="851"/>
        <w:jc w:val="both"/>
        <w:rPr>
          <w:rFonts w:ascii="Times New Roman" w:hAnsi="Times New Roman" w:cs="Times New Roman"/>
          <w:sz w:val="20"/>
          <w:szCs w:val="20"/>
        </w:rPr>
      </w:pPr>
    </w:p>
    <w:p w:rsidR="00540D6D" w:rsidRPr="00617C1E" w:rsidRDefault="00540D6D" w:rsidP="00A34499">
      <w:pPr>
        <w:pStyle w:val="aff9"/>
        <w:numPr>
          <w:ilvl w:val="0"/>
          <w:numId w:val="39"/>
        </w:numPr>
        <w:tabs>
          <w:tab w:val="left" w:pos="851"/>
        </w:tabs>
        <w:spacing w:after="0"/>
        <w:ind w:left="0" w:right="-7"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Досудебный (внесудебный) порядок обжалования решений и действий (бездействия) </w:t>
      </w:r>
      <w:r w:rsidR="00BB0431" w:rsidRPr="00617C1E">
        <w:rPr>
          <w:rFonts w:ascii="Times New Roman" w:hAnsi="Times New Roman" w:cs="Times New Roman"/>
          <w:sz w:val="20"/>
          <w:szCs w:val="20"/>
        </w:rPr>
        <w:t>администрации ЧГО</w:t>
      </w:r>
      <w:r w:rsidRPr="00617C1E">
        <w:rPr>
          <w:rFonts w:ascii="Times New Roman" w:hAnsi="Times New Roman" w:cs="Times New Roman"/>
          <w:sz w:val="20"/>
          <w:szCs w:val="20"/>
        </w:rPr>
        <w:t>, предоставляющего муниципальную услугу, многофункционального центра предоставления муниципальных услуг, организаций, указанных в части</w:t>
      </w:r>
      <w:r w:rsidR="00BB0431" w:rsidRPr="00617C1E">
        <w:rPr>
          <w:rFonts w:ascii="Times New Roman" w:hAnsi="Times New Roman" w:cs="Times New Roman"/>
          <w:sz w:val="20"/>
          <w:szCs w:val="20"/>
        </w:rPr>
        <w:t xml:space="preserve"> </w:t>
      </w:r>
      <w:r w:rsidRPr="00617C1E">
        <w:rPr>
          <w:rFonts w:ascii="Times New Roman" w:hAnsi="Times New Roman" w:cs="Times New Roman"/>
          <w:sz w:val="20"/>
          <w:szCs w:val="20"/>
        </w:rPr>
        <w:t>1.1 статьи 16 Федерального закона № 210-ФЗ, а также их должностных лиц, муниципальных служащих, работников</w:t>
      </w:r>
      <w:r w:rsidR="0083243A" w:rsidRPr="00617C1E">
        <w:rPr>
          <w:rFonts w:ascii="Times New Roman" w:hAnsi="Times New Roman" w:cs="Times New Roman"/>
          <w:sz w:val="20"/>
          <w:szCs w:val="20"/>
        </w:rPr>
        <w:t>.</w:t>
      </w:r>
    </w:p>
    <w:p w:rsidR="0083243A" w:rsidRPr="00617C1E" w:rsidRDefault="0083243A" w:rsidP="0083243A">
      <w:pPr>
        <w:pStyle w:val="aff9"/>
        <w:tabs>
          <w:tab w:val="left" w:pos="851"/>
        </w:tabs>
        <w:spacing w:after="0"/>
        <w:ind w:right="-7"/>
        <w:jc w:val="both"/>
        <w:rPr>
          <w:rFonts w:ascii="Times New Roman" w:hAnsi="Times New Roman" w:cs="Times New Roman"/>
          <w:sz w:val="20"/>
          <w:szCs w:val="20"/>
        </w:rPr>
      </w:pPr>
    </w:p>
    <w:p w:rsidR="00540D6D" w:rsidRPr="00617C1E" w:rsidRDefault="0083243A"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4</w:t>
      </w:r>
      <w:r w:rsidR="00DC77BC" w:rsidRPr="00617C1E">
        <w:rPr>
          <w:rFonts w:ascii="Times New Roman" w:hAnsi="Times New Roman" w:cs="Times New Roman"/>
          <w:sz w:val="20"/>
          <w:szCs w:val="20"/>
        </w:rPr>
        <w:t xml:space="preserve">.1. </w:t>
      </w:r>
      <w:r w:rsidR="00540D6D" w:rsidRPr="00617C1E">
        <w:rPr>
          <w:rFonts w:ascii="Times New Roman" w:hAnsi="Times New Roman" w:cs="Times New Roman"/>
          <w:sz w:val="20"/>
          <w:szCs w:val="20"/>
        </w:rPr>
        <w:t xml:space="preserve">Получатели </w:t>
      </w:r>
      <w:r w:rsidR="00BB0431" w:rsidRPr="00617C1E">
        <w:rPr>
          <w:rFonts w:ascii="Times New Roman" w:hAnsi="Times New Roman" w:cs="Times New Roman"/>
          <w:sz w:val="20"/>
          <w:szCs w:val="20"/>
        </w:rPr>
        <w:t>м</w:t>
      </w:r>
      <w:r w:rsidR="00540D6D" w:rsidRPr="00617C1E">
        <w:rPr>
          <w:rFonts w:ascii="Times New Roman" w:hAnsi="Times New Roman" w:cs="Times New Roman"/>
          <w:sz w:val="20"/>
          <w:szCs w:val="20"/>
        </w:rPr>
        <w:t xml:space="preserve">униципальной услуги имеют право на обжалование в досудебном порядке действий (бездействия) сотрудников </w:t>
      </w:r>
      <w:r w:rsidR="00BB0431" w:rsidRPr="00617C1E">
        <w:rPr>
          <w:rFonts w:ascii="Times New Roman" w:hAnsi="Times New Roman" w:cs="Times New Roman"/>
          <w:sz w:val="20"/>
          <w:szCs w:val="20"/>
        </w:rPr>
        <w:t>администрации ЧГО</w:t>
      </w:r>
      <w:r w:rsidR="00540D6D" w:rsidRPr="00617C1E">
        <w:rPr>
          <w:rFonts w:ascii="Times New Roman" w:hAnsi="Times New Roman" w:cs="Times New Roman"/>
          <w:sz w:val="20"/>
          <w:szCs w:val="20"/>
        </w:rPr>
        <w:t>, участвующих в предоставлении муниципальной услуги, руководителю такого органа.</w:t>
      </w:r>
    </w:p>
    <w:p w:rsidR="00540D6D" w:rsidRPr="00617C1E" w:rsidRDefault="00540D6D"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Заявитель может обратиться с жалобой, в том числе в следующих случаях:</w:t>
      </w:r>
    </w:p>
    <w:p w:rsidR="00540D6D" w:rsidRPr="00617C1E" w:rsidRDefault="00540D6D" w:rsidP="0083243A">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617C1E">
        <w:rPr>
          <w:rFonts w:ascii="Times New Roman" w:hAnsi="Times New Roman" w:cs="Times New Roman"/>
          <w:sz w:val="20"/>
          <w:szCs w:val="20"/>
        </w:rPr>
        <w:t>нарушение срока регистрации запроса заявителя о предоставлении муниципальной услуги;</w:t>
      </w:r>
    </w:p>
    <w:p w:rsidR="00540D6D" w:rsidRPr="00617C1E" w:rsidRDefault="00540D6D" w:rsidP="000234B4">
      <w:pPr>
        <w:pStyle w:val="aff9"/>
        <w:numPr>
          <w:ilvl w:val="0"/>
          <w:numId w:val="33"/>
        </w:numPr>
        <w:tabs>
          <w:tab w:val="left" w:pos="1418"/>
        </w:tabs>
        <w:spacing w:after="0"/>
        <w:ind w:right="-7" w:hanging="218"/>
        <w:jc w:val="both"/>
        <w:rPr>
          <w:rFonts w:ascii="Times New Roman" w:hAnsi="Times New Roman" w:cs="Times New Roman"/>
          <w:sz w:val="20"/>
          <w:szCs w:val="20"/>
        </w:rPr>
      </w:pPr>
      <w:r w:rsidRPr="00617C1E">
        <w:rPr>
          <w:rFonts w:ascii="Times New Roman" w:hAnsi="Times New Roman" w:cs="Times New Roman"/>
          <w:sz w:val="20"/>
          <w:szCs w:val="20"/>
        </w:rPr>
        <w:t>нарушение срока предоставления муниципальной услуги;</w:t>
      </w:r>
    </w:p>
    <w:p w:rsidR="00540D6D" w:rsidRPr="00617C1E" w:rsidRDefault="00540D6D" w:rsidP="0083243A">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617C1E">
        <w:rPr>
          <w:rFonts w:ascii="Times New Roman" w:hAnsi="Times New Roman" w:cs="Times New Roman"/>
          <w:sz w:val="20"/>
          <w:szCs w:val="20"/>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w:t>
      </w:r>
    </w:p>
    <w:p w:rsidR="00BB0431" w:rsidRPr="00617C1E" w:rsidRDefault="00540D6D" w:rsidP="0083243A">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617C1E">
        <w:rPr>
          <w:rFonts w:ascii="Times New Roman" w:hAnsi="Times New Roman" w:cs="Times New Roman"/>
          <w:sz w:val="20"/>
          <w:szCs w:val="20"/>
        </w:rPr>
        <w:t>отказ в приеме документов, предоставление которых предусмотрено нормативными правовыми актами Российской Федерации, субъекта Российской Федерации, муниципальными правовыми актами для предоставления муниципальной услуги, у заявителя;</w:t>
      </w:r>
    </w:p>
    <w:p w:rsidR="00540D6D" w:rsidRPr="00617C1E" w:rsidRDefault="00540D6D" w:rsidP="0083243A">
      <w:pPr>
        <w:pStyle w:val="aff9"/>
        <w:numPr>
          <w:ilvl w:val="0"/>
          <w:numId w:val="33"/>
        </w:numPr>
        <w:tabs>
          <w:tab w:val="left" w:pos="851"/>
        </w:tabs>
        <w:spacing w:after="0"/>
        <w:ind w:left="0" w:right="-7" w:firstLine="851"/>
        <w:jc w:val="both"/>
        <w:rPr>
          <w:rFonts w:ascii="Times New Roman" w:hAnsi="Times New Roman" w:cs="Times New Roman"/>
          <w:sz w:val="20"/>
          <w:szCs w:val="20"/>
        </w:rPr>
      </w:pPr>
      <w:proofErr w:type="gramStart"/>
      <w:r w:rsidRPr="00617C1E">
        <w:rPr>
          <w:rFonts w:ascii="Times New Roman" w:hAnsi="Times New Roman" w:cs="Times New Roman"/>
          <w:sz w:val="20"/>
          <w:szCs w:val="20"/>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540D6D" w:rsidRPr="00617C1E" w:rsidRDefault="00540D6D" w:rsidP="0083243A">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617C1E">
        <w:rPr>
          <w:rFonts w:ascii="Times New Roman" w:hAnsi="Times New Roman" w:cs="Times New Roman"/>
          <w:sz w:val="20"/>
          <w:szCs w:val="20"/>
        </w:rPr>
        <w:t>затребование от заявителя при предоставлении муниципальной услуги платы, не предусмотренной нормативными правовыми актами Российской Федерации, субъекта Российской Федерации, муниципальными правовыми актами;</w:t>
      </w:r>
    </w:p>
    <w:p w:rsidR="00540D6D" w:rsidRPr="00617C1E" w:rsidRDefault="00540D6D" w:rsidP="0083243A">
      <w:pPr>
        <w:pStyle w:val="aff9"/>
        <w:numPr>
          <w:ilvl w:val="0"/>
          <w:numId w:val="33"/>
        </w:numPr>
        <w:tabs>
          <w:tab w:val="left" w:pos="851"/>
        </w:tabs>
        <w:spacing w:after="0"/>
        <w:ind w:left="0" w:right="-7" w:firstLine="851"/>
        <w:jc w:val="both"/>
        <w:rPr>
          <w:rFonts w:ascii="Times New Roman" w:hAnsi="Times New Roman" w:cs="Times New Roman"/>
          <w:sz w:val="20"/>
          <w:szCs w:val="20"/>
        </w:rPr>
      </w:pPr>
      <w:proofErr w:type="gramStart"/>
      <w:r w:rsidRPr="00617C1E">
        <w:rPr>
          <w:rFonts w:ascii="Times New Roman" w:hAnsi="Times New Roman" w:cs="Times New Roman"/>
          <w:sz w:val="20"/>
          <w:szCs w:val="20"/>
        </w:rPr>
        <w:t xml:space="preserve">отказ </w:t>
      </w:r>
      <w:r w:rsidR="00BB0431" w:rsidRPr="00617C1E">
        <w:rPr>
          <w:rFonts w:ascii="Times New Roman" w:hAnsi="Times New Roman" w:cs="Times New Roman"/>
          <w:sz w:val="20"/>
          <w:szCs w:val="20"/>
        </w:rPr>
        <w:t>администрации ЧГО</w:t>
      </w:r>
      <w:r w:rsidRPr="00617C1E">
        <w:rPr>
          <w:rFonts w:ascii="Times New Roman" w:hAnsi="Times New Roman" w:cs="Times New Roman"/>
          <w:sz w:val="20"/>
          <w:szCs w:val="20"/>
        </w:rPr>
        <w:t>,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40D6D" w:rsidRPr="00617C1E" w:rsidRDefault="00540D6D" w:rsidP="0083243A">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617C1E">
        <w:rPr>
          <w:rFonts w:ascii="Times New Roman" w:hAnsi="Times New Roman" w:cs="Times New Roman"/>
          <w:sz w:val="20"/>
          <w:szCs w:val="20"/>
        </w:rPr>
        <w:t>нарушение срока или порядка выдачи документов по результатам предоставления муниципальной услуги;</w:t>
      </w:r>
    </w:p>
    <w:p w:rsidR="00540D6D" w:rsidRPr="00617C1E" w:rsidRDefault="00540D6D" w:rsidP="0083243A">
      <w:pPr>
        <w:pStyle w:val="aff9"/>
        <w:numPr>
          <w:ilvl w:val="0"/>
          <w:numId w:val="33"/>
        </w:numPr>
        <w:tabs>
          <w:tab w:val="left" w:pos="851"/>
        </w:tabs>
        <w:spacing w:after="0"/>
        <w:ind w:left="0" w:right="-7" w:firstLine="851"/>
        <w:jc w:val="both"/>
        <w:rPr>
          <w:rFonts w:ascii="Times New Roman" w:hAnsi="Times New Roman" w:cs="Times New Roman"/>
          <w:sz w:val="20"/>
          <w:szCs w:val="20"/>
        </w:rPr>
      </w:pPr>
      <w:proofErr w:type="gramStart"/>
      <w:r w:rsidRPr="00617C1E">
        <w:rPr>
          <w:rFonts w:ascii="Times New Roman" w:hAnsi="Times New Roman" w:cs="Times New Roman"/>
          <w:sz w:val="20"/>
          <w:szCs w:val="20"/>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540D6D" w:rsidRPr="00617C1E" w:rsidRDefault="00540D6D" w:rsidP="0083243A">
      <w:pPr>
        <w:pStyle w:val="aff9"/>
        <w:numPr>
          <w:ilvl w:val="0"/>
          <w:numId w:val="33"/>
        </w:numPr>
        <w:tabs>
          <w:tab w:val="left" w:pos="851"/>
        </w:tabs>
        <w:spacing w:after="0"/>
        <w:ind w:left="0" w:right="-7" w:firstLine="851"/>
        <w:jc w:val="both"/>
        <w:rPr>
          <w:rFonts w:ascii="Times New Roman" w:hAnsi="Times New Roman" w:cs="Times New Roman"/>
          <w:sz w:val="20"/>
          <w:szCs w:val="20"/>
        </w:rPr>
      </w:pPr>
      <w:r w:rsidRPr="00617C1E">
        <w:rPr>
          <w:rFonts w:ascii="Times New Roman" w:hAnsi="Times New Roman" w:cs="Times New Roman"/>
          <w:sz w:val="20"/>
          <w:szCs w:val="20"/>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0234B4" w:rsidRPr="00617C1E" w:rsidRDefault="000234B4" w:rsidP="000234B4">
      <w:pPr>
        <w:pStyle w:val="aff9"/>
        <w:tabs>
          <w:tab w:val="left" w:pos="851"/>
        </w:tabs>
        <w:spacing w:after="0"/>
        <w:ind w:left="851" w:right="-7"/>
        <w:jc w:val="both"/>
        <w:rPr>
          <w:rFonts w:ascii="Times New Roman" w:hAnsi="Times New Roman" w:cs="Times New Roman"/>
          <w:sz w:val="20"/>
          <w:szCs w:val="20"/>
        </w:rPr>
      </w:pPr>
    </w:p>
    <w:p w:rsidR="00540D6D" w:rsidRPr="00617C1E" w:rsidRDefault="000234B4"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lastRenderedPageBreak/>
        <w:t>4</w:t>
      </w:r>
      <w:r w:rsidR="00DC77BC" w:rsidRPr="00617C1E">
        <w:rPr>
          <w:rFonts w:ascii="Times New Roman" w:hAnsi="Times New Roman" w:cs="Times New Roman"/>
          <w:sz w:val="20"/>
          <w:szCs w:val="20"/>
        </w:rPr>
        <w:t xml:space="preserve">.2. </w:t>
      </w:r>
      <w:r w:rsidR="00540D6D" w:rsidRPr="00617C1E">
        <w:rPr>
          <w:rFonts w:ascii="Times New Roman" w:hAnsi="Times New Roman" w:cs="Times New Roman"/>
          <w:sz w:val="20"/>
          <w:szCs w:val="20"/>
        </w:rPr>
        <w:t>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w:t>
      </w:r>
    </w:p>
    <w:p w:rsidR="00540D6D" w:rsidRPr="00617C1E" w:rsidRDefault="00540D6D"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540D6D" w:rsidRPr="00617C1E" w:rsidRDefault="00540D6D"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 xml:space="preserve">Жалоба может быть направлена по почте, через </w:t>
      </w:r>
      <w:r w:rsidR="00F82D88" w:rsidRPr="00617C1E">
        <w:rPr>
          <w:rFonts w:ascii="Times New Roman" w:hAnsi="Times New Roman" w:cs="Times New Roman"/>
          <w:sz w:val="20"/>
          <w:szCs w:val="20"/>
        </w:rPr>
        <w:t>многофункциональный центр</w:t>
      </w:r>
      <w:r w:rsidRPr="00617C1E">
        <w:rPr>
          <w:rFonts w:ascii="Times New Roman" w:hAnsi="Times New Roman" w:cs="Times New Roman"/>
          <w:sz w:val="20"/>
          <w:szCs w:val="20"/>
        </w:rPr>
        <w:t>, с использованием информационно-телекоммуникационной сети «Интернет»,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0234B4" w:rsidRPr="00617C1E" w:rsidRDefault="000234B4" w:rsidP="0083243A">
      <w:pPr>
        <w:pStyle w:val="aff9"/>
        <w:tabs>
          <w:tab w:val="left" w:pos="851"/>
        </w:tabs>
        <w:spacing w:after="0"/>
        <w:ind w:right="-7" w:firstLine="851"/>
        <w:jc w:val="both"/>
        <w:rPr>
          <w:rFonts w:ascii="Times New Roman" w:hAnsi="Times New Roman" w:cs="Times New Roman"/>
          <w:sz w:val="20"/>
          <w:szCs w:val="20"/>
        </w:rPr>
      </w:pPr>
    </w:p>
    <w:p w:rsidR="00540D6D" w:rsidRPr="00617C1E" w:rsidRDefault="000234B4"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4</w:t>
      </w:r>
      <w:r w:rsidR="00DC77BC" w:rsidRPr="00617C1E">
        <w:rPr>
          <w:rFonts w:ascii="Times New Roman" w:hAnsi="Times New Roman" w:cs="Times New Roman"/>
          <w:sz w:val="20"/>
          <w:szCs w:val="20"/>
        </w:rPr>
        <w:t xml:space="preserve">.3. </w:t>
      </w:r>
      <w:r w:rsidR="00540D6D" w:rsidRPr="00617C1E">
        <w:rPr>
          <w:rFonts w:ascii="Times New Roman" w:hAnsi="Times New Roman" w:cs="Times New Roman"/>
          <w:sz w:val="20"/>
          <w:szCs w:val="20"/>
        </w:rPr>
        <w:t>Жалоба должна содержать следующую информацию:</w:t>
      </w:r>
    </w:p>
    <w:p w:rsidR="00540D6D" w:rsidRPr="00617C1E" w:rsidRDefault="00540D6D" w:rsidP="0083243A">
      <w:pPr>
        <w:pStyle w:val="aff9"/>
        <w:numPr>
          <w:ilvl w:val="0"/>
          <w:numId w:val="34"/>
        </w:numPr>
        <w:tabs>
          <w:tab w:val="left" w:pos="851"/>
        </w:tabs>
        <w:spacing w:after="0"/>
        <w:ind w:left="0" w:right="-7" w:firstLine="851"/>
        <w:jc w:val="both"/>
        <w:rPr>
          <w:rFonts w:ascii="Times New Roman" w:hAnsi="Times New Roman" w:cs="Times New Roman"/>
          <w:sz w:val="20"/>
          <w:szCs w:val="20"/>
        </w:rPr>
      </w:pPr>
      <w:proofErr w:type="gramStart"/>
      <w:r w:rsidRPr="00617C1E">
        <w:rPr>
          <w:rFonts w:ascii="Times New Roman" w:hAnsi="Times New Roman" w:cs="Times New Roman"/>
          <w:sz w:val="20"/>
          <w:szCs w:val="20"/>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540D6D" w:rsidRPr="00617C1E" w:rsidRDefault="00540D6D" w:rsidP="0083243A">
      <w:pPr>
        <w:pStyle w:val="aff9"/>
        <w:numPr>
          <w:ilvl w:val="0"/>
          <w:numId w:val="34"/>
        </w:numPr>
        <w:tabs>
          <w:tab w:val="left" w:pos="851"/>
        </w:tabs>
        <w:spacing w:after="0"/>
        <w:ind w:left="0" w:right="-7" w:firstLine="851"/>
        <w:jc w:val="both"/>
        <w:rPr>
          <w:rFonts w:ascii="Times New Roman" w:hAnsi="Times New Roman" w:cs="Times New Roman"/>
          <w:sz w:val="20"/>
          <w:szCs w:val="20"/>
        </w:rPr>
      </w:pPr>
      <w:proofErr w:type="gramStart"/>
      <w:r w:rsidRPr="00617C1E">
        <w:rPr>
          <w:rFonts w:ascii="Times New Roman" w:hAnsi="Times New Roman" w:cs="Times New Roman"/>
          <w:sz w:val="20"/>
          <w:szCs w:val="20"/>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40D6D" w:rsidRPr="00617C1E" w:rsidRDefault="00540D6D" w:rsidP="0083243A">
      <w:pPr>
        <w:pStyle w:val="aff9"/>
        <w:numPr>
          <w:ilvl w:val="0"/>
          <w:numId w:val="34"/>
        </w:numPr>
        <w:tabs>
          <w:tab w:val="left" w:pos="851"/>
        </w:tabs>
        <w:spacing w:after="0"/>
        <w:ind w:left="0" w:right="-7" w:firstLine="851"/>
        <w:jc w:val="both"/>
        <w:rPr>
          <w:rFonts w:ascii="Times New Roman" w:hAnsi="Times New Roman" w:cs="Times New Roman"/>
          <w:sz w:val="20"/>
          <w:szCs w:val="20"/>
        </w:rPr>
      </w:pPr>
      <w:r w:rsidRPr="00617C1E">
        <w:rPr>
          <w:rFonts w:ascii="Times New Roman" w:hAnsi="Times New Roman" w:cs="Times New Roman"/>
          <w:sz w:val="20"/>
          <w:szCs w:val="20"/>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540D6D" w:rsidRPr="00617C1E" w:rsidRDefault="00540D6D" w:rsidP="0083243A">
      <w:pPr>
        <w:pStyle w:val="aff9"/>
        <w:numPr>
          <w:ilvl w:val="0"/>
          <w:numId w:val="34"/>
        </w:numPr>
        <w:tabs>
          <w:tab w:val="left" w:pos="851"/>
        </w:tabs>
        <w:spacing w:after="0"/>
        <w:ind w:left="0" w:right="-7" w:firstLine="851"/>
        <w:jc w:val="both"/>
        <w:rPr>
          <w:rFonts w:ascii="Times New Roman" w:hAnsi="Times New Roman" w:cs="Times New Roman"/>
          <w:sz w:val="20"/>
          <w:szCs w:val="20"/>
        </w:rPr>
      </w:pPr>
      <w:r w:rsidRPr="00617C1E">
        <w:rPr>
          <w:rFonts w:ascii="Times New Roman" w:hAnsi="Times New Roman" w:cs="Times New Roman"/>
          <w:sz w:val="20"/>
          <w:szCs w:val="20"/>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0234B4" w:rsidRPr="00617C1E" w:rsidRDefault="000234B4" w:rsidP="000234B4">
      <w:pPr>
        <w:pStyle w:val="aff9"/>
        <w:tabs>
          <w:tab w:val="left" w:pos="851"/>
        </w:tabs>
        <w:spacing w:after="0"/>
        <w:ind w:left="851" w:right="-7"/>
        <w:jc w:val="both"/>
        <w:rPr>
          <w:rFonts w:ascii="Times New Roman" w:hAnsi="Times New Roman" w:cs="Times New Roman"/>
          <w:sz w:val="20"/>
          <w:szCs w:val="20"/>
        </w:rPr>
      </w:pPr>
    </w:p>
    <w:p w:rsidR="00540D6D" w:rsidRPr="00617C1E" w:rsidRDefault="000234B4"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4</w:t>
      </w:r>
      <w:r w:rsidR="00DC77BC" w:rsidRPr="00617C1E">
        <w:rPr>
          <w:rFonts w:ascii="Times New Roman" w:hAnsi="Times New Roman" w:cs="Times New Roman"/>
          <w:sz w:val="20"/>
          <w:szCs w:val="20"/>
        </w:rPr>
        <w:t xml:space="preserve">.4. </w:t>
      </w:r>
      <w:r w:rsidR="00540D6D" w:rsidRPr="00617C1E">
        <w:rPr>
          <w:rFonts w:ascii="Times New Roman" w:hAnsi="Times New Roman" w:cs="Times New Roman"/>
          <w:sz w:val="20"/>
          <w:szCs w:val="20"/>
        </w:rPr>
        <w:t>Поступившая жалоба подлежит регистрации в срок: один рабочий день.</w:t>
      </w:r>
    </w:p>
    <w:p w:rsidR="000234B4" w:rsidRPr="00617C1E" w:rsidRDefault="000234B4" w:rsidP="0083243A">
      <w:pPr>
        <w:pStyle w:val="aff9"/>
        <w:tabs>
          <w:tab w:val="left" w:pos="851"/>
        </w:tabs>
        <w:spacing w:after="0"/>
        <w:ind w:right="-7" w:firstLine="851"/>
        <w:jc w:val="both"/>
        <w:rPr>
          <w:rFonts w:ascii="Times New Roman" w:hAnsi="Times New Roman" w:cs="Times New Roman"/>
          <w:sz w:val="20"/>
          <w:szCs w:val="20"/>
        </w:rPr>
      </w:pPr>
    </w:p>
    <w:p w:rsidR="00540D6D" w:rsidRPr="00617C1E" w:rsidRDefault="000234B4"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4</w:t>
      </w:r>
      <w:r w:rsidR="00DC77BC" w:rsidRPr="00617C1E">
        <w:rPr>
          <w:rFonts w:ascii="Times New Roman" w:hAnsi="Times New Roman" w:cs="Times New Roman"/>
          <w:sz w:val="20"/>
          <w:szCs w:val="20"/>
        </w:rPr>
        <w:t xml:space="preserve">.5. </w:t>
      </w:r>
      <w:proofErr w:type="gramStart"/>
      <w:r w:rsidR="00540D6D" w:rsidRPr="00617C1E">
        <w:rPr>
          <w:rFonts w:ascii="Times New Roman" w:hAnsi="Times New Roman" w:cs="Times New Roman"/>
          <w:sz w:val="20"/>
          <w:szCs w:val="20"/>
        </w:rPr>
        <w:t xml:space="preserve">Жалоба, поступившая в </w:t>
      </w:r>
      <w:r w:rsidR="00467FF4" w:rsidRPr="00617C1E">
        <w:rPr>
          <w:rFonts w:ascii="Times New Roman" w:hAnsi="Times New Roman" w:cs="Times New Roman"/>
          <w:sz w:val="20"/>
          <w:szCs w:val="20"/>
        </w:rPr>
        <w:t>администрацию ЧГО</w:t>
      </w:r>
      <w:r w:rsidR="00540D6D" w:rsidRPr="00617C1E">
        <w:rPr>
          <w:rFonts w:ascii="Times New Roman" w:hAnsi="Times New Roman" w:cs="Times New Roman"/>
          <w:sz w:val="20"/>
          <w:szCs w:val="20"/>
        </w:rPr>
        <w:t xml:space="preserve">,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6F5451" w:rsidRPr="00617C1E">
        <w:rPr>
          <w:rFonts w:ascii="Times New Roman" w:hAnsi="Times New Roman" w:cs="Times New Roman"/>
          <w:sz w:val="20"/>
          <w:szCs w:val="20"/>
        </w:rPr>
        <w:t xml:space="preserve">администрации ЧГО, предоставляющей </w:t>
      </w:r>
      <w:r w:rsidR="00540D6D" w:rsidRPr="00617C1E">
        <w:rPr>
          <w:rFonts w:ascii="Times New Roman" w:hAnsi="Times New Roman" w:cs="Times New Roman"/>
          <w:sz w:val="20"/>
          <w:szCs w:val="20"/>
        </w:rPr>
        <w:t>муниципальную услугу, многофункционального центра, организаций, предусмотренных частью 1.1 статьи 16 Федерального закона № 210-ФЗ, в приеме</w:t>
      </w:r>
      <w:proofErr w:type="gramEnd"/>
      <w:r w:rsidR="00540D6D" w:rsidRPr="00617C1E">
        <w:rPr>
          <w:rFonts w:ascii="Times New Roman" w:hAnsi="Times New Roman" w:cs="Times New Roman"/>
          <w:sz w:val="20"/>
          <w:szCs w:val="20"/>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w:t>
      </w:r>
    </w:p>
    <w:p w:rsidR="000234B4" w:rsidRPr="00617C1E" w:rsidRDefault="000234B4" w:rsidP="0083243A">
      <w:pPr>
        <w:pStyle w:val="aff9"/>
        <w:tabs>
          <w:tab w:val="left" w:pos="851"/>
        </w:tabs>
        <w:spacing w:after="0"/>
        <w:ind w:right="-7" w:firstLine="851"/>
        <w:jc w:val="both"/>
        <w:rPr>
          <w:rFonts w:ascii="Times New Roman" w:hAnsi="Times New Roman" w:cs="Times New Roman"/>
          <w:sz w:val="20"/>
          <w:szCs w:val="20"/>
        </w:rPr>
      </w:pPr>
    </w:p>
    <w:p w:rsidR="00540D6D" w:rsidRPr="00617C1E" w:rsidRDefault="000234B4"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4</w:t>
      </w:r>
      <w:r w:rsidR="00DC77BC" w:rsidRPr="00617C1E">
        <w:rPr>
          <w:rFonts w:ascii="Times New Roman" w:hAnsi="Times New Roman" w:cs="Times New Roman"/>
          <w:sz w:val="20"/>
          <w:szCs w:val="20"/>
        </w:rPr>
        <w:t xml:space="preserve">.6. </w:t>
      </w:r>
      <w:r w:rsidR="00540D6D" w:rsidRPr="00617C1E">
        <w:rPr>
          <w:rFonts w:ascii="Times New Roman" w:hAnsi="Times New Roman" w:cs="Times New Roman"/>
          <w:sz w:val="20"/>
          <w:szCs w:val="20"/>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540D6D" w:rsidRPr="00617C1E" w:rsidRDefault="000234B4" w:rsidP="0083243A">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4</w:t>
      </w:r>
      <w:r w:rsidR="00DC77BC" w:rsidRPr="00617C1E">
        <w:rPr>
          <w:rFonts w:ascii="Times New Roman" w:hAnsi="Times New Roman" w:cs="Times New Roman"/>
          <w:sz w:val="20"/>
          <w:szCs w:val="20"/>
        </w:rPr>
        <w:t xml:space="preserve">.7. </w:t>
      </w:r>
      <w:r w:rsidR="00540D6D" w:rsidRPr="00617C1E">
        <w:rPr>
          <w:rFonts w:ascii="Times New Roman" w:hAnsi="Times New Roman" w:cs="Times New Roman"/>
          <w:sz w:val="20"/>
          <w:szCs w:val="20"/>
        </w:rPr>
        <w:t>По результатам рассмотрения жалобы принимается одно из следующих решений:</w:t>
      </w:r>
    </w:p>
    <w:p w:rsidR="00540D6D" w:rsidRPr="00617C1E" w:rsidRDefault="00540D6D" w:rsidP="0083243A">
      <w:pPr>
        <w:pStyle w:val="aff9"/>
        <w:numPr>
          <w:ilvl w:val="0"/>
          <w:numId w:val="35"/>
        </w:numPr>
        <w:tabs>
          <w:tab w:val="left" w:pos="851"/>
        </w:tabs>
        <w:spacing w:after="0"/>
        <w:ind w:left="0" w:right="-7" w:firstLine="851"/>
        <w:jc w:val="both"/>
        <w:rPr>
          <w:rFonts w:ascii="Times New Roman" w:hAnsi="Times New Roman" w:cs="Times New Roman"/>
          <w:sz w:val="20"/>
          <w:szCs w:val="20"/>
        </w:rPr>
      </w:pPr>
      <w:proofErr w:type="gramStart"/>
      <w:r w:rsidRPr="00617C1E">
        <w:rPr>
          <w:rFonts w:ascii="Times New Roman" w:hAnsi="Times New Roman" w:cs="Times New Roman"/>
          <w:sz w:val="20"/>
          <w:szCs w:val="20"/>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roofErr w:type="gramEnd"/>
    </w:p>
    <w:p w:rsidR="00540D6D" w:rsidRPr="00617C1E" w:rsidRDefault="00540D6D" w:rsidP="000234B4">
      <w:pPr>
        <w:pStyle w:val="aff9"/>
        <w:numPr>
          <w:ilvl w:val="0"/>
          <w:numId w:val="35"/>
        </w:numPr>
        <w:tabs>
          <w:tab w:val="left" w:pos="851"/>
        </w:tabs>
        <w:spacing w:after="0"/>
        <w:ind w:right="-7" w:hanging="218"/>
        <w:jc w:val="both"/>
        <w:rPr>
          <w:rFonts w:ascii="Times New Roman" w:hAnsi="Times New Roman" w:cs="Times New Roman"/>
          <w:sz w:val="20"/>
          <w:szCs w:val="20"/>
        </w:rPr>
      </w:pPr>
      <w:r w:rsidRPr="00617C1E">
        <w:rPr>
          <w:rFonts w:ascii="Times New Roman" w:hAnsi="Times New Roman" w:cs="Times New Roman"/>
          <w:sz w:val="20"/>
          <w:szCs w:val="20"/>
        </w:rPr>
        <w:t>в удовлетворении жалобы отказывается.</w:t>
      </w:r>
    </w:p>
    <w:p w:rsidR="000234B4" w:rsidRPr="00617C1E" w:rsidRDefault="00540D6D" w:rsidP="00027AB6">
      <w:pPr>
        <w:pStyle w:val="aff9"/>
        <w:tabs>
          <w:tab w:val="left" w:pos="851"/>
        </w:tabs>
        <w:spacing w:after="0"/>
        <w:ind w:right="-7" w:firstLine="851"/>
        <w:jc w:val="both"/>
        <w:rPr>
          <w:rFonts w:ascii="Times New Roman" w:hAnsi="Times New Roman" w:cs="Times New Roman"/>
          <w:sz w:val="20"/>
          <w:szCs w:val="20"/>
        </w:rPr>
      </w:pPr>
      <w:r w:rsidRPr="00617C1E">
        <w:rPr>
          <w:rFonts w:ascii="Times New Roman" w:hAnsi="Times New Roman" w:cs="Times New Roman"/>
          <w:sz w:val="20"/>
          <w:szCs w:val="20"/>
        </w:rPr>
        <w:t>Мотивированный ответ о результатах рассмотрения жалобы направляется заявителю в срок не позднее дня, следующего за днем принятия решения.</w:t>
      </w:r>
    </w:p>
    <w:p w:rsidR="00027AB6" w:rsidRPr="00617C1E" w:rsidRDefault="00027AB6" w:rsidP="00027AB6">
      <w:pPr>
        <w:pStyle w:val="aff9"/>
        <w:tabs>
          <w:tab w:val="left" w:pos="851"/>
        </w:tabs>
        <w:spacing w:after="0"/>
        <w:ind w:right="-7" w:firstLine="851"/>
        <w:jc w:val="both"/>
        <w:rPr>
          <w:rFonts w:ascii="Times New Roman" w:hAnsi="Times New Roman" w:cs="Times New Roman"/>
          <w:sz w:val="20"/>
          <w:szCs w:val="20"/>
        </w:rPr>
      </w:pPr>
    </w:p>
    <w:p w:rsidR="00C1623C" w:rsidRPr="00617C1E" w:rsidRDefault="00F0314A" w:rsidP="00F0314A">
      <w:pPr>
        <w:pStyle w:val="ConsPlusNormal"/>
        <w:ind w:left="4536" w:firstLine="0"/>
        <w:jc w:val="right"/>
        <w:outlineLvl w:val="0"/>
        <w:rPr>
          <w:rFonts w:ascii="Times New Roman" w:hAnsi="Times New Roman" w:cs="Times New Roman"/>
        </w:rPr>
      </w:pPr>
      <w:r w:rsidRPr="00617C1E">
        <w:rPr>
          <w:rFonts w:ascii="Times New Roman" w:hAnsi="Times New Roman" w:cs="Times New Roman"/>
        </w:rPr>
        <w:t xml:space="preserve">          </w:t>
      </w:r>
      <w:r w:rsidR="00A34499" w:rsidRPr="00617C1E">
        <w:rPr>
          <w:rFonts w:ascii="Times New Roman" w:hAnsi="Times New Roman" w:cs="Times New Roman"/>
        </w:rPr>
        <w:t xml:space="preserve">                                                      </w:t>
      </w:r>
      <w:r w:rsidRPr="00617C1E">
        <w:rPr>
          <w:rFonts w:ascii="Times New Roman" w:hAnsi="Times New Roman" w:cs="Times New Roman"/>
        </w:rPr>
        <w:t xml:space="preserve">                         </w:t>
      </w:r>
    </w:p>
    <w:p w:rsidR="00C1623C" w:rsidRPr="00617C1E" w:rsidRDefault="00C1623C" w:rsidP="00F0314A">
      <w:pPr>
        <w:pStyle w:val="ConsPlusNormal"/>
        <w:ind w:left="4536" w:firstLine="0"/>
        <w:jc w:val="right"/>
        <w:outlineLvl w:val="0"/>
        <w:rPr>
          <w:rFonts w:ascii="Times New Roman" w:hAnsi="Times New Roman" w:cs="Times New Roman"/>
        </w:rPr>
      </w:pPr>
    </w:p>
    <w:p w:rsidR="00C1623C" w:rsidRPr="00617C1E" w:rsidRDefault="00C1623C" w:rsidP="00F0314A">
      <w:pPr>
        <w:pStyle w:val="ConsPlusNormal"/>
        <w:ind w:left="4536" w:firstLine="0"/>
        <w:jc w:val="right"/>
        <w:outlineLvl w:val="0"/>
        <w:rPr>
          <w:rFonts w:ascii="Times New Roman" w:hAnsi="Times New Roman" w:cs="Times New Roman"/>
        </w:rPr>
      </w:pPr>
    </w:p>
    <w:p w:rsidR="00C1623C" w:rsidRPr="00617C1E" w:rsidRDefault="00C1623C" w:rsidP="00F0314A">
      <w:pPr>
        <w:pStyle w:val="ConsPlusNormal"/>
        <w:ind w:left="4536" w:firstLine="0"/>
        <w:jc w:val="right"/>
        <w:outlineLvl w:val="0"/>
        <w:rPr>
          <w:rFonts w:ascii="Times New Roman" w:hAnsi="Times New Roman" w:cs="Times New Roman"/>
        </w:rPr>
      </w:pPr>
    </w:p>
    <w:p w:rsidR="00C1623C" w:rsidRPr="00617C1E" w:rsidRDefault="00C1623C" w:rsidP="00F0314A">
      <w:pPr>
        <w:pStyle w:val="ConsPlusNormal"/>
        <w:ind w:left="4536" w:firstLine="0"/>
        <w:jc w:val="right"/>
        <w:outlineLvl w:val="0"/>
        <w:rPr>
          <w:rFonts w:ascii="Times New Roman" w:hAnsi="Times New Roman" w:cs="Times New Roman"/>
        </w:rPr>
      </w:pPr>
    </w:p>
    <w:p w:rsidR="00C1623C" w:rsidRPr="00617C1E" w:rsidRDefault="00C1623C" w:rsidP="00F0314A">
      <w:pPr>
        <w:pStyle w:val="ConsPlusNormal"/>
        <w:ind w:left="4536" w:firstLine="0"/>
        <w:jc w:val="right"/>
        <w:outlineLvl w:val="0"/>
        <w:rPr>
          <w:rFonts w:ascii="Times New Roman" w:hAnsi="Times New Roman" w:cs="Times New Roman"/>
        </w:rPr>
      </w:pPr>
    </w:p>
    <w:p w:rsidR="003E3EF2" w:rsidRPr="00617C1E" w:rsidRDefault="003E3EF2" w:rsidP="00F0314A">
      <w:pPr>
        <w:pStyle w:val="ConsPlusNormal"/>
        <w:ind w:left="4536" w:firstLine="0"/>
        <w:jc w:val="right"/>
        <w:outlineLvl w:val="0"/>
        <w:rPr>
          <w:rFonts w:ascii="Times New Roman" w:hAnsi="Times New Roman" w:cs="Times New Roman"/>
        </w:rPr>
      </w:pPr>
      <w:r w:rsidRPr="00617C1E">
        <w:rPr>
          <w:rFonts w:ascii="Times New Roman" w:hAnsi="Times New Roman" w:cs="Times New Roman"/>
        </w:rPr>
        <w:lastRenderedPageBreak/>
        <w:t xml:space="preserve">Приложение </w:t>
      </w:r>
      <w:r w:rsidR="00F373E5" w:rsidRPr="00617C1E">
        <w:rPr>
          <w:rFonts w:ascii="Times New Roman" w:hAnsi="Times New Roman" w:cs="Times New Roman"/>
        </w:rPr>
        <w:t>1</w:t>
      </w:r>
    </w:p>
    <w:p w:rsidR="003E3EF2" w:rsidRPr="00617C1E" w:rsidRDefault="003E3EF2" w:rsidP="00A34499">
      <w:pPr>
        <w:ind w:left="4536"/>
        <w:jc w:val="both"/>
        <w:rPr>
          <w:rFonts w:ascii="Times New Roman" w:hAnsi="Times New Roman" w:cs="Times New Roman"/>
          <w:sz w:val="20"/>
          <w:szCs w:val="20"/>
        </w:rPr>
      </w:pPr>
      <w:r w:rsidRPr="00617C1E">
        <w:rPr>
          <w:rFonts w:ascii="Times New Roman" w:hAnsi="Times New Roman" w:cs="Times New Roman"/>
          <w:sz w:val="20"/>
          <w:szCs w:val="20"/>
        </w:rPr>
        <w:t xml:space="preserve">к Административному регламенту </w:t>
      </w:r>
    </w:p>
    <w:p w:rsidR="004C7326" w:rsidRPr="00617C1E" w:rsidRDefault="004C7326" w:rsidP="00A06B5F">
      <w:pPr>
        <w:ind w:firstLine="709"/>
        <w:jc w:val="both"/>
        <w:rPr>
          <w:rFonts w:ascii="Times New Roman" w:hAnsi="Times New Roman" w:cs="Times New Roman"/>
          <w:sz w:val="20"/>
          <w:szCs w:val="20"/>
        </w:rPr>
      </w:pPr>
    </w:p>
    <w:p w:rsidR="00A7353E" w:rsidRPr="00617C1E" w:rsidRDefault="00D95E57" w:rsidP="00D95E57">
      <w:pPr>
        <w:pStyle w:val="ConsPlusNonformat"/>
        <w:ind w:left="1416" w:firstLine="2837"/>
        <w:jc w:val="right"/>
        <w:rPr>
          <w:rFonts w:ascii="Times New Roman" w:hAnsi="Times New Roman" w:cs="Times New Roman"/>
        </w:rPr>
      </w:pPr>
      <w:r w:rsidRPr="00617C1E">
        <w:rPr>
          <w:rFonts w:ascii="Times New Roman" w:hAnsi="Times New Roman" w:cs="Times New Roman"/>
        </w:rPr>
        <w:t>В</w:t>
      </w:r>
      <w:r w:rsidR="00A7353E" w:rsidRPr="00617C1E">
        <w:rPr>
          <w:rFonts w:ascii="Times New Roman" w:hAnsi="Times New Roman" w:cs="Times New Roman"/>
        </w:rPr>
        <w:t xml:space="preserve"> администрацию </w:t>
      </w:r>
    </w:p>
    <w:p w:rsidR="00D95E57" w:rsidRPr="00617C1E" w:rsidRDefault="00A7353E" w:rsidP="00D95E57">
      <w:pPr>
        <w:pStyle w:val="ConsPlusNonformat"/>
        <w:ind w:left="1416" w:firstLine="2837"/>
        <w:jc w:val="right"/>
        <w:rPr>
          <w:rFonts w:ascii="Times New Roman" w:hAnsi="Times New Roman" w:cs="Times New Roman"/>
        </w:rPr>
      </w:pPr>
      <w:r w:rsidRPr="00617C1E">
        <w:rPr>
          <w:rFonts w:ascii="Times New Roman" w:hAnsi="Times New Roman" w:cs="Times New Roman"/>
        </w:rPr>
        <w:t>Че</w:t>
      </w:r>
      <w:r w:rsidR="00D95E57" w:rsidRPr="00617C1E">
        <w:rPr>
          <w:rFonts w:ascii="Times New Roman" w:hAnsi="Times New Roman" w:cs="Times New Roman"/>
        </w:rPr>
        <w:t>баркульского городского округа</w:t>
      </w:r>
    </w:p>
    <w:p w:rsidR="00D95E57" w:rsidRPr="00617C1E" w:rsidRDefault="00A7353E" w:rsidP="00D95E57">
      <w:pPr>
        <w:pStyle w:val="ConsPlusNonformat"/>
        <w:ind w:left="1416" w:firstLine="2837"/>
        <w:jc w:val="right"/>
        <w:rPr>
          <w:rFonts w:ascii="Times New Roman" w:hAnsi="Times New Roman" w:cs="Times New Roman"/>
        </w:rPr>
      </w:pPr>
      <w:r w:rsidRPr="00617C1E">
        <w:rPr>
          <w:rFonts w:ascii="Times New Roman" w:hAnsi="Times New Roman" w:cs="Times New Roman"/>
        </w:rPr>
        <w:t>от</w:t>
      </w:r>
      <w:r w:rsidR="00D95E57" w:rsidRPr="00617C1E">
        <w:rPr>
          <w:rFonts w:ascii="Times New Roman" w:hAnsi="Times New Roman" w:cs="Times New Roman"/>
        </w:rPr>
        <w:t>___________________________________</w:t>
      </w:r>
    </w:p>
    <w:p w:rsidR="00D95E57" w:rsidRPr="00617C1E" w:rsidRDefault="00F373E5" w:rsidP="00F373E5">
      <w:pPr>
        <w:tabs>
          <w:tab w:val="left" w:pos="10016"/>
        </w:tabs>
        <w:ind w:left="4244" w:right="163"/>
        <w:jc w:val="both"/>
        <w:rPr>
          <w:rFonts w:ascii="Times New Roman" w:hAnsi="Times New Roman" w:cs="Times New Roman"/>
          <w:sz w:val="20"/>
          <w:szCs w:val="20"/>
        </w:rPr>
      </w:pPr>
      <w:proofErr w:type="gramStart"/>
      <w:r w:rsidRPr="00617C1E">
        <w:rPr>
          <w:rFonts w:ascii="Times New Roman" w:hAnsi="Times New Roman" w:cs="Times New Roman"/>
          <w:i/>
          <w:sz w:val="20"/>
          <w:szCs w:val="20"/>
        </w:rPr>
        <w:t>(для</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заявителя</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юридического</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лица</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полное</w:t>
      </w:r>
      <w:r w:rsidRPr="00617C1E">
        <w:rPr>
          <w:rFonts w:ascii="Times New Roman" w:hAnsi="Times New Roman" w:cs="Times New Roman"/>
          <w:i/>
          <w:spacing w:val="1"/>
          <w:sz w:val="20"/>
          <w:szCs w:val="20"/>
        </w:rPr>
        <w:t xml:space="preserve"> </w:t>
      </w:r>
      <w:r w:rsidRPr="00617C1E">
        <w:rPr>
          <w:rFonts w:ascii="Times New Roman" w:hAnsi="Times New Roman" w:cs="Times New Roman"/>
          <w:i/>
          <w:spacing w:val="-1"/>
          <w:sz w:val="20"/>
          <w:szCs w:val="20"/>
        </w:rPr>
        <w:t xml:space="preserve">наименование, организационно-правовая </w:t>
      </w:r>
      <w:r w:rsidRPr="00617C1E">
        <w:rPr>
          <w:rFonts w:ascii="Times New Roman" w:hAnsi="Times New Roman" w:cs="Times New Roman"/>
          <w:i/>
          <w:sz w:val="20"/>
          <w:szCs w:val="20"/>
        </w:rPr>
        <w:t>форма,</w:t>
      </w:r>
      <w:r w:rsidRPr="00617C1E">
        <w:rPr>
          <w:rFonts w:ascii="Times New Roman" w:hAnsi="Times New Roman" w:cs="Times New Roman"/>
          <w:i/>
          <w:spacing w:val="-67"/>
          <w:sz w:val="20"/>
          <w:szCs w:val="20"/>
        </w:rPr>
        <w:t xml:space="preserve"> </w:t>
      </w:r>
      <w:r w:rsidRPr="00617C1E">
        <w:rPr>
          <w:rFonts w:ascii="Times New Roman" w:hAnsi="Times New Roman" w:cs="Times New Roman"/>
          <w:i/>
          <w:spacing w:val="-1"/>
          <w:sz w:val="20"/>
          <w:szCs w:val="20"/>
        </w:rPr>
        <w:t>сведения</w:t>
      </w:r>
      <w:r w:rsidRPr="00617C1E">
        <w:rPr>
          <w:rFonts w:ascii="Times New Roman" w:hAnsi="Times New Roman" w:cs="Times New Roman"/>
          <w:i/>
          <w:spacing w:val="-15"/>
          <w:sz w:val="20"/>
          <w:szCs w:val="20"/>
        </w:rPr>
        <w:t xml:space="preserve"> </w:t>
      </w:r>
      <w:r w:rsidRPr="00617C1E">
        <w:rPr>
          <w:rFonts w:ascii="Times New Roman" w:hAnsi="Times New Roman" w:cs="Times New Roman"/>
          <w:i/>
          <w:spacing w:val="-1"/>
          <w:sz w:val="20"/>
          <w:szCs w:val="20"/>
        </w:rPr>
        <w:t>о</w:t>
      </w:r>
      <w:r w:rsidRPr="00617C1E">
        <w:rPr>
          <w:rFonts w:ascii="Times New Roman" w:hAnsi="Times New Roman" w:cs="Times New Roman"/>
          <w:i/>
          <w:spacing w:val="-15"/>
          <w:sz w:val="20"/>
          <w:szCs w:val="20"/>
        </w:rPr>
        <w:t xml:space="preserve"> </w:t>
      </w:r>
      <w:r w:rsidRPr="00617C1E">
        <w:rPr>
          <w:rFonts w:ascii="Times New Roman" w:hAnsi="Times New Roman" w:cs="Times New Roman"/>
          <w:i/>
          <w:spacing w:val="-1"/>
          <w:sz w:val="20"/>
          <w:szCs w:val="20"/>
        </w:rPr>
        <w:t>государственной</w:t>
      </w:r>
      <w:r w:rsidRPr="00617C1E">
        <w:rPr>
          <w:rFonts w:ascii="Times New Roman" w:hAnsi="Times New Roman" w:cs="Times New Roman"/>
          <w:i/>
          <w:spacing w:val="-13"/>
          <w:sz w:val="20"/>
          <w:szCs w:val="20"/>
        </w:rPr>
        <w:t xml:space="preserve"> </w:t>
      </w:r>
      <w:r w:rsidRPr="00617C1E">
        <w:rPr>
          <w:rFonts w:ascii="Times New Roman" w:hAnsi="Times New Roman" w:cs="Times New Roman"/>
          <w:i/>
          <w:spacing w:val="-1"/>
          <w:sz w:val="20"/>
          <w:szCs w:val="20"/>
        </w:rPr>
        <w:t>регистрации,</w:t>
      </w:r>
      <w:r w:rsidRPr="00617C1E">
        <w:rPr>
          <w:rFonts w:ascii="Times New Roman" w:hAnsi="Times New Roman" w:cs="Times New Roman"/>
          <w:i/>
          <w:spacing w:val="-14"/>
          <w:sz w:val="20"/>
          <w:szCs w:val="20"/>
        </w:rPr>
        <w:t xml:space="preserve"> </w:t>
      </w:r>
      <w:r w:rsidRPr="00617C1E">
        <w:rPr>
          <w:rFonts w:ascii="Times New Roman" w:hAnsi="Times New Roman" w:cs="Times New Roman"/>
          <w:i/>
          <w:sz w:val="20"/>
          <w:szCs w:val="20"/>
        </w:rPr>
        <w:t>место</w:t>
      </w:r>
      <w:r w:rsidRPr="00617C1E">
        <w:rPr>
          <w:rFonts w:ascii="Times New Roman" w:hAnsi="Times New Roman" w:cs="Times New Roman"/>
          <w:i/>
          <w:spacing w:val="-68"/>
          <w:sz w:val="20"/>
          <w:szCs w:val="20"/>
        </w:rPr>
        <w:t xml:space="preserve"> </w:t>
      </w:r>
      <w:r w:rsidRPr="00617C1E">
        <w:rPr>
          <w:rFonts w:ascii="Times New Roman" w:hAnsi="Times New Roman" w:cs="Times New Roman"/>
          <w:i/>
          <w:sz w:val="20"/>
          <w:szCs w:val="20"/>
        </w:rPr>
        <w:t>нахождения,</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контактная</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информация:</w:t>
      </w:r>
      <w:r w:rsidRPr="00617C1E">
        <w:rPr>
          <w:rFonts w:ascii="Times New Roman" w:hAnsi="Times New Roman" w:cs="Times New Roman"/>
          <w:i/>
          <w:spacing w:val="1"/>
          <w:sz w:val="20"/>
          <w:szCs w:val="20"/>
        </w:rPr>
        <w:t xml:space="preserve"> </w:t>
      </w:r>
      <w:r w:rsidRPr="00617C1E">
        <w:rPr>
          <w:rFonts w:ascii="Times New Roman" w:hAnsi="Times New Roman" w:cs="Times New Roman"/>
          <w:i/>
          <w:spacing w:val="-3"/>
          <w:sz w:val="20"/>
          <w:szCs w:val="20"/>
        </w:rPr>
        <w:t>телефон,</w:t>
      </w:r>
      <w:r w:rsidRPr="00617C1E">
        <w:rPr>
          <w:rFonts w:ascii="Times New Roman" w:hAnsi="Times New Roman" w:cs="Times New Roman"/>
          <w:i/>
          <w:spacing w:val="-25"/>
          <w:sz w:val="20"/>
          <w:szCs w:val="20"/>
        </w:rPr>
        <w:t xml:space="preserve"> </w:t>
      </w:r>
      <w:proofErr w:type="spellStart"/>
      <w:r w:rsidRPr="00617C1E">
        <w:rPr>
          <w:rFonts w:ascii="Times New Roman" w:hAnsi="Times New Roman" w:cs="Times New Roman"/>
          <w:i/>
          <w:spacing w:val="-3"/>
          <w:sz w:val="20"/>
          <w:szCs w:val="20"/>
        </w:rPr>
        <w:t>эл</w:t>
      </w:r>
      <w:proofErr w:type="spellEnd"/>
      <w:r w:rsidRPr="00617C1E">
        <w:rPr>
          <w:rFonts w:ascii="Times New Roman" w:hAnsi="Times New Roman" w:cs="Times New Roman"/>
          <w:i/>
          <w:spacing w:val="-3"/>
          <w:sz w:val="20"/>
          <w:szCs w:val="20"/>
        </w:rPr>
        <w:t>.</w:t>
      </w:r>
      <w:r w:rsidRPr="00617C1E">
        <w:rPr>
          <w:rFonts w:ascii="Times New Roman" w:hAnsi="Times New Roman" w:cs="Times New Roman"/>
          <w:i/>
          <w:spacing w:val="-9"/>
          <w:sz w:val="20"/>
          <w:szCs w:val="20"/>
        </w:rPr>
        <w:t xml:space="preserve"> </w:t>
      </w:r>
      <w:r w:rsidRPr="00617C1E">
        <w:rPr>
          <w:rFonts w:ascii="Times New Roman" w:hAnsi="Times New Roman" w:cs="Times New Roman"/>
          <w:i/>
          <w:spacing w:val="-2"/>
          <w:sz w:val="20"/>
          <w:szCs w:val="20"/>
        </w:rPr>
        <w:t xml:space="preserve">почта; </w:t>
      </w:r>
      <w:r w:rsidRPr="00617C1E">
        <w:rPr>
          <w:rFonts w:ascii="Times New Roman" w:hAnsi="Times New Roman" w:cs="Times New Roman"/>
          <w:i/>
          <w:sz w:val="20"/>
          <w:szCs w:val="20"/>
        </w:rPr>
        <w:t>для заявителя физического лица - фамилия, имя,</w:t>
      </w:r>
      <w:r w:rsidRPr="00617C1E">
        <w:rPr>
          <w:rFonts w:ascii="Times New Roman" w:hAnsi="Times New Roman" w:cs="Times New Roman"/>
          <w:i/>
          <w:spacing w:val="-67"/>
          <w:sz w:val="20"/>
          <w:szCs w:val="20"/>
        </w:rPr>
        <w:t xml:space="preserve"> </w:t>
      </w:r>
      <w:r w:rsidRPr="00617C1E">
        <w:rPr>
          <w:rFonts w:ascii="Times New Roman" w:hAnsi="Times New Roman" w:cs="Times New Roman"/>
          <w:i/>
          <w:sz w:val="20"/>
          <w:szCs w:val="20"/>
        </w:rPr>
        <w:t>отчество, паспортные данные, регистрация по</w:t>
      </w:r>
      <w:r w:rsidRPr="00617C1E">
        <w:rPr>
          <w:rFonts w:ascii="Times New Roman" w:hAnsi="Times New Roman" w:cs="Times New Roman"/>
          <w:i/>
          <w:spacing w:val="-67"/>
          <w:sz w:val="20"/>
          <w:szCs w:val="20"/>
        </w:rPr>
        <w:t xml:space="preserve"> </w:t>
      </w:r>
      <w:r w:rsidRPr="00617C1E">
        <w:rPr>
          <w:rFonts w:ascii="Times New Roman" w:hAnsi="Times New Roman" w:cs="Times New Roman"/>
          <w:i/>
          <w:sz w:val="20"/>
          <w:szCs w:val="20"/>
        </w:rPr>
        <w:t>месту</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жительства,</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адрес</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фактического</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проживания</w:t>
      </w:r>
      <w:r w:rsidRPr="00617C1E">
        <w:rPr>
          <w:rFonts w:ascii="Times New Roman" w:hAnsi="Times New Roman" w:cs="Times New Roman"/>
          <w:i/>
          <w:spacing w:val="-9"/>
          <w:sz w:val="20"/>
          <w:szCs w:val="20"/>
        </w:rPr>
        <w:t xml:space="preserve"> </w:t>
      </w:r>
      <w:r w:rsidRPr="00617C1E">
        <w:rPr>
          <w:rFonts w:ascii="Times New Roman" w:hAnsi="Times New Roman" w:cs="Times New Roman"/>
          <w:i/>
          <w:sz w:val="20"/>
          <w:szCs w:val="20"/>
        </w:rPr>
        <w:t>телефон)</w:t>
      </w:r>
      <w:proofErr w:type="gramEnd"/>
    </w:p>
    <w:p w:rsidR="00D95E57" w:rsidRPr="00617C1E" w:rsidRDefault="00D95E57" w:rsidP="00A06B5F">
      <w:pPr>
        <w:ind w:firstLine="709"/>
        <w:jc w:val="both"/>
        <w:rPr>
          <w:rFonts w:ascii="Times New Roman" w:hAnsi="Times New Roman" w:cs="Times New Roman"/>
          <w:sz w:val="20"/>
          <w:szCs w:val="20"/>
        </w:rPr>
      </w:pPr>
    </w:p>
    <w:p w:rsidR="00F373E5" w:rsidRPr="00617C1E" w:rsidRDefault="00F373E5" w:rsidP="00F373E5">
      <w:pPr>
        <w:pStyle w:val="Heading11"/>
        <w:spacing w:before="188" w:line="322" w:lineRule="exact"/>
        <w:ind w:left="0" w:right="-7" w:firstLine="0"/>
        <w:jc w:val="center"/>
        <w:rPr>
          <w:b w:val="0"/>
          <w:sz w:val="20"/>
          <w:szCs w:val="20"/>
        </w:rPr>
      </w:pPr>
      <w:bookmarkStart w:id="0" w:name="Par387"/>
      <w:bookmarkEnd w:id="0"/>
      <w:r w:rsidRPr="00617C1E">
        <w:rPr>
          <w:b w:val="0"/>
          <w:sz w:val="20"/>
          <w:szCs w:val="20"/>
        </w:rPr>
        <w:t>Заявление</w:t>
      </w:r>
    </w:p>
    <w:p w:rsidR="00F373E5" w:rsidRPr="00617C1E" w:rsidRDefault="00F373E5" w:rsidP="00F373E5">
      <w:pPr>
        <w:ind w:right="-7"/>
        <w:jc w:val="center"/>
        <w:rPr>
          <w:rFonts w:ascii="Times New Roman" w:hAnsi="Times New Roman" w:cs="Times New Roman"/>
          <w:sz w:val="20"/>
          <w:szCs w:val="20"/>
        </w:rPr>
      </w:pPr>
      <w:r w:rsidRPr="00617C1E">
        <w:rPr>
          <w:rFonts w:ascii="Times New Roman" w:hAnsi="Times New Roman" w:cs="Times New Roman"/>
          <w:sz w:val="20"/>
          <w:szCs w:val="20"/>
        </w:rPr>
        <w:t xml:space="preserve">о предоставлении разрешения на </w:t>
      </w:r>
      <w:r w:rsidR="00D25EE0" w:rsidRPr="00617C1E">
        <w:rPr>
          <w:rFonts w:ascii="Times New Roman" w:hAnsi="Times New Roman" w:cs="Times New Roman"/>
          <w:sz w:val="20"/>
          <w:szCs w:val="20"/>
        </w:rPr>
        <w:t xml:space="preserve">отклонение от предельных параметров разрешенного строительства </w:t>
      </w:r>
      <w:r w:rsidRPr="00617C1E">
        <w:rPr>
          <w:rFonts w:ascii="Times New Roman" w:hAnsi="Times New Roman" w:cs="Times New Roman"/>
          <w:sz w:val="20"/>
          <w:szCs w:val="20"/>
        </w:rPr>
        <w:t>объекта</w:t>
      </w:r>
      <w:r w:rsidR="00D25EE0" w:rsidRPr="00617C1E">
        <w:rPr>
          <w:rFonts w:ascii="Times New Roman" w:hAnsi="Times New Roman" w:cs="Times New Roman"/>
          <w:sz w:val="20"/>
          <w:szCs w:val="20"/>
        </w:rPr>
        <w:t>, объекта</w:t>
      </w:r>
      <w:r w:rsidRPr="00617C1E">
        <w:rPr>
          <w:rFonts w:ascii="Times New Roman" w:hAnsi="Times New Roman" w:cs="Times New Roman"/>
          <w:spacing w:val="3"/>
          <w:sz w:val="20"/>
          <w:szCs w:val="20"/>
        </w:rPr>
        <w:t xml:space="preserve"> </w:t>
      </w:r>
      <w:r w:rsidRPr="00617C1E">
        <w:rPr>
          <w:rFonts w:ascii="Times New Roman" w:hAnsi="Times New Roman" w:cs="Times New Roman"/>
          <w:sz w:val="20"/>
          <w:szCs w:val="20"/>
        </w:rPr>
        <w:t>капитального строительства</w:t>
      </w:r>
    </w:p>
    <w:p w:rsidR="00B13642" w:rsidRPr="00617C1E" w:rsidRDefault="00B13642" w:rsidP="00F373E5">
      <w:pPr>
        <w:ind w:right="-7"/>
        <w:jc w:val="center"/>
        <w:rPr>
          <w:rFonts w:ascii="Times New Roman" w:hAnsi="Times New Roman" w:cs="Times New Roman"/>
          <w:b/>
          <w:sz w:val="20"/>
          <w:szCs w:val="20"/>
        </w:rPr>
      </w:pPr>
    </w:p>
    <w:p w:rsidR="00F373E5" w:rsidRPr="00617C1E" w:rsidRDefault="00F373E5" w:rsidP="00D25EE0">
      <w:pPr>
        <w:pStyle w:val="aff9"/>
        <w:tabs>
          <w:tab w:val="left" w:pos="2025"/>
          <w:tab w:val="left" w:pos="3972"/>
          <w:tab w:val="left" w:pos="5727"/>
          <w:tab w:val="left" w:pos="6351"/>
          <w:tab w:val="left" w:pos="7666"/>
          <w:tab w:val="left" w:pos="9630"/>
        </w:tabs>
        <w:spacing w:after="0"/>
        <w:ind w:right="170" w:firstLine="709"/>
        <w:jc w:val="both"/>
        <w:rPr>
          <w:rFonts w:ascii="Times New Roman" w:hAnsi="Times New Roman" w:cs="Times New Roman"/>
          <w:sz w:val="20"/>
          <w:szCs w:val="20"/>
        </w:rPr>
      </w:pPr>
      <w:r w:rsidRPr="00617C1E">
        <w:rPr>
          <w:rFonts w:ascii="Times New Roman" w:hAnsi="Times New Roman" w:cs="Times New Roman"/>
          <w:sz w:val="20"/>
          <w:szCs w:val="20"/>
        </w:rPr>
        <w:t>Прошу</w:t>
      </w:r>
      <w:r w:rsidR="00DC77BC" w:rsidRPr="00617C1E">
        <w:rPr>
          <w:rFonts w:ascii="Times New Roman" w:hAnsi="Times New Roman" w:cs="Times New Roman"/>
          <w:sz w:val="20"/>
          <w:szCs w:val="20"/>
        </w:rPr>
        <w:t xml:space="preserve"> </w:t>
      </w:r>
      <w:r w:rsidRPr="00617C1E">
        <w:rPr>
          <w:rFonts w:ascii="Times New Roman" w:hAnsi="Times New Roman" w:cs="Times New Roman"/>
          <w:sz w:val="20"/>
          <w:szCs w:val="20"/>
        </w:rPr>
        <w:t>предоставить</w:t>
      </w:r>
      <w:r w:rsidR="00DC77BC" w:rsidRPr="00617C1E">
        <w:rPr>
          <w:rFonts w:ascii="Times New Roman" w:hAnsi="Times New Roman" w:cs="Times New Roman"/>
          <w:sz w:val="20"/>
          <w:szCs w:val="20"/>
        </w:rPr>
        <w:t xml:space="preserve"> </w:t>
      </w:r>
      <w:r w:rsidRPr="00617C1E">
        <w:rPr>
          <w:rFonts w:ascii="Times New Roman" w:hAnsi="Times New Roman" w:cs="Times New Roman"/>
          <w:sz w:val="20"/>
          <w:szCs w:val="20"/>
        </w:rPr>
        <w:t>разрешение</w:t>
      </w:r>
      <w:r w:rsidR="00DC77BC" w:rsidRPr="00617C1E">
        <w:rPr>
          <w:rFonts w:ascii="Times New Roman" w:hAnsi="Times New Roman" w:cs="Times New Roman"/>
          <w:sz w:val="20"/>
          <w:szCs w:val="20"/>
        </w:rPr>
        <w:t xml:space="preserve"> </w:t>
      </w:r>
      <w:r w:rsidRPr="00617C1E">
        <w:rPr>
          <w:rFonts w:ascii="Times New Roman" w:hAnsi="Times New Roman" w:cs="Times New Roman"/>
          <w:sz w:val="20"/>
          <w:szCs w:val="20"/>
        </w:rPr>
        <w:t>на</w:t>
      </w:r>
      <w:r w:rsidR="00DC77BC" w:rsidRPr="00617C1E">
        <w:rPr>
          <w:rFonts w:ascii="Times New Roman" w:hAnsi="Times New Roman" w:cs="Times New Roman"/>
          <w:sz w:val="20"/>
          <w:szCs w:val="20"/>
        </w:rPr>
        <w:t xml:space="preserve"> </w:t>
      </w:r>
      <w:r w:rsidR="00D25EE0" w:rsidRPr="00617C1E">
        <w:rPr>
          <w:rFonts w:ascii="Times New Roman" w:hAnsi="Times New Roman" w:cs="Times New Roman"/>
          <w:sz w:val="20"/>
          <w:szCs w:val="20"/>
        </w:rPr>
        <w:t>отклонение от предельных параметров разрешенного строительства, реконструкции объекта капитального строительства</w:t>
      </w:r>
      <w:r w:rsidRPr="00617C1E">
        <w:rPr>
          <w:rFonts w:ascii="Times New Roman" w:hAnsi="Times New Roman" w:cs="Times New Roman"/>
          <w:sz w:val="20"/>
          <w:szCs w:val="20"/>
        </w:rPr>
        <w:t>:</w:t>
      </w:r>
    </w:p>
    <w:p w:rsidR="00315FB6" w:rsidRPr="00617C1E" w:rsidRDefault="00315FB6" w:rsidP="00B13642">
      <w:pPr>
        <w:pStyle w:val="aff9"/>
        <w:tabs>
          <w:tab w:val="left" w:pos="2025"/>
          <w:tab w:val="left" w:pos="3972"/>
          <w:tab w:val="left" w:pos="5727"/>
          <w:tab w:val="left" w:pos="6351"/>
          <w:tab w:val="left" w:pos="7666"/>
          <w:tab w:val="left" w:pos="9630"/>
        </w:tabs>
        <w:spacing w:after="0"/>
        <w:ind w:right="170"/>
        <w:jc w:val="both"/>
        <w:rPr>
          <w:rFonts w:ascii="Times New Roman" w:hAnsi="Times New Roman" w:cs="Times New Roman"/>
          <w:sz w:val="20"/>
          <w:szCs w:val="20"/>
        </w:rPr>
      </w:pPr>
      <w:r w:rsidRPr="00617C1E">
        <w:rPr>
          <w:rFonts w:ascii="Times New Roman" w:hAnsi="Times New Roman" w:cs="Times New Roman"/>
          <w:sz w:val="20"/>
          <w:szCs w:val="20"/>
        </w:rPr>
        <w:t>____________________________________________________________________________________________________________________________________________________</w:t>
      </w:r>
    </w:p>
    <w:p w:rsidR="00F373E5" w:rsidRPr="00617C1E" w:rsidRDefault="00F373E5" w:rsidP="00B13642">
      <w:pPr>
        <w:spacing w:line="200" w:lineRule="exact"/>
        <w:rPr>
          <w:rFonts w:ascii="Times New Roman" w:hAnsi="Times New Roman" w:cs="Times New Roman"/>
          <w:i/>
          <w:sz w:val="20"/>
          <w:szCs w:val="20"/>
        </w:rPr>
      </w:pPr>
      <w:r w:rsidRPr="00617C1E">
        <w:rPr>
          <w:rFonts w:ascii="Times New Roman" w:hAnsi="Times New Roman" w:cs="Times New Roman"/>
          <w:i/>
          <w:sz w:val="20"/>
          <w:szCs w:val="20"/>
        </w:rPr>
        <w:t>Сведения</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о</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земельном</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участке:</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адрес,</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кадастровый</w:t>
      </w:r>
      <w:r w:rsidRPr="00617C1E">
        <w:rPr>
          <w:rFonts w:ascii="Times New Roman" w:hAnsi="Times New Roman" w:cs="Times New Roman"/>
          <w:i/>
          <w:spacing w:val="-4"/>
          <w:sz w:val="20"/>
          <w:szCs w:val="20"/>
        </w:rPr>
        <w:t xml:space="preserve"> </w:t>
      </w:r>
      <w:r w:rsidRPr="00617C1E">
        <w:rPr>
          <w:rFonts w:ascii="Times New Roman" w:hAnsi="Times New Roman" w:cs="Times New Roman"/>
          <w:i/>
          <w:sz w:val="20"/>
          <w:szCs w:val="20"/>
        </w:rPr>
        <w:t>номер,</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площадь,</w:t>
      </w:r>
      <w:r w:rsidRPr="00617C1E">
        <w:rPr>
          <w:rFonts w:ascii="Times New Roman" w:hAnsi="Times New Roman" w:cs="Times New Roman"/>
          <w:i/>
          <w:spacing w:val="-3"/>
          <w:sz w:val="20"/>
          <w:szCs w:val="20"/>
        </w:rPr>
        <w:t xml:space="preserve"> </w:t>
      </w:r>
      <w:r w:rsidRPr="00617C1E">
        <w:rPr>
          <w:rFonts w:ascii="Times New Roman" w:hAnsi="Times New Roman" w:cs="Times New Roman"/>
          <w:i/>
          <w:sz w:val="20"/>
          <w:szCs w:val="20"/>
        </w:rPr>
        <w:t>вид</w:t>
      </w:r>
      <w:r w:rsidRPr="00617C1E">
        <w:rPr>
          <w:rFonts w:ascii="Times New Roman" w:hAnsi="Times New Roman" w:cs="Times New Roman"/>
          <w:i/>
          <w:spacing w:val="-4"/>
          <w:sz w:val="20"/>
          <w:szCs w:val="20"/>
        </w:rPr>
        <w:t xml:space="preserve"> </w:t>
      </w:r>
      <w:r w:rsidRPr="00617C1E">
        <w:rPr>
          <w:rFonts w:ascii="Times New Roman" w:hAnsi="Times New Roman" w:cs="Times New Roman"/>
          <w:i/>
          <w:sz w:val="20"/>
          <w:szCs w:val="20"/>
        </w:rPr>
        <w:t>разрешенного</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использования.</w:t>
      </w:r>
      <w:r w:rsidRPr="00617C1E">
        <w:rPr>
          <w:rFonts w:ascii="Times New Roman" w:hAnsi="Times New Roman" w:cs="Times New Roman"/>
          <w:i/>
          <w:spacing w:val="6"/>
          <w:sz w:val="20"/>
          <w:szCs w:val="20"/>
        </w:rPr>
        <w:t xml:space="preserve"> </w:t>
      </w:r>
      <w:r w:rsidRPr="00617C1E">
        <w:rPr>
          <w:rFonts w:ascii="Times New Roman" w:hAnsi="Times New Roman" w:cs="Times New Roman"/>
          <w:i/>
          <w:sz w:val="20"/>
          <w:szCs w:val="20"/>
        </w:rPr>
        <w:t>Сведения</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об</w:t>
      </w:r>
      <w:r w:rsidR="00B13642" w:rsidRPr="00617C1E">
        <w:rPr>
          <w:rFonts w:ascii="Times New Roman" w:hAnsi="Times New Roman" w:cs="Times New Roman"/>
          <w:i/>
          <w:sz w:val="20"/>
          <w:szCs w:val="20"/>
        </w:rPr>
        <w:t xml:space="preserve"> </w:t>
      </w:r>
      <w:r w:rsidRPr="00617C1E">
        <w:rPr>
          <w:rFonts w:ascii="Times New Roman" w:hAnsi="Times New Roman" w:cs="Times New Roman"/>
          <w:i/>
          <w:sz w:val="20"/>
          <w:szCs w:val="20"/>
        </w:rPr>
        <w:t>объекте</w:t>
      </w:r>
      <w:r w:rsidRPr="00617C1E">
        <w:rPr>
          <w:rFonts w:ascii="Times New Roman" w:hAnsi="Times New Roman" w:cs="Times New Roman"/>
          <w:i/>
          <w:spacing w:val="-5"/>
          <w:sz w:val="20"/>
          <w:szCs w:val="20"/>
        </w:rPr>
        <w:t xml:space="preserve"> </w:t>
      </w:r>
      <w:r w:rsidRPr="00617C1E">
        <w:rPr>
          <w:rFonts w:ascii="Times New Roman" w:hAnsi="Times New Roman" w:cs="Times New Roman"/>
          <w:i/>
          <w:sz w:val="20"/>
          <w:szCs w:val="20"/>
        </w:rPr>
        <w:t>капитального</w:t>
      </w:r>
      <w:r w:rsidRPr="00617C1E">
        <w:rPr>
          <w:rFonts w:ascii="Times New Roman" w:hAnsi="Times New Roman" w:cs="Times New Roman"/>
          <w:i/>
          <w:spacing w:val="-3"/>
          <w:sz w:val="20"/>
          <w:szCs w:val="20"/>
        </w:rPr>
        <w:t xml:space="preserve"> </w:t>
      </w:r>
      <w:r w:rsidRPr="00617C1E">
        <w:rPr>
          <w:rFonts w:ascii="Times New Roman" w:hAnsi="Times New Roman" w:cs="Times New Roman"/>
          <w:i/>
          <w:sz w:val="20"/>
          <w:szCs w:val="20"/>
        </w:rPr>
        <w:t>строительства:</w:t>
      </w:r>
      <w:r w:rsidRPr="00617C1E">
        <w:rPr>
          <w:rFonts w:ascii="Times New Roman" w:hAnsi="Times New Roman" w:cs="Times New Roman"/>
          <w:i/>
          <w:spacing w:val="-5"/>
          <w:sz w:val="20"/>
          <w:szCs w:val="20"/>
        </w:rPr>
        <w:t xml:space="preserve"> </w:t>
      </w:r>
      <w:r w:rsidRPr="00617C1E">
        <w:rPr>
          <w:rFonts w:ascii="Times New Roman" w:hAnsi="Times New Roman" w:cs="Times New Roman"/>
          <w:i/>
          <w:sz w:val="20"/>
          <w:szCs w:val="20"/>
        </w:rPr>
        <w:t>кадастровый</w:t>
      </w:r>
      <w:r w:rsidRPr="00617C1E">
        <w:rPr>
          <w:rFonts w:ascii="Times New Roman" w:hAnsi="Times New Roman" w:cs="Times New Roman"/>
          <w:i/>
          <w:spacing w:val="-4"/>
          <w:sz w:val="20"/>
          <w:szCs w:val="20"/>
        </w:rPr>
        <w:t xml:space="preserve"> </w:t>
      </w:r>
      <w:r w:rsidRPr="00617C1E">
        <w:rPr>
          <w:rFonts w:ascii="Times New Roman" w:hAnsi="Times New Roman" w:cs="Times New Roman"/>
          <w:i/>
          <w:sz w:val="20"/>
          <w:szCs w:val="20"/>
        </w:rPr>
        <w:t>номер,</w:t>
      </w:r>
      <w:r w:rsidRPr="00617C1E">
        <w:rPr>
          <w:rFonts w:ascii="Times New Roman" w:hAnsi="Times New Roman" w:cs="Times New Roman"/>
          <w:i/>
          <w:spacing w:val="-5"/>
          <w:sz w:val="20"/>
          <w:szCs w:val="20"/>
        </w:rPr>
        <w:t xml:space="preserve"> </w:t>
      </w:r>
      <w:r w:rsidRPr="00617C1E">
        <w:rPr>
          <w:rFonts w:ascii="Times New Roman" w:hAnsi="Times New Roman" w:cs="Times New Roman"/>
          <w:i/>
          <w:sz w:val="20"/>
          <w:szCs w:val="20"/>
        </w:rPr>
        <w:t>площадь,</w:t>
      </w:r>
      <w:r w:rsidRPr="00617C1E">
        <w:rPr>
          <w:rFonts w:ascii="Times New Roman" w:hAnsi="Times New Roman" w:cs="Times New Roman"/>
          <w:i/>
          <w:spacing w:val="-5"/>
          <w:sz w:val="20"/>
          <w:szCs w:val="20"/>
        </w:rPr>
        <w:t xml:space="preserve"> </w:t>
      </w:r>
      <w:r w:rsidRPr="00617C1E">
        <w:rPr>
          <w:rFonts w:ascii="Times New Roman" w:hAnsi="Times New Roman" w:cs="Times New Roman"/>
          <w:i/>
          <w:sz w:val="20"/>
          <w:szCs w:val="20"/>
        </w:rPr>
        <w:t>этажность,</w:t>
      </w:r>
      <w:r w:rsidRPr="00617C1E">
        <w:rPr>
          <w:rFonts w:ascii="Times New Roman" w:hAnsi="Times New Roman" w:cs="Times New Roman"/>
          <w:i/>
          <w:spacing w:val="-6"/>
          <w:sz w:val="20"/>
          <w:szCs w:val="20"/>
        </w:rPr>
        <w:t xml:space="preserve"> </w:t>
      </w:r>
      <w:r w:rsidRPr="00617C1E">
        <w:rPr>
          <w:rFonts w:ascii="Times New Roman" w:hAnsi="Times New Roman" w:cs="Times New Roman"/>
          <w:i/>
          <w:sz w:val="20"/>
          <w:szCs w:val="20"/>
        </w:rPr>
        <w:t>назначение.</w:t>
      </w:r>
    </w:p>
    <w:p w:rsidR="00B13642" w:rsidRPr="00617C1E" w:rsidRDefault="00B13642" w:rsidP="00B13642">
      <w:pPr>
        <w:pStyle w:val="aff9"/>
        <w:tabs>
          <w:tab w:val="left" w:pos="2025"/>
          <w:tab w:val="left" w:pos="3972"/>
          <w:tab w:val="left" w:pos="5727"/>
          <w:tab w:val="left" w:pos="6351"/>
          <w:tab w:val="left" w:pos="7666"/>
          <w:tab w:val="left" w:pos="9630"/>
        </w:tabs>
        <w:spacing w:after="0"/>
        <w:ind w:right="170" w:firstLine="709"/>
        <w:jc w:val="both"/>
        <w:rPr>
          <w:rFonts w:ascii="Times New Roman" w:hAnsi="Times New Roman" w:cs="Times New Roman"/>
          <w:sz w:val="20"/>
          <w:szCs w:val="20"/>
        </w:rPr>
      </w:pPr>
    </w:p>
    <w:p w:rsidR="00F373E5" w:rsidRPr="00617C1E" w:rsidRDefault="00D25EE0" w:rsidP="00B13642">
      <w:pPr>
        <w:pStyle w:val="aff9"/>
        <w:tabs>
          <w:tab w:val="left" w:pos="2025"/>
          <w:tab w:val="left" w:pos="3972"/>
          <w:tab w:val="left" w:pos="5727"/>
          <w:tab w:val="left" w:pos="6351"/>
          <w:tab w:val="left" w:pos="7666"/>
          <w:tab w:val="left" w:pos="9630"/>
        </w:tabs>
        <w:spacing w:after="0"/>
        <w:ind w:right="170" w:firstLine="709"/>
        <w:jc w:val="both"/>
        <w:rPr>
          <w:rFonts w:ascii="Times New Roman" w:hAnsi="Times New Roman" w:cs="Times New Roman"/>
          <w:sz w:val="20"/>
          <w:szCs w:val="20"/>
        </w:rPr>
      </w:pPr>
      <w:r w:rsidRPr="00617C1E">
        <w:rPr>
          <w:rFonts w:ascii="Times New Roman" w:hAnsi="Times New Roman" w:cs="Times New Roman"/>
          <w:sz w:val="20"/>
          <w:szCs w:val="20"/>
        </w:rPr>
        <w:t>Параметры планируемых к размещению объектов капитального строительства</w:t>
      </w:r>
      <w:r w:rsidR="00F373E5" w:rsidRPr="00617C1E">
        <w:rPr>
          <w:rFonts w:ascii="Times New Roman" w:hAnsi="Times New Roman" w:cs="Times New Roman"/>
          <w:sz w:val="20"/>
          <w:szCs w:val="20"/>
        </w:rPr>
        <w:t>:</w:t>
      </w:r>
    </w:p>
    <w:p w:rsidR="00122278" w:rsidRPr="00617C1E" w:rsidRDefault="00315FB6" w:rsidP="00122278">
      <w:pPr>
        <w:pStyle w:val="aff9"/>
        <w:tabs>
          <w:tab w:val="left" w:pos="2025"/>
          <w:tab w:val="left" w:pos="3972"/>
          <w:tab w:val="left" w:pos="5727"/>
          <w:tab w:val="left" w:pos="6351"/>
          <w:tab w:val="left" w:pos="7666"/>
          <w:tab w:val="left" w:pos="9630"/>
        </w:tabs>
        <w:spacing w:after="0"/>
        <w:ind w:right="170"/>
        <w:jc w:val="both"/>
        <w:rPr>
          <w:rFonts w:ascii="Times New Roman" w:hAnsi="Times New Roman" w:cs="Times New Roman"/>
          <w:sz w:val="20"/>
          <w:szCs w:val="20"/>
        </w:rPr>
      </w:pPr>
      <w:r w:rsidRPr="00617C1E">
        <w:rPr>
          <w:rFonts w:ascii="Times New Roman" w:hAnsi="Times New Roman" w:cs="Times New Roman"/>
          <w:sz w:val="20"/>
          <w:szCs w:val="20"/>
        </w:rPr>
        <w:t>_________________________________________________________________________________________</w:t>
      </w:r>
      <w:r w:rsidR="00122278" w:rsidRPr="00617C1E">
        <w:rPr>
          <w:rFonts w:ascii="Times New Roman" w:hAnsi="Times New Roman" w:cs="Times New Roman"/>
          <w:sz w:val="20"/>
          <w:szCs w:val="20"/>
        </w:rPr>
        <w:t>_</w:t>
      </w:r>
    </w:p>
    <w:p w:rsidR="00122278" w:rsidRPr="00617C1E" w:rsidRDefault="00F373E5" w:rsidP="00122278">
      <w:pPr>
        <w:pStyle w:val="aff9"/>
        <w:tabs>
          <w:tab w:val="left" w:pos="2025"/>
          <w:tab w:val="left" w:pos="3972"/>
          <w:tab w:val="left" w:pos="5727"/>
          <w:tab w:val="left" w:pos="6351"/>
          <w:tab w:val="left" w:pos="7666"/>
          <w:tab w:val="left" w:pos="9630"/>
        </w:tabs>
        <w:spacing w:after="0"/>
        <w:ind w:right="170"/>
        <w:jc w:val="both"/>
        <w:rPr>
          <w:rFonts w:ascii="Times New Roman" w:hAnsi="Times New Roman" w:cs="Times New Roman"/>
          <w:sz w:val="20"/>
          <w:szCs w:val="20"/>
        </w:rPr>
      </w:pPr>
      <w:r w:rsidRPr="00617C1E">
        <w:rPr>
          <w:rFonts w:ascii="Times New Roman" w:hAnsi="Times New Roman" w:cs="Times New Roman"/>
          <w:sz w:val="20"/>
          <w:szCs w:val="20"/>
        </w:rPr>
        <w:t xml:space="preserve"> </w:t>
      </w:r>
    </w:p>
    <w:p w:rsidR="00122278" w:rsidRPr="00617C1E" w:rsidRDefault="00122278" w:rsidP="00122278">
      <w:pPr>
        <w:pStyle w:val="aff9"/>
        <w:tabs>
          <w:tab w:val="left" w:pos="709"/>
          <w:tab w:val="left" w:pos="3972"/>
          <w:tab w:val="left" w:pos="5727"/>
          <w:tab w:val="left" w:pos="6351"/>
          <w:tab w:val="left" w:pos="7666"/>
          <w:tab w:val="left" w:pos="9630"/>
        </w:tabs>
        <w:spacing w:after="0"/>
        <w:ind w:right="170"/>
        <w:jc w:val="both"/>
        <w:rPr>
          <w:rFonts w:ascii="Times New Roman" w:hAnsi="Times New Roman" w:cs="Times New Roman"/>
          <w:sz w:val="20"/>
          <w:szCs w:val="20"/>
        </w:rPr>
      </w:pPr>
      <w:r w:rsidRPr="00617C1E">
        <w:rPr>
          <w:rFonts w:ascii="Times New Roman" w:hAnsi="Times New Roman" w:cs="Times New Roman"/>
          <w:sz w:val="20"/>
          <w:szCs w:val="20"/>
        </w:rPr>
        <w:tab/>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D3473D" w:rsidRDefault="00122278" w:rsidP="00122278">
      <w:pPr>
        <w:pStyle w:val="aff9"/>
        <w:tabs>
          <w:tab w:val="left" w:pos="2025"/>
          <w:tab w:val="left" w:pos="3972"/>
          <w:tab w:val="left" w:pos="5727"/>
          <w:tab w:val="left" w:pos="6351"/>
          <w:tab w:val="left" w:pos="7666"/>
          <w:tab w:val="left" w:pos="9630"/>
        </w:tabs>
        <w:spacing w:after="0"/>
        <w:ind w:right="170"/>
        <w:jc w:val="both"/>
        <w:rPr>
          <w:rFonts w:ascii="Times New Roman" w:hAnsi="Times New Roman" w:cs="Times New Roman"/>
          <w:sz w:val="20"/>
          <w:szCs w:val="20"/>
        </w:rPr>
      </w:pPr>
      <w:r w:rsidRPr="00617C1E">
        <w:rPr>
          <w:rFonts w:ascii="Times New Roman" w:hAnsi="Times New Roman" w:cs="Times New Roman"/>
          <w:sz w:val="20"/>
          <w:szCs w:val="20"/>
        </w:rPr>
        <w:t xml:space="preserve">__________________________________________________________________________________________________                 </w:t>
      </w:r>
    </w:p>
    <w:p w:rsidR="00F373E5" w:rsidRPr="00617C1E" w:rsidRDefault="00122278" w:rsidP="00122278">
      <w:pPr>
        <w:pStyle w:val="aff9"/>
        <w:tabs>
          <w:tab w:val="left" w:pos="2025"/>
          <w:tab w:val="left" w:pos="3972"/>
          <w:tab w:val="left" w:pos="5727"/>
          <w:tab w:val="left" w:pos="6351"/>
          <w:tab w:val="left" w:pos="7666"/>
          <w:tab w:val="left" w:pos="9630"/>
        </w:tabs>
        <w:spacing w:after="0"/>
        <w:ind w:right="170"/>
        <w:jc w:val="both"/>
        <w:rPr>
          <w:rFonts w:ascii="Times New Roman" w:hAnsi="Times New Roman" w:cs="Times New Roman"/>
          <w:sz w:val="20"/>
          <w:szCs w:val="20"/>
        </w:rPr>
      </w:pPr>
      <w:r w:rsidRPr="00617C1E">
        <w:rPr>
          <w:rFonts w:ascii="Times New Roman" w:hAnsi="Times New Roman" w:cs="Times New Roman"/>
          <w:sz w:val="20"/>
          <w:szCs w:val="20"/>
        </w:rPr>
        <w:t>К за</w:t>
      </w:r>
      <w:r w:rsidR="00F373E5" w:rsidRPr="00617C1E">
        <w:rPr>
          <w:rFonts w:ascii="Times New Roman" w:hAnsi="Times New Roman" w:cs="Times New Roman"/>
          <w:sz w:val="20"/>
          <w:szCs w:val="20"/>
        </w:rPr>
        <w:t>явлению прилагаются следующие документы:</w:t>
      </w:r>
    </w:p>
    <w:p w:rsidR="00F373E5" w:rsidRPr="00617C1E" w:rsidRDefault="00F373E5" w:rsidP="00122278">
      <w:pPr>
        <w:rPr>
          <w:rFonts w:ascii="Times New Roman" w:hAnsi="Times New Roman" w:cs="Times New Roman"/>
          <w:i/>
          <w:sz w:val="20"/>
          <w:szCs w:val="20"/>
        </w:rPr>
      </w:pPr>
      <w:r w:rsidRPr="00617C1E">
        <w:rPr>
          <w:rFonts w:ascii="Times New Roman" w:hAnsi="Times New Roman" w:cs="Times New Roman"/>
          <w:i/>
          <w:sz w:val="20"/>
          <w:szCs w:val="20"/>
        </w:rPr>
        <w:t xml:space="preserve"> (указывается перечень прилагаемых документов)</w:t>
      </w:r>
    </w:p>
    <w:p w:rsidR="00F373E5" w:rsidRPr="00617C1E" w:rsidRDefault="00F373E5" w:rsidP="00B13642">
      <w:pPr>
        <w:pStyle w:val="aff9"/>
        <w:spacing w:after="0"/>
        <w:rPr>
          <w:rFonts w:ascii="Times New Roman" w:hAnsi="Times New Roman" w:cs="Times New Roman"/>
          <w:i/>
          <w:sz w:val="20"/>
          <w:szCs w:val="20"/>
          <w:highlight w:val="yellow"/>
        </w:rPr>
      </w:pPr>
    </w:p>
    <w:p w:rsidR="00F373E5" w:rsidRPr="00617C1E" w:rsidRDefault="00122278" w:rsidP="00122278">
      <w:pPr>
        <w:pStyle w:val="aff9"/>
        <w:tabs>
          <w:tab w:val="left" w:pos="2407"/>
          <w:tab w:val="left" w:pos="4253"/>
          <w:tab w:val="left" w:pos="6379"/>
          <w:tab w:val="left" w:pos="9181"/>
        </w:tabs>
        <w:spacing w:after="0" w:line="180" w:lineRule="atLeast"/>
        <w:jc w:val="both"/>
        <w:rPr>
          <w:rFonts w:ascii="Times New Roman" w:hAnsi="Times New Roman" w:cs="Times New Roman"/>
          <w:sz w:val="20"/>
          <w:szCs w:val="20"/>
        </w:rPr>
      </w:pPr>
      <w:r w:rsidRPr="00617C1E">
        <w:rPr>
          <w:rFonts w:ascii="Times New Roman" w:hAnsi="Times New Roman" w:cs="Times New Roman"/>
          <w:sz w:val="20"/>
          <w:szCs w:val="20"/>
        </w:rPr>
        <w:t xml:space="preserve">Результат предоставления муниципальной </w:t>
      </w:r>
      <w:r w:rsidR="00F373E5" w:rsidRPr="00617C1E">
        <w:rPr>
          <w:rFonts w:ascii="Times New Roman" w:hAnsi="Times New Roman" w:cs="Times New Roman"/>
          <w:sz w:val="20"/>
          <w:szCs w:val="20"/>
        </w:rPr>
        <w:t>услуги,</w:t>
      </w:r>
      <w:r w:rsidR="00B13642" w:rsidRPr="00617C1E">
        <w:rPr>
          <w:rFonts w:ascii="Times New Roman" w:hAnsi="Times New Roman" w:cs="Times New Roman"/>
          <w:sz w:val="20"/>
          <w:szCs w:val="20"/>
        </w:rPr>
        <w:t xml:space="preserve"> </w:t>
      </w:r>
      <w:r w:rsidR="00F373E5" w:rsidRPr="00617C1E">
        <w:rPr>
          <w:rFonts w:ascii="Times New Roman" w:hAnsi="Times New Roman" w:cs="Times New Roman"/>
          <w:sz w:val="20"/>
          <w:szCs w:val="20"/>
        </w:rPr>
        <w:t xml:space="preserve">прошу </w:t>
      </w:r>
      <w:r w:rsidR="00B13642" w:rsidRPr="00617C1E">
        <w:rPr>
          <w:rFonts w:ascii="Times New Roman" w:hAnsi="Times New Roman" w:cs="Times New Roman"/>
          <w:sz w:val="20"/>
          <w:szCs w:val="20"/>
        </w:rPr>
        <w:t>п</w:t>
      </w:r>
      <w:r w:rsidR="00F373E5" w:rsidRPr="00617C1E">
        <w:rPr>
          <w:rFonts w:ascii="Times New Roman" w:hAnsi="Times New Roman" w:cs="Times New Roman"/>
          <w:sz w:val="20"/>
          <w:szCs w:val="20"/>
        </w:rPr>
        <w:t>редоставить:</w:t>
      </w:r>
    </w:p>
    <w:p w:rsidR="00F373E5" w:rsidRPr="00617C1E" w:rsidRDefault="00F373E5" w:rsidP="00122278">
      <w:pPr>
        <w:spacing w:line="180" w:lineRule="atLeast"/>
        <w:rPr>
          <w:rFonts w:ascii="Times New Roman" w:hAnsi="Times New Roman" w:cs="Times New Roman"/>
          <w:i/>
          <w:sz w:val="20"/>
          <w:szCs w:val="20"/>
        </w:rPr>
      </w:pPr>
      <w:r w:rsidRPr="00617C1E">
        <w:rPr>
          <w:rFonts w:ascii="Times New Roman" w:hAnsi="Times New Roman" w:cs="Times New Roman"/>
          <w:i/>
          <w:sz w:val="20"/>
          <w:szCs w:val="20"/>
        </w:rPr>
        <w:t>(указать способ получения результата предоставления муниципальной услуги</w:t>
      </w:r>
      <w:r w:rsidR="00B13642" w:rsidRPr="00617C1E">
        <w:rPr>
          <w:rFonts w:ascii="Times New Roman" w:hAnsi="Times New Roman" w:cs="Times New Roman"/>
          <w:i/>
          <w:sz w:val="20"/>
          <w:szCs w:val="20"/>
        </w:rPr>
        <w:t>)</w:t>
      </w:r>
      <w:r w:rsidRPr="00617C1E">
        <w:rPr>
          <w:rFonts w:ascii="Times New Roman" w:hAnsi="Times New Roman" w:cs="Times New Roman"/>
          <w:i/>
          <w:sz w:val="20"/>
          <w:szCs w:val="20"/>
        </w:rPr>
        <w:t>.</w:t>
      </w:r>
    </w:p>
    <w:p w:rsidR="00A255BB" w:rsidRPr="00617C1E" w:rsidRDefault="00A255BB" w:rsidP="00A255BB">
      <w:pPr>
        <w:jc w:val="both"/>
        <w:rPr>
          <w:rFonts w:ascii="Times New Roman" w:hAnsi="Times New Roman" w:cs="Times New Roman"/>
          <w:sz w:val="20"/>
          <w:szCs w:val="20"/>
        </w:rPr>
      </w:pPr>
    </w:p>
    <w:p w:rsidR="002B7800" w:rsidRPr="00617C1E" w:rsidRDefault="00D506AA" w:rsidP="00A06B5F">
      <w:pPr>
        <w:ind w:firstLine="709"/>
        <w:rPr>
          <w:rFonts w:ascii="Times New Roman" w:hAnsi="Times New Roman" w:cs="Times New Roman"/>
          <w:sz w:val="20"/>
          <w:szCs w:val="20"/>
        </w:rPr>
      </w:pPr>
      <w:r w:rsidRPr="00617C1E">
        <w:rPr>
          <w:rFonts w:ascii="Times New Roman" w:hAnsi="Times New Roman" w:cs="Times New Roman"/>
          <w:sz w:val="20"/>
          <w:szCs w:val="20"/>
        </w:rPr>
        <w:t>_____________            ____________________        ________________</w:t>
      </w:r>
    </w:p>
    <w:p w:rsidR="00D506AA" w:rsidRPr="00617C1E" w:rsidRDefault="00D506AA" w:rsidP="00A06B5F">
      <w:pPr>
        <w:ind w:firstLine="709"/>
        <w:rPr>
          <w:rFonts w:ascii="Times New Roman" w:hAnsi="Times New Roman" w:cs="Times New Roman"/>
          <w:i/>
          <w:sz w:val="20"/>
          <w:szCs w:val="20"/>
        </w:rPr>
      </w:pPr>
      <w:r w:rsidRPr="00617C1E">
        <w:rPr>
          <w:rFonts w:ascii="Times New Roman" w:hAnsi="Times New Roman" w:cs="Times New Roman"/>
          <w:sz w:val="20"/>
          <w:szCs w:val="20"/>
        </w:rPr>
        <w:t xml:space="preserve">      </w:t>
      </w:r>
      <w:r w:rsidRPr="00617C1E">
        <w:rPr>
          <w:rFonts w:ascii="Times New Roman" w:hAnsi="Times New Roman" w:cs="Times New Roman"/>
          <w:i/>
          <w:sz w:val="20"/>
          <w:szCs w:val="20"/>
        </w:rPr>
        <w:t>(дата)                                         (подпись)                                     (ФИО)</w:t>
      </w:r>
    </w:p>
    <w:p w:rsidR="00D506AA" w:rsidRPr="00617C1E" w:rsidRDefault="00D506AA" w:rsidP="00A06B5F">
      <w:pPr>
        <w:ind w:firstLine="709"/>
        <w:rPr>
          <w:rFonts w:ascii="Times New Roman" w:hAnsi="Times New Roman" w:cs="Times New Roman"/>
          <w:sz w:val="20"/>
          <w:szCs w:val="20"/>
        </w:rPr>
      </w:pPr>
    </w:p>
    <w:p w:rsidR="00F0314A" w:rsidRPr="00617C1E" w:rsidRDefault="00A34499" w:rsidP="00A34499">
      <w:pPr>
        <w:pStyle w:val="ConsPlusNormal"/>
        <w:ind w:firstLine="4111"/>
        <w:jc w:val="both"/>
        <w:outlineLvl w:val="0"/>
        <w:rPr>
          <w:rFonts w:ascii="Times New Roman" w:hAnsi="Times New Roman" w:cs="Times New Roman"/>
        </w:rPr>
      </w:pPr>
      <w:r w:rsidRPr="00617C1E">
        <w:rPr>
          <w:rFonts w:ascii="Times New Roman" w:hAnsi="Times New Roman" w:cs="Times New Roman"/>
        </w:rPr>
        <w:t xml:space="preserve">                                                            </w:t>
      </w:r>
    </w:p>
    <w:p w:rsidR="00576A7B" w:rsidRPr="00617C1E" w:rsidRDefault="00576A7B" w:rsidP="00F0314A">
      <w:pPr>
        <w:pStyle w:val="ConsPlusNormal"/>
        <w:ind w:firstLine="4111"/>
        <w:jc w:val="right"/>
        <w:outlineLvl w:val="0"/>
        <w:rPr>
          <w:rFonts w:ascii="Times New Roman" w:hAnsi="Times New Roman" w:cs="Times New Roman"/>
        </w:rPr>
      </w:pPr>
      <w:r w:rsidRPr="00617C1E">
        <w:rPr>
          <w:rFonts w:ascii="Times New Roman" w:hAnsi="Times New Roman" w:cs="Times New Roman"/>
        </w:rPr>
        <w:t xml:space="preserve">Приложение </w:t>
      </w:r>
      <w:r w:rsidR="001E6098" w:rsidRPr="00617C1E">
        <w:rPr>
          <w:rFonts w:ascii="Times New Roman" w:hAnsi="Times New Roman" w:cs="Times New Roman"/>
        </w:rPr>
        <w:t>2</w:t>
      </w:r>
    </w:p>
    <w:p w:rsidR="004C7326" w:rsidRPr="00617C1E" w:rsidRDefault="00576A7B" w:rsidP="00A34499">
      <w:pPr>
        <w:ind w:left="4536"/>
        <w:jc w:val="both"/>
        <w:rPr>
          <w:rFonts w:ascii="Times New Roman" w:hAnsi="Times New Roman" w:cs="Times New Roman"/>
          <w:sz w:val="20"/>
          <w:szCs w:val="20"/>
        </w:rPr>
      </w:pPr>
      <w:r w:rsidRPr="00617C1E">
        <w:rPr>
          <w:rFonts w:ascii="Times New Roman" w:hAnsi="Times New Roman" w:cs="Times New Roman"/>
          <w:sz w:val="20"/>
          <w:szCs w:val="20"/>
        </w:rPr>
        <w:t xml:space="preserve">к Административному регламенту </w:t>
      </w:r>
    </w:p>
    <w:p w:rsidR="009E5CD5" w:rsidRPr="00617C1E" w:rsidRDefault="009E5CD5" w:rsidP="00576A7B">
      <w:pPr>
        <w:ind w:left="3828" w:firstLine="709"/>
        <w:jc w:val="center"/>
        <w:rPr>
          <w:rFonts w:ascii="Times New Roman" w:hAnsi="Times New Roman" w:cs="Times New Roman"/>
          <w:sz w:val="20"/>
          <w:szCs w:val="20"/>
        </w:rPr>
      </w:pPr>
    </w:p>
    <w:p w:rsidR="009E5CD5" w:rsidRPr="00617C1E" w:rsidRDefault="009E5CD5" w:rsidP="00ED6323">
      <w:pPr>
        <w:jc w:val="center"/>
        <w:rPr>
          <w:rFonts w:ascii="Times New Roman" w:hAnsi="Times New Roman" w:cs="Times New Roman"/>
          <w:i/>
          <w:sz w:val="20"/>
          <w:szCs w:val="20"/>
        </w:rPr>
      </w:pPr>
      <w:r w:rsidRPr="00617C1E">
        <w:rPr>
          <w:rFonts w:ascii="Times New Roman" w:hAnsi="Times New Roman" w:cs="Times New Roman"/>
          <w:i/>
          <w:sz w:val="20"/>
          <w:szCs w:val="20"/>
        </w:rPr>
        <w:t xml:space="preserve">Бланк администрации </w:t>
      </w:r>
    </w:p>
    <w:p w:rsidR="00576A7B" w:rsidRPr="00617C1E" w:rsidRDefault="009E5CD5" w:rsidP="00ED6323">
      <w:pPr>
        <w:jc w:val="center"/>
        <w:rPr>
          <w:rFonts w:ascii="Times New Roman" w:hAnsi="Times New Roman" w:cs="Times New Roman"/>
          <w:i/>
          <w:sz w:val="20"/>
          <w:szCs w:val="20"/>
        </w:rPr>
      </w:pPr>
      <w:r w:rsidRPr="00617C1E">
        <w:rPr>
          <w:rFonts w:ascii="Times New Roman" w:hAnsi="Times New Roman" w:cs="Times New Roman"/>
          <w:i/>
          <w:sz w:val="20"/>
          <w:szCs w:val="20"/>
        </w:rPr>
        <w:t>Чебаркульского городского округа</w:t>
      </w:r>
    </w:p>
    <w:p w:rsidR="001E6098" w:rsidRPr="00617C1E" w:rsidRDefault="001E6098" w:rsidP="00ED6323">
      <w:pPr>
        <w:jc w:val="center"/>
        <w:rPr>
          <w:rFonts w:ascii="Times New Roman" w:hAnsi="Times New Roman" w:cs="Times New Roman"/>
          <w:i/>
          <w:sz w:val="20"/>
          <w:szCs w:val="20"/>
        </w:rPr>
      </w:pPr>
    </w:p>
    <w:p w:rsidR="001E6098" w:rsidRPr="00617C1E" w:rsidRDefault="001E6098" w:rsidP="001E6098">
      <w:pPr>
        <w:pStyle w:val="Heading11"/>
        <w:spacing w:before="1"/>
        <w:ind w:right="225" w:firstLine="0"/>
        <w:jc w:val="center"/>
        <w:rPr>
          <w:b w:val="0"/>
          <w:sz w:val="20"/>
          <w:szCs w:val="20"/>
        </w:rPr>
      </w:pPr>
      <w:r w:rsidRPr="00617C1E">
        <w:rPr>
          <w:b w:val="0"/>
          <w:spacing w:val="-4"/>
          <w:sz w:val="20"/>
          <w:szCs w:val="20"/>
        </w:rPr>
        <w:t>О</w:t>
      </w:r>
      <w:r w:rsidRPr="00617C1E">
        <w:rPr>
          <w:b w:val="0"/>
          <w:spacing w:val="-14"/>
          <w:sz w:val="20"/>
          <w:szCs w:val="20"/>
        </w:rPr>
        <w:t xml:space="preserve"> </w:t>
      </w:r>
      <w:r w:rsidRPr="00617C1E">
        <w:rPr>
          <w:b w:val="0"/>
          <w:spacing w:val="-4"/>
          <w:sz w:val="20"/>
          <w:szCs w:val="20"/>
        </w:rPr>
        <w:t>предоставлении</w:t>
      </w:r>
      <w:r w:rsidRPr="00617C1E">
        <w:rPr>
          <w:b w:val="0"/>
          <w:spacing w:val="-12"/>
          <w:sz w:val="20"/>
          <w:szCs w:val="20"/>
        </w:rPr>
        <w:t xml:space="preserve"> </w:t>
      </w:r>
      <w:r w:rsidR="00122278" w:rsidRPr="00617C1E">
        <w:rPr>
          <w:b w:val="0"/>
          <w:sz w:val="20"/>
          <w:szCs w:val="20"/>
        </w:rPr>
        <w:t>на отклонение от предельных параметров разрешенного строительства, реконструкции объекта капитального строительства</w:t>
      </w:r>
    </w:p>
    <w:p w:rsidR="001E6098" w:rsidRPr="00617C1E" w:rsidRDefault="001E6098" w:rsidP="001E6098">
      <w:pPr>
        <w:pStyle w:val="aff9"/>
        <w:tabs>
          <w:tab w:val="left" w:pos="2527"/>
          <w:tab w:val="left" w:pos="4956"/>
        </w:tabs>
        <w:spacing w:before="239"/>
        <w:ind w:left="25"/>
        <w:jc w:val="center"/>
        <w:rPr>
          <w:rFonts w:ascii="Times New Roman" w:hAnsi="Times New Roman" w:cs="Times New Roman"/>
          <w:sz w:val="20"/>
          <w:szCs w:val="20"/>
        </w:rPr>
      </w:pPr>
      <w:r w:rsidRPr="00617C1E">
        <w:rPr>
          <w:rFonts w:ascii="Times New Roman" w:hAnsi="Times New Roman" w:cs="Times New Roman"/>
          <w:sz w:val="20"/>
          <w:szCs w:val="20"/>
        </w:rPr>
        <w:t>От</w:t>
      </w:r>
      <w:r w:rsidR="00A34499" w:rsidRPr="00617C1E">
        <w:rPr>
          <w:rFonts w:ascii="Times New Roman" w:hAnsi="Times New Roman" w:cs="Times New Roman"/>
          <w:sz w:val="20"/>
          <w:szCs w:val="20"/>
        </w:rPr>
        <w:t xml:space="preserve"> </w:t>
      </w:r>
      <w:r w:rsidRPr="00617C1E">
        <w:rPr>
          <w:rFonts w:ascii="Times New Roman" w:hAnsi="Times New Roman" w:cs="Times New Roman"/>
          <w:sz w:val="20"/>
          <w:szCs w:val="20"/>
        </w:rPr>
        <w:t>___________</w:t>
      </w:r>
      <w:r w:rsidR="00A34499" w:rsidRPr="00617C1E">
        <w:rPr>
          <w:rFonts w:ascii="Times New Roman" w:hAnsi="Times New Roman" w:cs="Times New Roman"/>
          <w:sz w:val="20"/>
          <w:szCs w:val="20"/>
        </w:rPr>
        <w:t xml:space="preserve"> </w:t>
      </w:r>
      <w:r w:rsidRPr="00617C1E">
        <w:rPr>
          <w:rFonts w:ascii="Times New Roman" w:hAnsi="Times New Roman" w:cs="Times New Roman"/>
          <w:sz w:val="20"/>
          <w:szCs w:val="20"/>
        </w:rPr>
        <w:t>№________</w:t>
      </w:r>
    </w:p>
    <w:p w:rsidR="001E6098" w:rsidRPr="00617C1E" w:rsidRDefault="001E6098" w:rsidP="00741F32">
      <w:pPr>
        <w:pStyle w:val="aff9"/>
        <w:tabs>
          <w:tab w:val="left" w:pos="4057"/>
          <w:tab w:val="left" w:pos="4610"/>
          <w:tab w:val="left" w:pos="6546"/>
          <w:tab w:val="left" w:pos="8042"/>
          <w:tab w:val="left" w:pos="8080"/>
        </w:tabs>
        <w:spacing w:after="0"/>
        <w:ind w:right="24" w:firstLine="720"/>
        <w:jc w:val="both"/>
        <w:rPr>
          <w:rFonts w:ascii="Times New Roman" w:hAnsi="Times New Roman" w:cs="Times New Roman"/>
          <w:sz w:val="20"/>
          <w:szCs w:val="20"/>
        </w:rPr>
      </w:pPr>
      <w:proofErr w:type="gramStart"/>
      <w:r w:rsidRPr="00617C1E">
        <w:rPr>
          <w:rFonts w:ascii="Times New Roman" w:hAnsi="Times New Roman" w:cs="Times New Roman"/>
          <w:sz w:val="20"/>
          <w:szCs w:val="20"/>
        </w:rPr>
        <w:t>В</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соответствии</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с</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Градостроительным</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кодексом</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Российской</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Федерации,</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Федеральным</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законом</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от</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6</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октября</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2003</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г.</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№131-ФЗ</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«Об</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общих</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принципах</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организации</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местного</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самоуправления</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в</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Российской</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Федерации»,</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Правилами</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 xml:space="preserve">землепользования  </w:t>
      </w:r>
      <w:r w:rsidRPr="00617C1E">
        <w:rPr>
          <w:rFonts w:ascii="Times New Roman" w:hAnsi="Times New Roman" w:cs="Times New Roman"/>
          <w:spacing w:val="27"/>
          <w:sz w:val="20"/>
          <w:szCs w:val="20"/>
        </w:rPr>
        <w:t xml:space="preserve"> </w:t>
      </w:r>
      <w:r w:rsidRPr="00617C1E">
        <w:rPr>
          <w:rFonts w:ascii="Times New Roman" w:hAnsi="Times New Roman" w:cs="Times New Roman"/>
          <w:sz w:val="20"/>
          <w:szCs w:val="20"/>
        </w:rPr>
        <w:t xml:space="preserve">и  </w:t>
      </w:r>
      <w:r w:rsidRPr="00617C1E">
        <w:rPr>
          <w:rFonts w:ascii="Times New Roman" w:hAnsi="Times New Roman" w:cs="Times New Roman"/>
          <w:spacing w:val="26"/>
          <w:sz w:val="20"/>
          <w:szCs w:val="20"/>
        </w:rPr>
        <w:t xml:space="preserve"> </w:t>
      </w:r>
      <w:r w:rsidRPr="00617C1E">
        <w:rPr>
          <w:rFonts w:ascii="Times New Roman" w:hAnsi="Times New Roman" w:cs="Times New Roman"/>
          <w:sz w:val="20"/>
          <w:szCs w:val="20"/>
        </w:rPr>
        <w:t xml:space="preserve">застройки  </w:t>
      </w:r>
      <w:r w:rsidRPr="00617C1E">
        <w:rPr>
          <w:rFonts w:ascii="Times New Roman" w:hAnsi="Times New Roman" w:cs="Times New Roman"/>
          <w:spacing w:val="27"/>
          <w:sz w:val="20"/>
          <w:szCs w:val="20"/>
        </w:rPr>
        <w:t xml:space="preserve"> </w:t>
      </w:r>
      <w:r w:rsidR="004076F0" w:rsidRPr="00617C1E">
        <w:rPr>
          <w:rFonts w:ascii="Times New Roman" w:hAnsi="Times New Roman" w:cs="Times New Roman"/>
          <w:sz w:val="20"/>
          <w:szCs w:val="20"/>
        </w:rPr>
        <w:t>Чебаркульского городского округа,</w:t>
      </w:r>
      <w:r w:rsidRPr="00617C1E">
        <w:rPr>
          <w:rFonts w:ascii="Times New Roman" w:hAnsi="Times New Roman" w:cs="Times New Roman"/>
          <w:spacing w:val="-67"/>
          <w:sz w:val="20"/>
          <w:szCs w:val="20"/>
        </w:rPr>
        <w:t xml:space="preserve"> </w:t>
      </w:r>
      <w:r w:rsidRPr="00617C1E">
        <w:rPr>
          <w:rFonts w:ascii="Times New Roman" w:hAnsi="Times New Roman" w:cs="Times New Roman"/>
          <w:sz w:val="20"/>
          <w:szCs w:val="20"/>
        </w:rPr>
        <w:t>утвержденными</w:t>
      </w:r>
      <w:r w:rsidRPr="00617C1E">
        <w:rPr>
          <w:rFonts w:ascii="Times New Roman" w:hAnsi="Times New Roman" w:cs="Times New Roman"/>
          <w:sz w:val="20"/>
          <w:szCs w:val="20"/>
          <w:u w:val="single"/>
        </w:rPr>
        <w:tab/>
      </w:r>
      <w:r w:rsidRPr="00617C1E">
        <w:rPr>
          <w:rFonts w:ascii="Times New Roman" w:hAnsi="Times New Roman" w:cs="Times New Roman"/>
          <w:sz w:val="20"/>
          <w:szCs w:val="20"/>
        </w:rPr>
        <w:t>,</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на</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основании</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заключения</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по</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результатам</w:t>
      </w:r>
      <w:r w:rsidRPr="00617C1E">
        <w:rPr>
          <w:rFonts w:ascii="Times New Roman" w:hAnsi="Times New Roman" w:cs="Times New Roman"/>
          <w:spacing w:val="1"/>
          <w:sz w:val="20"/>
          <w:szCs w:val="20"/>
        </w:rPr>
        <w:t xml:space="preserve"> </w:t>
      </w:r>
      <w:r w:rsidRPr="00617C1E">
        <w:rPr>
          <w:rFonts w:ascii="Times New Roman" w:hAnsi="Times New Roman" w:cs="Times New Roman"/>
          <w:spacing w:val="-3"/>
          <w:sz w:val="20"/>
          <w:szCs w:val="20"/>
        </w:rPr>
        <w:t>публичных</w:t>
      </w:r>
      <w:r w:rsidRPr="00617C1E">
        <w:rPr>
          <w:rFonts w:ascii="Times New Roman" w:hAnsi="Times New Roman" w:cs="Times New Roman"/>
          <w:spacing w:val="-13"/>
          <w:sz w:val="20"/>
          <w:szCs w:val="20"/>
        </w:rPr>
        <w:t xml:space="preserve"> </w:t>
      </w:r>
      <w:r w:rsidRPr="00617C1E">
        <w:rPr>
          <w:rFonts w:ascii="Times New Roman" w:hAnsi="Times New Roman" w:cs="Times New Roman"/>
          <w:spacing w:val="-3"/>
          <w:sz w:val="20"/>
          <w:szCs w:val="20"/>
        </w:rPr>
        <w:t>слушаний/общественных</w:t>
      </w:r>
      <w:r w:rsidRPr="00617C1E">
        <w:rPr>
          <w:rFonts w:ascii="Times New Roman" w:hAnsi="Times New Roman" w:cs="Times New Roman"/>
          <w:spacing w:val="-12"/>
          <w:sz w:val="20"/>
          <w:szCs w:val="20"/>
        </w:rPr>
        <w:t xml:space="preserve"> </w:t>
      </w:r>
      <w:r w:rsidRPr="00617C1E">
        <w:rPr>
          <w:rFonts w:ascii="Times New Roman" w:hAnsi="Times New Roman" w:cs="Times New Roman"/>
          <w:spacing w:val="-2"/>
          <w:sz w:val="20"/>
          <w:szCs w:val="20"/>
        </w:rPr>
        <w:t>обсуждений</w:t>
      </w:r>
      <w:r w:rsidRPr="00617C1E">
        <w:rPr>
          <w:rFonts w:ascii="Times New Roman" w:hAnsi="Times New Roman" w:cs="Times New Roman"/>
          <w:spacing w:val="-12"/>
          <w:sz w:val="20"/>
          <w:szCs w:val="20"/>
        </w:rPr>
        <w:t xml:space="preserve"> </w:t>
      </w:r>
      <w:r w:rsidRPr="00617C1E">
        <w:rPr>
          <w:rFonts w:ascii="Times New Roman" w:hAnsi="Times New Roman" w:cs="Times New Roman"/>
          <w:spacing w:val="-2"/>
          <w:sz w:val="20"/>
          <w:szCs w:val="20"/>
        </w:rPr>
        <w:t>от</w:t>
      </w:r>
      <w:r w:rsidRPr="00617C1E">
        <w:rPr>
          <w:rFonts w:ascii="Times New Roman" w:hAnsi="Times New Roman" w:cs="Times New Roman"/>
          <w:spacing w:val="-2"/>
          <w:sz w:val="20"/>
          <w:szCs w:val="20"/>
          <w:u w:val="single"/>
        </w:rPr>
        <w:tab/>
      </w:r>
      <w:r w:rsidRPr="00617C1E">
        <w:rPr>
          <w:rFonts w:ascii="Times New Roman" w:hAnsi="Times New Roman" w:cs="Times New Roman"/>
          <w:spacing w:val="-2"/>
          <w:sz w:val="20"/>
          <w:szCs w:val="20"/>
          <w:u w:val="single"/>
        </w:rPr>
        <w:tab/>
      </w:r>
      <w:r w:rsidRPr="00617C1E">
        <w:rPr>
          <w:rFonts w:ascii="Times New Roman" w:hAnsi="Times New Roman" w:cs="Times New Roman"/>
          <w:sz w:val="20"/>
          <w:szCs w:val="20"/>
        </w:rPr>
        <w:t>г.</w:t>
      </w:r>
      <w:r w:rsidRPr="00617C1E">
        <w:rPr>
          <w:rFonts w:ascii="Times New Roman" w:hAnsi="Times New Roman" w:cs="Times New Roman"/>
          <w:spacing w:val="-5"/>
          <w:sz w:val="20"/>
          <w:szCs w:val="20"/>
        </w:rPr>
        <w:t xml:space="preserve"> </w:t>
      </w:r>
      <w:r w:rsidRPr="00617C1E">
        <w:rPr>
          <w:rFonts w:ascii="Times New Roman" w:hAnsi="Times New Roman" w:cs="Times New Roman"/>
          <w:sz w:val="20"/>
          <w:szCs w:val="20"/>
        </w:rPr>
        <w:t>№</w:t>
      </w:r>
      <w:r w:rsidRPr="00617C1E">
        <w:rPr>
          <w:rFonts w:ascii="Times New Roman" w:hAnsi="Times New Roman" w:cs="Times New Roman"/>
          <w:sz w:val="20"/>
          <w:szCs w:val="20"/>
          <w:u w:val="single"/>
        </w:rPr>
        <w:tab/>
      </w:r>
      <w:r w:rsidRPr="00617C1E">
        <w:rPr>
          <w:rFonts w:ascii="Times New Roman" w:hAnsi="Times New Roman" w:cs="Times New Roman"/>
          <w:sz w:val="20"/>
          <w:szCs w:val="20"/>
        </w:rPr>
        <w:t>,</w:t>
      </w:r>
      <w:r w:rsidRPr="00617C1E">
        <w:rPr>
          <w:rFonts w:ascii="Times New Roman" w:hAnsi="Times New Roman" w:cs="Times New Roman"/>
          <w:spacing w:val="-68"/>
          <w:sz w:val="20"/>
          <w:szCs w:val="20"/>
        </w:rPr>
        <w:t xml:space="preserve"> </w:t>
      </w:r>
      <w:r w:rsidRPr="00617C1E">
        <w:rPr>
          <w:rFonts w:ascii="Times New Roman" w:hAnsi="Times New Roman" w:cs="Times New Roman"/>
          <w:sz w:val="20"/>
          <w:szCs w:val="20"/>
        </w:rPr>
        <w:t>рекомендации</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Комиссии</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по</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подготовке</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проектов</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правил</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землепользования</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и</w:t>
      </w:r>
      <w:r w:rsidRPr="00617C1E">
        <w:rPr>
          <w:rFonts w:ascii="Times New Roman" w:hAnsi="Times New Roman" w:cs="Times New Roman"/>
          <w:spacing w:val="1"/>
          <w:sz w:val="20"/>
          <w:szCs w:val="20"/>
        </w:rPr>
        <w:t xml:space="preserve"> </w:t>
      </w:r>
      <w:r w:rsidRPr="00617C1E">
        <w:rPr>
          <w:rFonts w:ascii="Times New Roman" w:hAnsi="Times New Roman" w:cs="Times New Roman"/>
          <w:spacing w:val="-3"/>
          <w:sz w:val="20"/>
          <w:szCs w:val="20"/>
        </w:rPr>
        <w:t>застройки</w:t>
      </w:r>
      <w:r w:rsidRPr="00617C1E">
        <w:rPr>
          <w:rFonts w:ascii="Times New Roman" w:hAnsi="Times New Roman" w:cs="Times New Roman"/>
          <w:spacing w:val="-13"/>
          <w:sz w:val="20"/>
          <w:szCs w:val="20"/>
        </w:rPr>
        <w:t xml:space="preserve"> </w:t>
      </w:r>
      <w:r w:rsidRPr="00617C1E">
        <w:rPr>
          <w:rFonts w:ascii="Times New Roman" w:hAnsi="Times New Roman" w:cs="Times New Roman"/>
          <w:spacing w:val="-3"/>
          <w:sz w:val="20"/>
          <w:szCs w:val="20"/>
        </w:rPr>
        <w:t>(протокол</w:t>
      </w:r>
      <w:r w:rsidRPr="00617C1E">
        <w:rPr>
          <w:rFonts w:ascii="Times New Roman" w:hAnsi="Times New Roman" w:cs="Times New Roman"/>
          <w:spacing w:val="-13"/>
          <w:sz w:val="20"/>
          <w:szCs w:val="20"/>
        </w:rPr>
        <w:t xml:space="preserve"> </w:t>
      </w:r>
      <w:r w:rsidRPr="00617C1E">
        <w:rPr>
          <w:rFonts w:ascii="Times New Roman" w:hAnsi="Times New Roman" w:cs="Times New Roman"/>
          <w:spacing w:val="-2"/>
          <w:sz w:val="20"/>
          <w:szCs w:val="20"/>
        </w:rPr>
        <w:t>от</w:t>
      </w:r>
      <w:r w:rsidRPr="00617C1E">
        <w:rPr>
          <w:rFonts w:ascii="Times New Roman" w:hAnsi="Times New Roman" w:cs="Times New Roman"/>
          <w:spacing w:val="-2"/>
          <w:sz w:val="20"/>
          <w:szCs w:val="20"/>
          <w:u w:val="single"/>
        </w:rPr>
        <w:tab/>
      </w:r>
      <w:r w:rsidRPr="00617C1E">
        <w:rPr>
          <w:rFonts w:ascii="Times New Roman" w:hAnsi="Times New Roman" w:cs="Times New Roman"/>
          <w:spacing w:val="-2"/>
          <w:sz w:val="20"/>
          <w:szCs w:val="20"/>
          <w:u w:val="single"/>
        </w:rPr>
        <w:tab/>
      </w:r>
      <w:r w:rsidRPr="00617C1E">
        <w:rPr>
          <w:rFonts w:ascii="Times New Roman" w:hAnsi="Times New Roman" w:cs="Times New Roman"/>
          <w:sz w:val="20"/>
          <w:szCs w:val="20"/>
        </w:rPr>
        <w:t>г.</w:t>
      </w:r>
      <w:r w:rsidRPr="00617C1E">
        <w:rPr>
          <w:rFonts w:ascii="Times New Roman" w:hAnsi="Times New Roman" w:cs="Times New Roman"/>
          <w:spacing w:val="-10"/>
          <w:sz w:val="20"/>
          <w:szCs w:val="20"/>
        </w:rPr>
        <w:t xml:space="preserve"> </w:t>
      </w:r>
      <w:r w:rsidRPr="00617C1E">
        <w:rPr>
          <w:rFonts w:ascii="Times New Roman" w:hAnsi="Times New Roman" w:cs="Times New Roman"/>
          <w:sz w:val="20"/>
          <w:szCs w:val="20"/>
        </w:rPr>
        <w:t>№</w:t>
      </w:r>
      <w:r w:rsidRPr="00617C1E">
        <w:rPr>
          <w:rFonts w:ascii="Times New Roman" w:hAnsi="Times New Roman" w:cs="Times New Roman"/>
          <w:sz w:val="20"/>
          <w:szCs w:val="20"/>
          <w:u w:val="single"/>
        </w:rPr>
        <w:tab/>
      </w:r>
      <w:r w:rsidRPr="00617C1E">
        <w:rPr>
          <w:rFonts w:ascii="Times New Roman" w:hAnsi="Times New Roman" w:cs="Times New Roman"/>
          <w:sz w:val="20"/>
          <w:szCs w:val="20"/>
        </w:rPr>
        <w:t>).</w:t>
      </w:r>
      <w:proofErr w:type="gramEnd"/>
    </w:p>
    <w:p w:rsidR="00741F32" w:rsidRPr="00617C1E" w:rsidRDefault="001E6098" w:rsidP="00A34499">
      <w:pPr>
        <w:pStyle w:val="afe"/>
        <w:widowControl w:val="0"/>
        <w:numPr>
          <w:ilvl w:val="0"/>
          <w:numId w:val="19"/>
        </w:numPr>
        <w:tabs>
          <w:tab w:val="left" w:pos="0"/>
          <w:tab w:val="left" w:pos="1134"/>
          <w:tab w:val="left" w:pos="6865"/>
        </w:tabs>
        <w:autoSpaceDE w:val="0"/>
        <w:autoSpaceDN w:val="0"/>
        <w:ind w:left="0" w:right="24" w:firstLine="709"/>
        <w:contextualSpacing w:val="0"/>
        <w:jc w:val="both"/>
        <w:rPr>
          <w:rFonts w:ascii="Times New Roman" w:hAnsi="Times New Roman"/>
          <w:sz w:val="20"/>
          <w:szCs w:val="20"/>
        </w:rPr>
      </w:pPr>
      <w:r w:rsidRPr="00617C1E">
        <w:rPr>
          <w:rFonts w:ascii="Times New Roman" w:hAnsi="Times New Roman"/>
          <w:spacing w:val="-1"/>
          <w:sz w:val="20"/>
          <w:szCs w:val="20"/>
        </w:rPr>
        <w:t xml:space="preserve">Предоставить </w:t>
      </w:r>
      <w:r w:rsidRPr="00617C1E">
        <w:rPr>
          <w:rFonts w:ascii="Times New Roman" w:hAnsi="Times New Roman"/>
          <w:sz w:val="20"/>
          <w:szCs w:val="20"/>
        </w:rPr>
        <w:t xml:space="preserve">разрешение </w:t>
      </w:r>
      <w:r w:rsidR="00122278" w:rsidRPr="00617C1E">
        <w:rPr>
          <w:rFonts w:ascii="Times New Roman" w:hAnsi="Times New Roman"/>
          <w:spacing w:val="-1"/>
          <w:sz w:val="20"/>
          <w:szCs w:val="20"/>
        </w:rPr>
        <w:t>на отклонение от предельных параметров разрешенного строительства, реконструкции объекта капитального строительства</w:t>
      </w:r>
      <w:r w:rsidRPr="00617C1E">
        <w:rPr>
          <w:rFonts w:ascii="Times New Roman" w:hAnsi="Times New Roman"/>
          <w:sz w:val="20"/>
          <w:szCs w:val="20"/>
        </w:rPr>
        <w:t>«</w:t>
      </w:r>
      <w:r w:rsidR="00741F32" w:rsidRPr="00617C1E">
        <w:rPr>
          <w:rFonts w:ascii="Times New Roman" w:hAnsi="Times New Roman"/>
          <w:sz w:val="20"/>
          <w:szCs w:val="20"/>
        </w:rPr>
        <w:t xml:space="preserve">_____________________________________________________» </w:t>
      </w:r>
      <w:r w:rsidRPr="00617C1E">
        <w:rPr>
          <w:rFonts w:ascii="Times New Roman" w:eastAsiaTheme="minorEastAsia" w:hAnsi="Times New Roman"/>
          <w:sz w:val="20"/>
          <w:szCs w:val="20"/>
        </w:rPr>
        <w:t>в отношении земельного</w:t>
      </w:r>
      <w:r w:rsidR="00122278" w:rsidRPr="00617C1E">
        <w:rPr>
          <w:rFonts w:ascii="Times New Roman" w:hAnsi="Times New Roman"/>
          <w:sz w:val="20"/>
          <w:szCs w:val="20"/>
        </w:rPr>
        <w:t xml:space="preserve"> </w:t>
      </w:r>
      <w:r w:rsidRPr="00617C1E">
        <w:rPr>
          <w:rFonts w:ascii="Times New Roman" w:hAnsi="Times New Roman"/>
          <w:sz w:val="20"/>
          <w:szCs w:val="20"/>
        </w:rPr>
        <w:t>участка с кадастровым номером</w:t>
      </w:r>
      <w:r w:rsidR="00122278" w:rsidRPr="00617C1E">
        <w:rPr>
          <w:rFonts w:ascii="Times New Roman" w:hAnsi="Times New Roman"/>
          <w:sz w:val="20"/>
          <w:szCs w:val="20"/>
        </w:rPr>
        <w:t xml:space="preserve"> </w:t>
      </w:r>
      <w:r w:rsidR="00741F32" w:rsidRPr="00617C1E">
        <w:rPr>
          <w:rFonts w:ascii="Times New Roman" w:hAnsi="Times New Roman"/>
          <w:sz w:val="20"/>
          <w:szCs w:val="20"/>
        </w:rPr>
        <w:t>___________________</w:t>
      </w:r>
      <w:r w:rsidRPr="00617C1E">
        <w:rPr>
          <w:rFonts w:ascii="Times New Roman" w:hAnsi="Times New Roman"/>
          <w:sz w:val="20"/>
          <w:szCs w:val="20"/>
        </w:rPr>
        <w:t>, расположенного по адресу:</w:t>
      </w:r>
      <w:r w:rsidR="00122278" w:rsidRPr="00617C1E">
        <w:rPr>
          <w:rFonts w:ascii="Times New Roman" w:hAnsi="Times New Roman"/>
          <w:sz w:val="20"/>
          <w:szCs w:val="20"/>
        </w:rPr>
        <w:t>__________________________________________</w:t>
      </w:r>
    </w:p>
    <w:p w:rsidR="001E6098" w:rsidRPr="00617C1E" w:rsidRDefault="00122278" w:rsidP="00741F32">
      <w:pPr>
        <w:pStyle w:val="aff9"/>
        <w:spacing w:after="0"/>
        <w:jc w:val="both"/>
        <w:rPr>
          <w:rFonts w:ascii="Times New Roman" w:hAnsi="Times New Roman" w:cs="Times New Roman"/>
          <w:sz w:val="20"/>
          <w:szCs w:val="20"/>
        </w:rPr>
      </w:pPr>
      <w:r w:rsidRPr="00617C1E">
        <w:rPr>
          <w:rFonts w:ascii="Times New Roman" w:hAnsi="Times New Roman" w:cs="Times New Roman"/>
          <w:sz w:val="20"/>
          <w:szCs w:val="20"/>
        </w:rPr>
        <w:t xml:space="preserve">                                                          </w:t>
      </w:r>
      <w:r w:rsidR="001E6098" w:rsidRPr="00617C1E">
        <w:rPr>
          <w:rFonts w:ascii="Times New Roman" w:hAnsi="Times New Roman" w:cs="Times New Roman"/>
          <w:sz w:val="20"/>
          <w:szCs w:val="20"/>
        </w:rPr>
        <w:t>(</w:t>
      </w:r>
      <w:r w:rsidR="001E6098" w:rsidRPr="00617C1E">
        <w:rPr>
          <w:rFonts w:ascii="Times New Roman" w:hAnsi="Times New Roman" w:cs="Times New Roman"/>
          <w:i/>
          <w:sz w:val="20"/>
          <w:szCs w:val="20"/>
        </w:rPr>
        <w:t>указывается адрес</w:t>
      </w:r>
      <w:r w:rsidR="001E6098" w:rsidRPr="00617C1E">
        <w:rPr>
          <w:rFonts w:ascii="Times New Roman" w:hAnsi="Times New Roman" w:cs="Times New Roman"/>
          <w:sz w:val="20"/>
          <w:szCs w:val="20"/>
        </w:rPr>
        <w:t>)</w:t>
      </w:r>
    </w:p>
    <w:p w:rsidR="001E6098" w:rsidRPr="00617C1E" w:rsidRDefault="001E6098" w:rsidP="00741F32">
      <w:pPr>
        <w:pStyle w:val="afe"/>
        <w:widowControl w:val="0"/>
        <w:numPr>
          <w:ilvl w:val="0"/>
          <w:numId w:val="19"/>
        </w:numPr>
        <w:tabs>
          <w:tab w:val="left" w:pos="1134"/>
          <w:tab w:val="left" w:pos="9639"/>
        </w:tabs>
        <w:autoSpaceDE w:val="0"/>
        <w:autoSpaceDN w:val="0"/>
        <w:spacing w:before="1"/>
        <w:ind w:left="0" w:firstLine="709"/>
        <w:contextualSpacing w:val="0"/>
        <w:jc w:val="both"/>
        <w:rPr>
          <w:rFonts w:ascii="Times New Roman" w:hAnsi="Times New Roman"/>
          <w:sz w:val="20"/>
          <w:szCs w:val="20"/>
        </w:rPr>
      </w:pPr>
      <w:r w:rsidRPr="00617C1E">
        <w:rPr>
          <w:rFonts w:ascii="Times New Roman" w:hAnsi="Times New Roman"/>
          <w:spacing w:val="-4"/>
          <w:sz w:val="20"/>
          <w:szCs w:val="20"/>
        </w:rPr>
        <w:t>Опубликовать</w:t>
      </w:r>
      <w:r w:rsidRPr="00617C1E">
        <w:rPr>
          <w:rFonts w:ascii="Times New Roman" w:hAnsi="Times New Roman"/>
          <w:spacing w:val="-13"/>
          <w:sz w:val="20"/>
          <w:szCs w:val="20"/>
        </w:rPr>
        <w:t xml:space="preserve"> </w:t>
      </w:r>
      <w:r w:rsidRPr="00617C1E">
        <w:rPr>
          <w:rFonts w:ascii="Times New Roman" w:hAnsi="Times New Roman"/>
          <w:spacing w:val="-4"/>
          <w:sz w:val="20"/>
          <w:szCs w:val="20"/>
        </w:rPr>
        <w:t>настоящее</w:t>
      </w:r>
      <w:r w:rsidRPr="00617C1E">
        <w:rPr>
          <w:rFonts w:ascii="Times New Roman" w:hAnsi="Times New Roman"/>
          <w:spacing w:val="-11"/>
          <w:sz w:val="20"/>
          <w:szCs w:val="20"/>
        </w:rPr>
        <w:t xml:space="preserve"> </w:t>
      </w:r>
      <w:r w:rsidRPr="00617C1E">
        <w:rPr>
          <w:rFonts w:ascii="Times New Roman" w:hAnsi="Times New Roman"/>
          <w:spacing w:val="-3"/>
          <w:sz w:val="20"/>
          <w:szCs w:val="20"/>
        </w:rPr>
        <w:t>постановление</w:t>
      </w:r>
      <w:r w:rsidRPr="00617C1E">
        <w:rPr>
          <w:rFonts w:ascii="Times New Roman" w:hAnsi="Times New Roman"/>
          <w:spacing w:val="-11"/>
          <w:sz w:val="20"/>
          <w:szCs w:val="20"/>
        </w:rPr>
        <w:t xml:space="preserve"> </w:t>
      </w:r>
      <w:proofErr w:type="gramStart"/>
      <w:r w:rsidRPr="00617C1E">
        <w:rPr>
          <w:rFonts w:ascii="Times New Roman" w:hAnsi="Times New Roman"/>
          <w:spacing w:val="-3"/>
          <w:sz w:val="20"/>
          <w:szCs w:val="20"/>
        </w:rPr>
        <w:t>в</w:t>
      </w:r>
      <w:proofErr w:type="gramEnd"/>
      <w:r w:rsidRPr="00617C1E">
        <w:rPr>
          <w:rFonts w:ascii="Times New Roman" w:hAnsi="Times New Roman"/>
          <w:spacing w:val="-10"/>
          <w:sz w:val="20"/>
          <w:szCs w:val="20"/>
        </w:rPr>
        <w:t xml:space="preserve"> </w:t>
      </w:r>
      <w:r w:rsidRPr="00617C1E">
        <w:rPr>
          <w:rFonts w:ascii="Times New Roman" w:hAnsi="Times New Roman"/>
          <w:spacing w:val="-3"/>
          <w:sz w:val="20"/>
          <w:szCs w:val="20"/>
        </w:rPr>
        <w:t>«</w:t>
      </w:r>
      <w:r w:rsidR="00741F32" w:rsidRPr="00617C1E">
        <w:rPr>
          <w:rFonts w:ascii="Times New Roman" w:hAnsi="Times New Roman"/>
          <w:spacing w:val="-3"/>
          <w:sz w:val="20"/>
          <w:szCs w:val="20"/>
        </w:rPr>
        <w:t>_____________________</w:t>
      </w:r>
      <w:r w:rsidRPr="00617C1E">
        <w:rPr>
          <w:rFonts w:ascii="Times New Roman" w:hAnsi="Times New Roman"/>
          <w:sz w:val="20"/>
          <w:szCs w:val="20"/>
        </w:rPr>
        <w:t>».</w:t>
      </w:r>
    </w:p>
    <w:p w:rsidR="004076F0" w:rsidRPr="00617C1E" w:rsidRDefault="001E6098" w:rsidP="004076F0">
      <w:pPr>
        <w:pStyle w:val="afe"/>
        <w:widowControl w:val="0"/>
        <w:numPr>
          <w:ilvl w:val="0"/>
          <w:numId w:val="8"/>
        </w:numPr>
        <w:tabs>
          <w:tab w:val="left" w:pos="1163"/>
        </w:tabs>
        <w:autoSpaceDE w:val="0"/>
        <w:autoSpaceDN w:val="0"/>
        <w:ind w:left="0" w:right="110" w:firstLine="709"/>
        <w:jc w:val="both"/>
        <w:rPr>
          <w:rFonts w:ascii="Times New Roman" w:hAnsi="Times New Roman"/>
          <w:sz w:val="20"/>
          <w:szCs w:val="20"/>
        </w:rPr>
      </w:pPr>
      <w:r w:rsidRPr="00617C1E">
        <w:rPr>
          <w:rFonts w:ascii="Times New Roman" w:hAnsi="Times New Roman"/>
          <w:spacing w:val="-1"/>
          <w:sz w:val="20"/>
          <w:szCs w:val="20"/>
        </w:rPr>
        <w:lastRenderedPageBreak/>
        <w:t xml:space="preserve">Настоящее </w:t>
      </w:r>
      <w:r w:rsidR="004076F0" w:rsidRPr="00617C1E">
        <w:rPr>
          <w:rFonts w:ascii="Times New Roman" w:hAnsi="Times New Roman"/>
          <w:sz w:val="20"/>
          <w:szCs w:val="20"/>
        </w:rPr>
        <w:t>постановление</w:t>
      </w:r>
      <w:r w:rsidRPr="00617C1E">
        <w:rPr>
          <w:rFonts w:ascii="Times New Roman" w:hAnsi="Times New Roman"/>
          <w:i/>
          <w:sz w:val="20"/>
          <w:szCs w:val="20"/>
        </w:rPr>
        <w:t xml:space="preserve"> </w:t>
      </w:r>
      <w:r w:rsidRPr="00617C1E">
        <w:rPr>
          <w:rFonts w:ascii="Times New Roman" w:hAnsi="Times New Roman"/>
          <w:sz w:val="20"/>
          <w:szCs w:val="20"/>
        </w:rPr>
        <w:t>вступает в силу после</w:t>
      </w:r>
      <w:r w:rsidRPr="00617C1E">
        <w:rPr>
          <w:rFonts w:ascii="Times New Roman" w:hAnsi="Times New Roman"/>
          <w:spacing w:val="-67"/>
          <w:sz w:val="20"/>
          <w:szCs w:val="20"/>
        </w:rPr>
        <w:t xml:space="preserve"> </w:t>
      </w:r>
      <w:r w:rsidRPr="00617C1E">
        <w:rPr>
          <w:rFonts w:ascii="Times New Roman" w:hAnsi="Times New Roman"/>
          <w:sz w:val="20"/>
          <w:szCs w:val="20"/>
        </w:rPr>
        <w:t>его</w:t>
      </w:r>
      <w:r w:rsidRPr="00617C1E">
        <w:rPr>
          <w:rFonts w:ascii="Times New Roman" w:hAnsi="Times New Roman"/>
          <w:spacing w:val="-11"/>
          <w:sz w:val="20"/>
          <w:szCs w:val="20"/>
        </w:rPr>
        <w:t xml:space="preserve"> </w:t>
      </w:r>
      <w:r w:rsidRPr="00617C1E">
        <w:rPr>
          <w:rFonts w:ascii="Times New Roman" w:hAnsi="Times New Roman"/>
          <w:sz w:val="20"/>
          <w:szCs w:val="20"/>
        </w:rPr>
        <w:t>официального</w:t>
      </w:r>
      <w:r w:rsidRPr="00617C1E">
        <w:rPr>
          <w:rFonts w:ascii="Times New Roman" w:hAnsi="Times New Roman"/>
          <w:spacing w:val="-10"/>
          <w:sz w:val="20"/>
          <w:szCs w:val="20"/>
        </w:rPr>
        <w:t xml:space="preserve"> </w:t>
      </w:r>
      <w:r w:rsidRPr="00617C1E">
        <w:rPr>
          <w:rFonts w:ascii="Times New Roman" w:hAnsi="Times New Roman"/>
          <w:sz w:val="20"/>
          <w:szCs w:val="20"/>
        </w:rPr>
        <w:t>опубликования.</w:t>
      </w:r>
    </w:p>
    <w:p w:rsidR="001E6098" w:rsidRPr="00617C1E" w:rsidRDefault="001E6098" w:rsidP="00741F32">
      <w:pPr>
        <w:pStyle w:val="afe"/>
        <w:widowControl w:val="0"/>
        <w:numPr>
          <w:ilvl w:val="0"/>
          <w:numId w:val="8"/>
        </w:numPr>
        <w:tabs>
          <w:tab w:val="left" w:pos="0"/>
        </w:tabs>
        <w:autoSpaceDE w:val="0"/>
        <w:autoSpaceDN w:val="0"/>
        <w:ind w:left="0" w:firstLine="709"/>
        <w:contextualSpacing w:val="0"/>
        <w:jc w:val="both"/>
        <w:rPr>
          <w:rFonts w:ascii="Times New Roman" w:hAnsi="Times New Roman"/>
          <w:sz w:val="20"/>
          <w:szCs w:val="20"/>
        </w:rPr>
      </w:pPr>
      <w:r w:rsidRPr="00617C1E">
        <w:rPr>
          <w:rFonts w:ascii="Times New Roman" w:hAnsi="Times New Roman"/>
          <w:sz w:val="20"/>
          <w:szCs w:val="20"/>
        </w:rPr>
        <w:t>Контроль</w:t>
      </w:r>
      <w:r w:rsidRPr="00617C1E">
        <w:rPr>
          <w:rFonts w:ascii="Times New Roman" w:hAnsi="Times New Roman"/>
          <w:sz w:val="20"/>
          <w:szCs w:val="20"/>
        </w:rPr>
        <w:tab/>
        <w:t>за</w:t>
      </w:r>
      <w:r w:rsidRPr="00617C1E">
        <w:rPr>
          <w:rFonts w:ascii="Times New Roman" w:hAnsi="Times New Roman"/>
          <w:sz w:val="20"/>
          <w:szCs w:val="20"/>
        </w:rPr>
        <w:tab/>
        <w:t>испол</w:t>
      </w:r>
      <w:r w:rsidR="00741F32" w:rsidRPr="00617C1E">
        <w:rPr>
          <w:rFonts w:ascii="Times New Roman" w:hAnsi="Times New Roman"/>
          <w:sz w:val="20"/>
          <w:szCs w:val="20"/>
        </w:rPr>
        <w:t>нением</w:t>
      </w:r>
      <w:r w:rsidR="00741F32" w:rsidRPr="00617C1E">
        <w:rPr>
          <w:rFonts w:ascii="Times New Roman" w:hAnsi="Times New Roman"/>
          <w:sz w:val="20"/>
          <w:szCs w:val="20"/>
        </w:rPr>
        <w:tab/>
        <w:t>настоящего</w:t>
      </w:r>
      <w:r w:rsidR="00741F32" w:rsidRPr="00617C1E">
        <w:rPr>
          <w:rFonts w:ascii="Times New Roman" w:hAnsi="Times New Roman"/>
          <w:sz w:val="20"/>
          <w:szCs w:val="20"/>
        </w:rPr>
        <w:tab/>
        <w:t xml:space="preserve">постановления </w:t>
      </w:r>
      <w:r w:rsidRPr="00617C1E">
        <w:rPr>
          <w:rFonts w:ascii="Times New Roman" w:hAnsi="Times New Roman"/>
          <w:sz w:val="20"/>
          <w:szCs w:val="20"/>
        </w:rPr>
        <w:t>возложить</w:t>
      </w:r>
      <w:r w:rsidRPr="00617C1E">
        <w:rPr>
          <w:rFonts w:ascii="Times New Roman" w:hAnsi="Times New Roman"/>
          <w:sz w:val="20"/>
          <w:szCs w:val="20"/>
        </w:rPr>
        <w:tab/>
      </w:r>
      <w:proofErr w:type="gramStart"/>
      <w:r w:rsidRPr="00617C1E">
        <w:rPr>
          <w:rFonts w:ascii="Times New Roman" w:hAnsi="Times New Roman"/>
          <w:sz w:val="20"/>
          <w:szCs w:val="20"/>
        </w:rPr>
        <w:t>на</w:t>
      </w:r>
      <w:proofErr w:type="gramEnd"/>
    </w:p>
    <w:p w:rsidR="001E6098" w:rsidRPr="00617C1E" w:rsidRDefault="001E6098" w:rsidP="001E6098">
      <w:pPr>
        <w:pStyle w:val="aff9"/>
        <w:tabs>
          <w:tab w:val="left" w:pos="9923"/>
        </w:tabs>
        <w:spacing w:line="319" w:lineRule="exact"/>
        <w:jc w:val="both"/>
        <w:rPr>
          <w:rFonts w:ascii="Times New Roman" w:hAnsi="Times New Roman" w:cs="Times New Roman"/>
          <w:sz w:val="20"/>
          <w:szCs w:val="20"/>
        </w:rPr>
      </w:pPr>
      <w:r w:rsidRPr="00617C1E">
        <w:rPr>
          <w:rFonts w:ascii="Times New Roman" w:hAnsi="Times New Roman" w:cs="Times New Roman"/>
          <w:sz w:val="20"/>
          <w:szCs w:val="20"/>
          <w:u w:val="single"/>
        </w:rPr>
        <w:t xml:space="preserve"> </w:t>
      </w:r>
      <w:r w:rsidRPr="00617C1E">
        <w:rPr>
          <w:rFonts w:ascii="Times New Roman" w:hAnsi="Times New Roman" w:cs="Times New Roman"/>
          <w:sz w:val="20"/>
          <w:szCs w:val="20"/>
          <w:u w:val="single"/>
        </w:rPr>
        <w:tab/>
      </w:r>
      <w:r w:rsidRPr="00617C1E">
        <w:rPr>
          <w:rFonts w:ascii="Times New Roman" w:hAnsi="Times New Roman" w:cs="Times New Roman"/>
          <w:sz w:val="20"/>
          <w:szCs w:val="20"/>
        </w:rPr>
        <w:t>.</w:t>
      </w:r>
    </w:p>
    <w:p w:rsidR="009E5CD5" w:rsidRPr="00617C1E" w:rsidRDefault="001E6098" w:rsidP="00617C1E">
      <w:pPr>
        <w:pStyle w:val="aff9"/>
        <w:spacing w:before="196" w:after="7"/>
        <w:jc w:val="both"/>
        <w:rPr>
          <w:rFonts w:ascii="Times New Roman" w:hAnsi="Times New Roman" w:cs="Times New Roman"/>
          <w:i/>
          <w:sz w:val="20"/>
          <w:szCs w:val="20"/>
        </w:rPr>
      </w:pPr>
      <w:r w:rsidRPr="00617C1E">
        <w:rPr>
          <w:rFonts w:ascii="Times New Roman" w:hAnsi="Times New Roman" w:cs="Times New Roman"/>
          <w:sz w:val="20"/>
          <w:szCs w:val="20"/>
        </w:rPr>
        <w:t>Глава</w:t>
      </w:r>
      <w:r w:rsidR="00617C1E">
        <w:rPr>
          <w:rFonts w:ascii="Times New Roman" w:hAnsi="Times New Roman" w:cs="Times New Roman"/>
          <w:sz w:val="20"/>
          <w:szCs w:val="20"/>
        </w:rPr>
        <w:t xml:space="preserve"> </w:t>
      </w:r>
      <w:r w:rsidRPr="00617C1E">
        <w:rPr>
          <w:rFonts w:ascii="Times New Roman" w:hAnsi="Times New Roman" w:cs="Times New Roman"/>
          <w:sz w:val="20"/>
          <w:szCs w:val="20"/>
        </w:rPr>
        <w:t xml:space="preserve">Чебаркульского </w:t>
      </w:r>
      <w:proofErr w:type="gramStart"/>
      <w:r w:rsidRPr="00617C1E">
        <w:rPr>
          <w:rFonts w:ascii="Times New Roman" w:hAnsi="Times New Roman" w:cs="Times New Roman"/>
          <w:sz w:val="20"/>
          <w:szCs w:val="20"/>
        </w:rPr>
        <w:t>городского</w:t>
      </w:r>
      <w:proofErr w:type="gramEnd"/>
      <w:r w:rsidRPr="00617C1E">
        <w:rPr>
          <w:rFonts w:ascii="Times New Roman" w:hAnsi="Times New Roman" w:cs="Times New Roman"/>
          <w:sz w:val="20"/>
          <w:szCs w:val="20"/>
        </w:rPr>
        <w:t xml:space="preserve"> округа           (подпись)             (фамилия, инициалы</w:t>
      </w:r>
      <w:r w:rsidR="00741F32" w:rsidRPr="00617C1E">
        <w:rPr>
          <w:rFonts w:ascii="Times New Roman" w:hAnsi="Times New Roman" w:cs="Times New Roman"/>
          <w:sz w:val="20"/>
          <w:szCs w:val="20"/>
        </w:rPr>
        <w:t>)</w:t>
      </w:r>
    </w:p>
    <w:p w:rsidR="00741F32" w:rsidRPr="00617C1E" w:rsidRDefault="00741F32" w:rsidP="00ED6323">
      <w:pPr>
        <w:widowControl w:val="0"/>
        <w:autoSpaceDE w:val="0"/>
        <w:autoSpaceDN w:val="0"/>
        <w:adjustRightInd w:val="0"/>
        <w:jc w:val="center"/>
        <w:rPr>
          <w:rFonts w:ascii="Times New Roman" w:hAnsi="Times New Roman" w:cs="Times New Roman"/>
          <w:sz w:val="20"/>
          <w:szCs w:val="20"/>
        </w:rPr>
      </w:pPr>
    </w:p>
    <w:p w:rsidR="00741F32" w:rsidRPr="00617C1E" w:rsidRDefault="00A34499" w:rsidP="00F0314A">
      <w:pPr>
        <w:pStyle w:val="ConsPlusNormal"/>
        <w:ind w:left="4536" w:firstLine="0"/>
        <w:jc w:val="right"/>
        <w:outlineLvl w:val="0"/>
        <w:rPr>
          <w:rFonts w:ascii="Times New Roman" w:hAnsi="Times New Roman" w:cs="Times New Roman"/>
        </w:rPr>
      </w:pPr>
      <w:r w:rsidRPr="00617C1E">
        <w:rPr>
          <w:rFonts w:ascii="Times New Roman" w:hAnsi="Times New Roman" w:cs="Times New Roman"/>
        </w:rPr>
        <w:t xml:space="preserve">                                                      </w:t>
      </w:r>
      <w:r w:rsidR="00741F32" w:rsidRPr="00617C1E">
        <w:rPr>
          <w:rFonts w:ascii="Times New Roman" w:hAnsi="Times New Roman" w:cs="Times New Roman"/>
        </w:rPr>
        <w:t>Приложение 3</w:t>
      </w:r>
    </w:p>
    <w:p w:rsidR="00741F32" w:rsidRPr="00617C1E" w:rsidRDefault="00741F32" w:rsidP="00A34499">
      <w:pPr>
        <w:ind w:left="4536"/>
        <w:jc w:val="both"/>
        <w:rPr>
          <w:rFonts w:ascii="Times New Roman" w:hAnsi="Times New Roman" w:cs="Times New Roman"/>
          <w:sz w:val="20"/>
          <w:szCs w:val="20"/>
        </w:rPr>
      </w:pPr>
      <w:r w:rsidRPr="00617C1E">
        <w:rPr>
          <w:rFonts w:ascii="Times New Roman" w:hAnsi="Times New Roman" w:cs="Times New Roman"/>
          <w:sz w:val="20"/>
          <w:szCs w:val="20"/>
        </w:rPr>
        <w:t xml:space="preserve">к Административному регламенту </w:t>
      </w:r>
    </w:p>
    <w:p w:rsidR="00741F32" w:rsidRPr="00617C1E" w:rsidRDefault="00741F32" w:rsidP="00741F32">
      <w:pPr>
        <w:ind w:left="3828" w:firstLine="709"/>
        <w:jc w:val="center"/>
        <w:rPr>
          <w:rFonts w:ascii="Times New Roman" w:hAnsi="Times New Roman" w:cs="Times New Roman"/>
          <w:sz w:val="20"/>
          <w:szCs w:val="20"/>
        </w:rPr>
      </w:pPr>
    </w:p>
    <w:p w:rsidR="00741F32" w:rsidRPr="00617C1E" w:rsidRDefault="00741F32" w:rsidP="00741F32">
      <w:pPr>
        <w:jc w:val="center"/>
        <w:rPr>
          <w:rFonts w:ascii="Times New Roman" w:hAnsi="Times New Roman" w:cs="Times New Roman"/>
          <w:i/>
          <w:sz w:val="20"/>
          <w:szCs w:val="20"/>
        </w:rPr>
      </w:pPr>
      <w:r w:rsidRPr="00617C1E">
        <w:rPr>
          <w:rFonts w:ascii="Times New Roman" w:hAnsi="Times New Roman" w:cs="Times New Roman"/>
          <w:i/>
          <w:sz w:val="20"/>
          <w:szCs w:val="20"/>
        </w:rPr>
        <w:t xml:space="preserve">Бланк администрации </w:t>
      </w:r>
    </w:p>
    <w:p w:rsidR="00741F32" w:rsidRPr="00617C1E" w:rsidRDefault="00741F32" w:rsidP="00741F32">
      <w:pPr>
        <w:jc w:val="center"/>
        <w:rPr>
          <w:rFonts w:ascii="Times New Roman" w:hAnsi="Times New Roman" w:cs="Times New Roman"/>
          <w:i/>
          <w:sz w:val="20"/>
          <w:szCs w:val="20"/>
        </w:rPr>
      </w:pPr>
      <w:r w:rsidRPr="00617C1E">
        <w:rPr>
          <w:rFonts w:ascii="Times New Roman" w:hAnsi="Times New Roman" w:cs="Times New Roman"/>
          <w:i/>
          <w:sz w:val="20"/>
          <w:szCs w:val="20"/>
        </w:rPr>
        <w:t>Чебаркульского городского округа</w:t>
      </w:r>
    </w:p>
    <w:p w:rsidR="00741F32" w:rsidRPr="00617C1E" w:rsidRDefault="00741F32" w:rsidP="00ED6323">
      <w:pPr>
        <w:widowControl w:val="0"/>
        <w:autoSpaceDE w:val="0"/>
        <w:autoSpaceDN w:val="0"/>
        <w:adjustRightInd w:val="0"/>
        <w:jc w:val="center"/>
        <w:rPr>
          <w:rFonts w:ascii="Times New Roman" w:hAnsi="Times New Roman" w:cs="Times New Roman"/>
          <w:sz w:val="20"/>
          <w:szCs w:val="20"/>
        </w:rPr>
      </w:pPr>
    </w:p>
    <w:p w:rsidR="00741F32" w:rsidRPr="00617C1E" w:rsidRDefault="00741F32" w:rsidP="00741F32">
      <w:pPr>
        <w:pStyle w:val="Heading11"/>
        <w:ind w:left="305" w:right="340" w:firstLine="4"/>
        <w:jc w:val="center"/>
        <w:rPr>
          <w:b w:val="0"/>
          <w:sz w:val="20"/>
          <w:szCs w:val="20"/>
        </w:rPr>
      </w:pPr>
      <w:r w:rsidRPr="00617C1E">
        <w:rPr>
          <w:b w:val="0"/>
          <w:spacing w:val="-2"/>
          <w:sz w:val="20"/>
          <w:szCs w:val="20"/>
        </w:rPr>
        <w:t xml:space="preserve">Об отказе в предоставлении </w:t>
      </w:r>
      <w:r w:rsidR="00122278" w:rsidRPr="00617C1E">
        <w:rPr>
          <w:b w:val="0"/>
          <w:spacing w:val="-2"/>
          <w:sz w:val="20"/>
          <w:szCs w:val="20"/>
        </w:rPr>
        <w:t xml:space="preserve">разрешения </w:t>
      </w:r>
      <w:r w:rsidR="00122278" w:rsidRPr="00617C1E">
        <w:rPr>
          <w:b w:val="0"/>
          <w:sz w:val="20"/>
          <w:szCs w:val="20"/>
        </w:rPr>
        <w:t>на отклонение от предельных параметров разрешенного строительства, реконструкции объекта капитального строительства</w:t>
      </w:r>
    </w:p>
    <w:p w:rsidR="00741F32" w:rsidRPr="00617C1E" w:rsidRDefault="00741F32" w:rsidP="00741F32">
      <w:pPr>
        <w:pStyle w:val="aff9"/>
        <w:spacing w:before="6"/>
        <w:rPr>
          <w:rFonts w:ascii="Times New Roman" w:hAnsi="Times New Roman" w:cs="Times New Roman"/>
          <w:b/>
          <w:sz w:val="20"/>
          <w:szCs w:val="20"/>
        </w:rPr>
      </w:pPr>
    </w:p>
    <w:p w:rsidR="00741F32" w:rsidRPr="00617C1E" w:rsidRDefault="00741F32" w:rsidP="00741F32">
      <w:pPr>
        <w:pStyle w:val="aff9"/>
        <w:tabs>
          <w:tab w:val="left" w:pos="2527"/>
          <w:tab w:val="left" w:pos="4956"/>
        </w:tabs>
        <w:ind w:left="25"/>
        <w:jc w:val="center"/>
        <w:rPr>
          <w:rFonts w:ascii="Times New Roman" w:hAnsi="Times New Roman" w:cs="Times New Roman"/>
          <w:sz w:val="20"/>
          <w:szCs w:val="20"/>
        </w:rPr>
      </w:pPr>
      <w:r w:rsidRPr="00617C1E">
        <w:rPr>
          <w:rFonts w:ascii="Times New Roman" w:hAnsi="Times New Roman" w:cs="Times New Roman"/>
          <w:sz w:val="20"/>
          <w:szCs w:val="20"/>
        </w:rPr>
        <w:t>от</w:t>
      </w:r>
      <w:r w:rsidRPr="00617C1E">
        <w:rPr>
          <w:rFonts w:ascii="Times New Roman" w:hAnsi="Times New Roman" w:cs="Times New Roman"/>
          <w:sz w:val="20"/>
          <w:szCs w:val="20"/>
          <w:u w:val="single"/>
        </w:rPr>
        <w:tab/>
      </w:r>
      <w:r w:rsidRPr="00617C1E">
        <w:rPr>
          <w:rFonts w:ascii="Times New Roman" w:hAnsi="Times New Roman" w:cs="Times New Roman"/>
          <w:sz w:val="20"/>
          <w:szCs w:val="20"/>
        </w:rPr>
        <w:t>№</w:t>
      </w:r>
      <w:r w:rsidRPr="00617C1E">
        <w:rPr>
          <w:rFonts w:ascii="Times New Roman" w:hAnsi="Times New Roman" w:cs="Times New Roman"/>
          <w:sz w:val="20"/>
          <w:szCs w:val="20"/>
          <w:u w:val="single"/>
        </w:rPr>
        <w:t xml:space="preserve"> </w:t>
      </w:r>
      <w:r w:rsidRPr="00617C1E">
        <w:rPr>
          <w:rFonts w:ascii="Times New Roman" w:hAnsi="Times New Roman" w:cs="Times New Roman"/>
          <w:sz w:val="20"/>
          <w:szCs w:val="20"/>
          <w:u w:val="single"/>
        </w:rPr>
        <w:tab/>
      </w:r>
    </w:p>
    <w:p w:rsidR="00741F32" w:rsidRPr="00617C1E" w:rsidRDefault="00741F32" w:rsidP="00741F32">
      <w:pPr>
        <w:pStyle w:val="aff9"/>
        <w:spacing w:before="5"/>
        <w:rPr>
          <w:rFonts w:ascii="Times New Roman" w:hAnsi="Times New Roman" w:cs="Times New Roman"/>
          <w:sz w:val="20"/>
          <w:szCs w:val="20"/>
        </w:rPr>
      </w:pPr>
    </w:p>
    <w:p w:rsidR="00741F32" w:rsidRPr="00617C1E" w:rsidRDefault="00741F32" w:rsidP="00741F32">
      <w:pPr>
        <w:pStyle w:val="aff9"/>
        <w:tabs>
          <w:tab w:val="left" w:pos="0"/>
        </w:tabs>
        <w:spacing w:before="88"/>
        <w:ind w:right="166" w:firstLine="708"/>
        <w:rPr>
          <w:rFonts w:ascii="Times New Roman" w:hAnsi="Times New Roman" w:cs="Times New Roman"/>
          <w:sz w:val="20"/>
          <w:szCs w:val="20"/>
        </w:rPr>
      </w:pPr>
      <w:r w:rsidRPr="00617C1E">
        <w:rPr>
          <w:rFonts w:ascii="Times New Roman" w:hAnsi="Times New Roman" w:cs="Times New Roman"/>
          <w:sz w:val="20"/>
          <w:szCs w:val="20"/>
        </w:rPr>
        <w:t xml:space="preserve">По результатам рассмотрения заявления о предоставлении разрешения на </w:t>
      </w:r>
      <w:r w:rsidR="00122278" w:rsidRPr="00617C1E">
        <w:rPr>
          <w:rFonts w:ascii="Times New Roman" w:hAnsi="Times New Roman" w:cs="Times New Roman"/>
          <w:sz w:val="20"/>
          <w:szCs w:val="20"/>
        </w:rPr>
        <w:t>отклонение от предельных параметров разрешенного строительства, реконструкции объекта капитального строительства</w:t>
      </w:r>
      <w:r w:rsidRPr="00617C1E">
        <w:rPr>
          <w:rFonts w:ascii="Times New Roman" w:hAnsi="Times New Roman" w:cs="Times New Roman"/>
          <w:sz w:val="20"/>
          <w:szCs w:val="20"/>
        </w:rPr>
        <w:tab/>
        <w:t>и</w:t>
      </w:r>
      <w:r w:rsidRPr="00617C1E">
        <w:rPr>
          <w:rFonts w:ascii="Times New Roman" w:hAnsi="Times New Roman" w:cs="Times New Roman"/>
          <w:sz w:val="20"/>
          <w:szCs w:val="20"/>
        </w:rPr>
        <w:tab/>
        <w:t>представленных документов __________________________________________________________________________________________________</w:t>
      </w:r>
      <w:r w:rsidRPr="00617C1E">
        <w:rPr>
          <w:rFonts w:ascii="Times New Roman" w:hAnsi="Times New Roman" w:cs="Times New Roman"/>
          <w:sz w:val="20"/>
          <w:szCs w:val="20"/>
          <w:u w:val="single"/>
        </w:rPr>
        <w:t xml:space="preserve">  </w:t>
      </w:r>
    </w:p>
    <w:p w:rsidR="00741F32" w:rsidRPr="00617C1E" w:rsidRDefault="00741F32" w:rsidP="00A6501F">
      <w:pPr>
        <w:spacing w:line="252" w:lineRule="exact"/>
        <w:jc w:val="both"/>
        <w:rPr>
          <w:rFonts w:ascii="Times New Roman" w:hAnsi="Times New Roman" w:cs="Times New Roman"/>
          <w:i/>
          <w:sz w:val="20"/>
          <w:szCs w:val="20"/>
        </w:rPr>
      </w:pPr>
      <w:r w:rsidRPr="00617C1E">
        <w:rPr>
          <w:rFonts w:ascii="Times New Roman" w:hAnsi="Times New Roman" w:cs="Times New Roman"/>
          <w:i/>
          <w:sz w:val="20"/>
          <w:szCs w:val="20"/>
        </w:rPr>
        <w:t>(Ф.И.О.</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физического</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лица,</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наименование</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юридического</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лица–</w:t>
      </w:r>
      <w:r w:rsidRPr="00617C1E">
        <w:rPr>
          <w:rFonts w:ascii="Times New Roman" w:hAnsi="Times New Roman" w:cs="Times New Roman"/>
          <w:i/>
          <w:spacing w:val="-4"/>
          <w:sz w:val="20"/>
          <w:szCs w:val="20"/>
        </w:rPr>
        <w:t xml:space="preserve"> </w:t>
      </w:r>
      <w:proofErr w:type="gramStart"/>
      <w:r w:rsidRPr="00617C1E">
        <w:rPr>
          <w:rFonts w:ascii="Times New Roman" w:hAnsi="Times New Roman" w:cs="Times New Roman"/>
          <w:i/>
          <w:sz w:val="20"/>
          <w:szCs w:val="20"/>
        </w:rPr>
        <w:t>за</w:t>
      </w:r>
      <w:proofErr w:type="gramEnd"/>
      <w:r w:rsidRPr="00617C1E">
        <w:rPr>
          <w:rFonts w:ascii="Times New Roman" w:hAnsi="Times New Roman" w:cs="Times New Roman"/>
          <w:i/>
          <w:sz w:val="20"/>
          <w:szCs w:val="20"/>
        </w:rPr>
        <w:t>явителя, дата</w:t>
      </w:r>
      <w:r w:rsidRPr="00617C1E">
        <w:rPr>
          <w:rFonts w:ascii="Times New Roman" w:hAnsi="Times New Roman" w:cs="Times New Roman"/>
          <w:i/>
          <w:spacing w:val="-3"/>
          <w:sz w:val="20"/>
          <w:szCs w:val="20"/>
        </w:rPr>
        <w:t xml:space="preserve"> </w:t>
      </w:r>
      <w:r w:rsidRPr="00617C1E">
        <w:rPr>
          <w:rFonts w:ascii="Times New Roman" w:hAnsi="Times New Roman" w:cs="Times New Roman"/>
          <w:i/>
          <w:sz w:val="20"/>
          <w:szCs w:val="20"/>
        </w:rPr>
        <w:t>направления</w:t>
      </w:r>
      <w:r w:rsidRPr="00617C1E">
        <w:rPr>
          <w:rFonts w:ascii="Times New Roman" w:hAnsi="Times New Roman" w:cs="Times New Roman"/>
          <w:i/>
          <w:spacing w:val="-3"/>
          <w:sz w:val="20"/>
          <w:szCs w:val="20"/>
        </w:rPr>
        <w:t xml:space="preserve"> </w:t>
      </w:r>
      <w:r w:rsidRPr="00617C1E">
        <w:rPr>
          <w:rFonts w:ascii="Times New Roman" w:hAnsi="Times New Roman" w:cs="Times New Roman"/>
          <w:i/>
          <w:sz w:val="20"/>
          <w:szCs w:val="20"/>
        </w:rPr>
        <w:t>заявления)</w:t>
      </w:r>
    </w:p>
    <w:p w:rsidR="00741F32" w:rsidRPr="00617C1E" w:rsidRDefault="00741F32" w:rsidP="00741F32">
      <w:pPr>
        <w:pStyle w:val="aff9"/>
        <w:tabs>
          <w:tab w:val="left" w:pos="9935"/>
        </w:tabs>
        <w:spacing w:before="41"/>
        <w:ind w:right="22"/>
        <w:jc w:val="center"/>
        <w:rPr>
          <w:rFonts w:ascii="Times New Roman" w:hAnsi="Times New Roman" w:cs="Times New Roman"/>
          <w:sz w:val="20"/>
          <w:szCs w:val="20"/>
        </w:rPr>
      </w:pPr>
      <w:r w:rsidRPr="00617C1E">
        <w:rPr>
          <w:rFonts w:ascii="Times New Roman" w:hAnsi="Times New Roman" w:cs="Times New Roman"/>
          <w:sz w:val="20"/>
          <w:szCs w:val="20"/>
        </w:rPr>
        <w:t>на основании _</w:t>
      </w:r>
      <w:r w:rsidR="00A6501F" w:rsidRPr="00617C1E">
        <w:rPr>
          <w:rFonts w:ascii="Times New Roman" w:hAnsi="Times New Roman" w:cs="Times New Roman"/>
          <w:sz w:val="20"/>
          <w:szCs w:val="20"/>
        </w:rPr>
        <w:t>_______</w:t>
      </w:r>
      <w:r w:rsidRPr="00617C1E">
        <w:rPr>
          <w:rFonts w:ascii="Times New Roman" w:hAnsi="Times New Roman" w:cs="Times New Roman"/>
          <w:sz w:val="20"/>
          <w:szCs w:val="20"/>
        </w:rPr>
        <w:t xml:space="preserve">__________________________________________________________ </w:t>
      </w:r>
    </w:p>
    <w:p w:rsidR="00741F32" w:rsidRPr="00617C1E" w:rsidRDefault="00741F32" w:rsidP="00A6501F">
      <w:pPr>
        <w:pStyle w:val="aff9"/>
        <w:tabs>
          <w:tab w:val="left" w:pos="9935"/>
        </w:tabs>
        <w:spacing w:before="41"/>
        <w:ind w:right="22"/>
        <w:jc w:val="both"/>
        <w:rPr>
          <w:rFonts w:ascii="Times New Roman" w:hAnsi="Times New Roman" w:cs="Times New Roman"/>
          <w:sz w:val="20"/>
          <w:szCs w:val="20"/>
        </w:rPr>
      </w:pPr>
      <w:r w:rsidRPr="00617C1E">
        <w:rPr>
          <w:rFonts w:ascii="Times New Roman" w:hAnsi="Times New Roman" w:cs="Times New Roman"/>
          <w:sz w:val="20"/>
          <w:szCs w:val="20"/>
        </w:rPr>
        <w:t>принято</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решение</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об</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отказе</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в</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предоставлении</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 xml:space="preserve">разрешения </w:t>
      </w:r>
      <w:r w:rsidR="00122278" w:rsidRPr="00617C1E">
        <w:rPr>
          <w:rFonts w:ascii="Times New Roman" w:hAnsi="Times New Roman" w:cs="Times New Roman"/>
          <w:sz w:val="20"/>
          <w:szCs w:val="20"/>
        </w:rPr>
        <w:t xml:space="preserve">на отклонение от предельных параметров разрешенного строительства, реконструкции объекта капитального строительства </w:t>
      </w:r>
      <w:r w:rsidRPr="00617C1E">
        <w:rPr>
          <w:rFonts w:ascii="Times New Roman" w:hAnsi="Times New Roman" w:cs="Times New Roman"/>
          <w:sz w:val="20"/>
          <w:szCs w:val="20"/>
        </w:rPr>
        <w:t xml:space="preserve">в связи </w:t>
      </w:r>
      <w:proofErr w:type="gramStart"/>
      <w:r w:rsidRPr="00617C1E">
        <w:rPr>
          <w:rFonts w:ascii="Times New Roman" w:hAnsi="Times New Roman" w:cs="Times New Roman"/>
          <w:sz w:val="20"/>
          <w:szCs w:val="20"/>
        </w:rPr>
        <w:t>с</w:t>
      </w:r>
      <w:proofErr w:type="gramEnd"/>
      <w:r w:rsidRPr="00617C1E">
        <w:rPr>
          <w:rFonts w:ascii="Times New Roman" w:hAnsi="Times New Roman" w:cs="Times New Roman"/>
          <w:sz w:val="20"/>
          <w:szCs w:val="20"/>
        </w:rPr>
        <w:t>:</w:t>
      </w:r>
      <w:r w:rsidR="00A6501F" w:rsidRPr="00617C1E">
        <w:rPr>
          <w:rFonts w:ascii="Times New Roman" w:hAnsi="Times New Roman" w:cs="Times New Roman"/>
          <w:sz w:val="20"/>
          <w:szCs w:val="20"/>
        </w:rPr>
        <w:t xml:space="preserve"> </w:t>
      </w:r>
    </w:p>
    <w:p w:rsidR="00741F32" w:rsidRPr="00617C1E" w:rsidRDefault="00A6501F" w:rsidP="00A6501F">
      <w:pPr>
        <w:pStyle w:val="aff9"/>
        <w:tabs>
          <w:tab w:val="left" w:pos="9935"/>
        </w:tabs>
        <w:spacing w:before="41"/>
        <w:ind w:right="22"/>
        <w:jc w:val="both"/>
        <w:rPr>
          <w:rFonts w:ascii="Times New Roman" w:hAnsi="Times New Roman" w:cs="Times New Roman"/>
          <w:sz w:val="20"/>
          <w:szCs w:val="20"/>
        </w:rPr>
      </w:pPr>
      <w:r w:rsidRPr="00617C1E">
        <w:rPr>
          <w:rFonts w:ascii="Times New Roman" w:hAnsi="Times New Roman" w:cs="Times New Roman"/>
          <w:sz w:val="20"/>
          <w:szCs w:val="20"/>
        </w:rPr>
        <w:t>___________________________________________________________________________________________________</w:t>
      </w:r>
    </w:p>
    <w:p w:rsidR="00741F32" w:rsidRPr="00617C1E" w:rsidRDefault="00741F32" w:rsidP="00D3473D">
      <w:pPr>
        <w:ind w:left="193" w:right="231"/>
        <w:jc w:val="center"/>
        <w:rPr>
          <w:rFonts w:ascii="Times New Roman" w:hAnsi="Times New Roman" w:cs="Times New Roman"/>
          <w:i/>
          <w:sz w:val="20"/>
          <w:szCs w:val="20"/>
        </w:rPr>
      </w:pPr>
      <w:r w:rsidRPr="00617C1E">
        <w:rPr>
          <w:rFonts w:ascii="Times New Roman" w:hAnsi="Times New Roman" w:cs="Times New Roman"/>
          <w:i/>
          <w:sz w:val="20"/>
          <w:szCs w:val="20"/>
        </w:rPr>
        <w:t>(указывается основание отказа в предоставлении разрешения)</w:t>
      </w:r>
    </w:p>
    <w:p w:rsidR="00741F32" w:rsidRPr="00617C1E" w:rsidRDefault="00741F32" w:rsidP="00741F32">
      <w:pPr>
        <w:pStyle w:val="aff9"/>
        <w:spacing w:before="9"/>
        <w:rPr>
          <w:rFonts w:ascii="Times New Roman" w:hAnsi="Times New Roman" w:cs="Times New Roman"/>
          <w:sz w:val="20"/>
          <w:szCs w:val="20"/>
        </w:rPr>
      </w:pPr>
    </w:p>
    <w:p w:rsidR="00741F32" w:rsidRPr="00617C1E" w:rsidRDefault="00741F32" w:rsidP="00A6501F">
      <w:pPr>
        <w:pStyle w:val="aff9"/>
        <w:ind w:right="166" w:firstLine="708"/>
        <w:jc w:val="both"/>
        <w:rPr>
          <w:rFonts w:ascii="Times New Roman" w:hAnsi="Times New Roman" w:cs="Times New Roman"/>
          <w:sz w:val="20"/>
          <w:szCs w:val="20"/>
        </w:rPr>
      </w:pPr>
      <w:r w:rsidRPr="00617C1E">
        <w:rPr>
          <w:rFonts w:ascii="Times New Roman" w:hAnsi="Times New Roman" w:cs="Times New Roman"/>
          <w:sz w:val="20"/>
          <w:szCs w:val="20"/>
        </w:rPr>
        <w:t>Настоящее постановление</w:t>
      </w:r>
      <w:r w:rsidR="00A6501F" w:rsidRPr="00617C1E">
        <w:rPr>
          <w:rFonts w:ascii="Times New Roman" w:hAnsi="Times New Roman" w:cs="Times New Roman"/>
          <w:sz w:val="20"/>
          <w:szCs w:val="20"/>
        </w:rPr>
        <w:t xml:space="preserve"> </w:t>
      </w:r>
      <w:r w:rsidRPr="00617C1E">
        <w:rPr>
          <w:rFonts w:ascii="Times New Roman" w:hAnsi="Times New Roman" w:cs="Times New Roman"/>
          <w:sz w:val="20"/>
          <w:szCs w:val="20"/>
        </w:rPr>
        <w:t>может быть обжаловано</w:t>
      </w:r>
      <w:r w:rsidRPr="00617C1E">
        <w:rPr>
          <w:rFonts w:ascii="Times New Roman" w:hAnsi="Times New Roman" w:cs="Times New Roman"/>
          <w:spacing w:val="-67"/>
          <w:sz w:val="20"/>
          <w:szCs w:val="20"/>
        </w:rPr>
        <w:t xml:space="preserve"> </w:t>
      </w:r>
      <w:r w:rsidRPr="00617C1E">
        <w:rPr>
          <w:rFonts w:ascii="Times New Roman" w:hAnsi="Times New Roman" w:cs="Times New Roman"/>
          <w:sz w:val="20"/>
          <w:szCs w:val="20"/>
        </w:rPr>
        <w:t xml:space="preserve">в досудебном порядке путем направления жалобы в </w:t>
      </w:r>
      <w:r w:rsidR="00A6501F" w:rsidRPr="00617C1E">
        <w:rPr>
          <w:rFonts w:ascii="Times New Roman" w:hAnsi="Times New Roman" w:cs="Times New Roman"/>
          <w:sz w:val="20"/>
          <w:szCs w:val="20"/>
        </w:rPr>
        <w:t>администрацию Чебаркульского городского округа</w:t>
      </w:r>
      <w:r w:rsidRPr="00617C1E">
        <w:rPr>
          <w:rFonts w:ascii="Times New Roman" w:hAnsi="Times New Roman" w:cs="Times New Roman"/>
          <w:sz w:val="20"/>
          <w:szCs w:val="20"/>
        </w:rPr>
        <w:t>,</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а</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также</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в</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судебном</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порядке.</w:t>
      </w:r>
    </w:p>
    <w:p w:rsidR="00741F32" w:rsidRPr="00617C1E" w:rsidRDefault="00741F32" w:rsidP="00741F32">
      <w:pPr>
        <w:pStyle w:val="aff9"/>
        <w:rPr>
          <w:rFonts w:ascii="Times New Roman" w:hAnsi="Times New Roman" w:cs="Times New Roman"/>
          <w:sz w:val="20"/>
          <w:szCs w:val="20"/>
        </w:rPr>
      </w:pPr>
    </w:p>
    <w:p w:rsidR="00741F32" w:rsidRPr="00617C1E" w:rsidRDefault="00741F32" w:rsidP="00A6501F">
      <w:pPr>
        <w:pStyle w:val="aff9"/>
        <w:spacing w:after="0"/>
        <w:rPr>
          <w:rFonts w:ascii="Times New Roman" w:hAnsi="Times New Roman" w:cs="Times New Roman"/>
          <w:sz w:val="20"/>
          <w:szCs w:val="20"/>
        </w:rPr>
      </w:pPr>
      <w:r w:rsidRPr="00617C1E">
        <w:rPr>
          <w:rFonts w:ascii="Times New Roman" w:hAnsi="Times New Roman" w:cs="Times New Roman"/>
          <w:sz w:val="20"/>
          <w:szCs w:val="20"/>
        </w:rPr>
        <w:t>Глава</w:t>
      </w:r>
    </w:p>
    <w:p w:rsidR="00741F32" w:rsidRPr="00617C1E" w:rsidRDefault="00741F32" w:rsidP="00A6501F">
      <w:pPr>
        <w:pStyle w:val="aff9"/>
        <w:spacing w:after="0"/>
        <w:rPr>
          <w:rFonts w:ascii="Times New Roman" w:hAnsi="Times New Roman" w:cs="Times New Roman"/>
          <w:sz w:val="20"/>
          <w:szCs w:val="20"/>
        </w:rPr>
      </w:pPr>
      <w:r w:rsidRPr="00617C1E">
        <w:rPr>
          <w:rFonts w:ascii="Times New Roman" w:hAnsi="Times New Roman" w:cs="Times New Roman"/>
          <w:sz w:val="20"/>
          <w:szCs w:val="20"/>
        </w:rPr>
        <w:t xml:space="preserve">Чебаркульского </w:t>
      </w:r>
      <w:proofErr w:type="gramStart"/>
      <w:r w:rsidRPr="00617C1E">
        <w:rPr>
          <w:rFonts w:ascii="Times New Roman" w:hAnsi="Times New Roman" w:cs="Times New Roman"/>
          <w:sz w:val="20"/>
          <w:szCs w:val="20"/>
        </w:rPr>
        <w:t>городского</w:t>
      </w:r>
      <w:proofErr w:type="gramEnd"/>
      <w:r w:rsidRPr="00617C1E">
        <w:rPr>
          <w:rFonts w:ascii="Times New Roman" w:hAnsi="Times New Roman" w:cs="Times New Roman"/>
          <w:sz w:val="20"/>
          <w:szCs w:val="20"/>
        </w:rPr>
        <w:t xml:space="preserve"> округа             (подпись)           (фамилия, инициалы)</w:t>
      </w:r>
    </w:p>
    <w:p w:rsidR="00F0314A" w:rsidRPr="00617C1E" w:rsidRDefault="00A34499" w:rsidP="00A34499">
      <w:pPr>
        <w:pStyle w:val="ConsPlusNormal"/>
        <w:ind w:left="4536" w:firstLine="0"/>
        <w:jc w:val="both"/>
        <w:outlineLvl w:val="0"/>
        <w:rPr>
          <w:rFonts w:ascii="Times New Roman" w:hAnsi="Times New Roman" w:cs="Times New Roman"/>
        </w:rPr>
      </w:pPr>
      <w:r w:rsidRPr="00617C1E">
        <w:rPr>
          <w:rFonts w:ascii="Times New Roman" w:hAnsi="Times New Roman" w:cs="Times New Roman"/>
        </w:rPr>
        <w:t xml:space="preserve">                                                      </w:t>
      </w:r>
    </w:p>
    <w:p w:rsidR="00A6501F" w:rsidRPr="00617C1E" w:rsidRDefault="00A6501F" w:rsidP="00F0314A">
      <w:pPr>
        <w:pStyle w:val="ConsPlusNormal"/>
        <w:ind w:left="4536" w:firstLine="0"/>
        <w:jc w:val="right"/>
        <w:outlineLvl w:val="0"/>
        <w:rPr>
          <w:rFonts w:ascii="Times New Roman" w:hAnsi="Times New Roman" w:cs="Times New Roman"/>
        </w:rPr>
      </w:pPr>
      <w:r w:rsidRPr="00617C1E">
        <w:rPr>
          <w:rFonts w:ascii="Times New Roman" w:hAnsi="Times New Roman" w:cs="Times New Roman"/>
        </w:rPr>
        <w:t>Приложение 4</w:t>
      </w:r>
    </w:p>
    <w:p w:rsidR="00A6501F" w:rsidRPr="00617C1E" w:rsidRDefault="00A6501F" w:rsidP="00A34499">
      <w:pPr>
        <w:ind w:left="4536"/>
        <w:jc w:val="both"/>
        <w:rPr>
          <w:rFonts w:ascii="Times New Roman" w:hAnsi="Times New Roman" w:cs="Times New Roman"/>
          <w:sz w:val="20"/>
          <w:szCs w:val="20"/>
        </w:rPr>
      </w:pPr>
      <w:r w:rsidRPr="00617C1E">
        <w:rPr>
          <w:rFonts w:ascii="Times New Roman" w:hAnsi="Times New Roman" w:cs="Times New Roman"/>
          <w:sz w:val="20"/>
          <w:szCs w:val="20"/>
        </w:rPr>
        <w:t>к Административному регламенту предоставления администрацией Чебаркульского городского округа муниципальной услуги «</w:t>
      </w:r>
      <w:r w:rsidR="00122278" w:rsidRPr="00617C1E">
        <w:rPr>
          <w:rFonts w:ascii="Times New Roman" w:hAnsi="Times New Roman" w:cs="Times New Roman"/>
          <w:sz w:val="20"/>
          <w:szCs w:val="20"/>
        </w:rPr>
        <w:t>Выдача разрешения на отклонение от предельных параметров разрешенного строительства, реконструкции объекта капитального строительства</w:t>
      </w:r>
      <w:r w:rsidRPr="00617C1E">
        <w:rPr>
          <w:rFonts w:ascii="Times New Roman" w:hAnsi="Times New Roman" w:cs="Times New Roman"/>
          <w:sz w:val="20"/>
          <w:szCs w:val="20"/>
        </w:rPr>
        <w:t>»</w:t>
      </w:r>
    </w:p>
    <w:p w:rsidR="00A6501F" w:rsidRPr="00617C1E" w:rsidRDefault="00A6501F" w:rsidP="00A6501F">
      <w:pPr>
        <w:ind w:left="3828" w:firstLine="709"/>
        <w:jc w:val="center"/>
        <w:rPr>
          <w:rFonts w:ascii="Times New Roman" w:hAnsi="Times New Roman" w:cs="Times New Roman"/>
          <w:sz w:val="20"/>
          <w:szCs w:val="20"/>
        </w:rPr>
      </w:pPr>
    </w:p>
    <w:p w:rsidR="00A6501F" w:rsidRPr="00617C1E" w:rsidRDefault="00A6501F" w:rsidP="00A6501F">
      <w:pPr>
        <w:ind w:left="3828" w:firstLine="709"/>
        <w:jc w:val="center"/>
        <w:rPr>
          <w:rFonts w:ascii="Times New Roman" w:hAnsi="Times New Roman" w:cs="Times New Roman"/>
          <w:sz w:val="20"/>
          <w:szCs w:val="20"/>
        </w:rPr>
      </w:pPr>
    </w:p>
    <w:p w:rsidR="00A6501F" w:rsidRPr="00617C1E" w:rsidRDefault="00A6501F" w:rsidP="00A6501F">
      <w:pPr>
        <w:jc w:val="center"/>
        <w:rPr>
          <w:rFonts w:ascii="Times New Roman" w:hAnsi="Times New Roman" w:cs="Times New Roman"/>
          <w:i/>
          <w:sz w:val="20"/>
          <w:szCs w:val="20"/>
        </w:rPr>
      </w:pPr>
      <w:r w:rsidRPr="00617C1E">
        <w:rPr>
          <w:rFonts w:ascii="Times New Roman" w:hAnsi="Times New Roman" w:cs="Times New Roman"/>
          <w:i/>
          <w:sz w:val="20"/>
          <w:szCs w:val="20"/>
        </w:rPr>
        <w:t xml:space="preserve">Бланк администрации </w:t>
      </w:r>
    </w:p>
    <w:p w:rsidR="00A6501F" w:rsidRPr="00617C1E" w:rsidRDefault="00A6501F" w:rsidP="00A6501F">
      <w:pPr>
        <w:jc w:val="center"/>
        <w:rPr>
          <w:rFonts w:ascii="Times New Roman" w:hAnsi="Times New Roman" w:cs="Times New Roman"/>
          <w:i/>
          <w:sz w:val="20"/>
          <w:szCs w:val="20"/>
        </w:rPr>
      </w:pPr>
      <w:r w:rsidRPr="00617C1E">
        <w:rPr>
          <w:rFonts w:ascii="Times New Roman" w:hAnsi="Times New Roman" w:cs="Times New Roman"/>
          <w:i/>
          <w:sz w:val="20"/>
          <w:szCs w:val="20"/>
        </w:rPr>
        <w:t>Чебаркульского городского округа</w:t>
      </w:r>
    </w:p>
    <w:p w:rsidR="00A6501F" w:rsidRPr="00617C1E" w:rsidRDefault="00A6501F" w:rsidP="00A6501F">
      <w:pPr>
        <w:ind w:left="132" w:right="261"/>
        <w:rPr>
          <w:rFonts w:ascii="Times New Roman" w:hAnsi="Times New Roman" w:cs="Times New Roman"/>
          <w:i/>
          <w:sz w:val="20"/>
          <w:szCs w:val="20"/>
        </w:rPr>
      </w:pPr>
      <w:r w:rsidRPr="00617C1E">
        <w:rPr>
          <w:rFonts w:ascii="Times New Roman" w:hAnsi="Times New Roman" w:cs="Times New Roman"/>
          <w:i/>
          <w:sz w:val="20"/>
          <w:szCs w:val="20"/>
        </w:rPr>
        <w:t>(фамилия, имя, отчество, место</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жительства - для физических лиц;</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полное наименование, место</w:t>
      </w:r>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нахождения, ИНН –</w:t>
      </w:r>
      <w:r w:rsidR="00582505" w:rsidRPr="00617C1E">
        <w:rPr>
          <w:rFonts w:ascii="Times New Roman" w:hAnsi="Times New Roman" w:cs="Times New Roman"/>
          <w:i/>
          <w:sz w:val="20"/>
          <w:szCs w:val="20"/>
        </w:rPr>
        <w:t xml:space="preserve"> </w:t>
      </w:r>
      <w:r w:rsidRPr="00617C1E">
        <w:rPr>
          <w:rFonts w:ascii="Times New Roman" w:hAnsi="Times New Roman" w:cs="Times New Roman"/>
          <w:i/>
          <w:sz w:val="20"/>
          <w:szCs w:val="20"/>
        </w:rPr>
        <w:t>для юридических</w:t>
      </w:r>
      <w:r w:rsidRPr="00617C1E">
        <w:rPr>
          <w:rFonts w:ascii="Times New Roman" w:hAnsi="Times New Roman" w:cs="Times New Roman"/>
          <w:i/>
          <w:spacing w:val="-67"/>
          <w:sz w:val="20"/>
          <w:szCs w:val="20"/>
        </w:rPr>
        <w:t xml:space="preserve"> </w:t>
      </w:r>
      <w:r w:rsidRPr="00617C1E">
        <w:rPr>
          <w:rFonts w:ascii="Times New Roman" w:hAnsi="Times New Roman" w:cs="Times New Roman"/>
          <w:i/>
          <w:sz w:val="20"/>
          <w:szCs w:val="20"/>
        </w:rPr>
        <w:t>лиц</w:t>
      </w:r>
      <w:proofErr w:type="gramStart"/>
      <w:r w:rsidRPr="00617C1E">
        <w:rPr>
          <w:rFonts w:ascii="Times New Roman" w:hAnsi="Times New Roman" w:cs="Times New Roman"/>
          <w:i/>
          <w:spacing w:val="1"/>
          <w:sz w:val="20"/>
          <w:szCs w:val="20"/>
        </w:rPr>
        <w:t xml:space="preserve"> </w:t>
      </w:r>
      <w:r w:rsidRPr="00617C1E">
        <w:rPr>
          <w:rFonts w:ascii="Times New Roman" w:hAnsi="Times New Roman" w:cs="Times New Roman"/>
          <w:i/>
          <w:sz w:val="20"/>
          <w:szCs w:val="20"/>
        </w:rPr>
        <w:t>)</w:t>
      </w:r>
      <w:proofErr w:type="gramEnd"/>
    </w:p>
    <w:p w:rsidR="00A6501F" w:rsidRPr="00617C1E" w:rsidRDefault="00A6501F" w:rsidP="00A6501F">
      <w:pPr>
        <w:widowControl w:val="0"/>
        <w:autoSpaceDE w:val="0"/>
        <w:autoSpaceDN w:val="0"/>
        <w:adjustRightInd w:val="0"/>
        <w:jc w:val="center"/>
        <w:rPr>
          <w:rFonts w:ascii="Times New Roman" w:hAnsi="Times New Roman" w:cs="Times New Roman"/>
          <w:sz w:val="20"/>
          <w:szCs w:val="20"/>
        </w:rPr>
      </w:pPr>
    </w:p>
    <w:p w:rsidR="00A6501F" w:rsidRPr="00617C1E" w:rsidRDefault="00A6501F" w:rsidP="00A6501F">
      <w:pPr>
        <w:widowControl w:val="0"/>
        <w:autoSpaceDE w:val="0"/>
        <w:autoSpaceDN w:val="0"/>
        <w:adjustRightInd w:val="0"/>
        <w:jc w:val="center"/>
        <w:rPr>
          <w:rFonts w:ascii="Times New Roman" w:hAnsi="Times New Roman" w:cs="Times New Roman"/>
          <w:sz w:val="20"/>
          <w:szCs w:val="20"/>
        </w:rPr>
      </w:pPr>
    </w:p>
    <w:p w:rsidR="00A6501F" w:rsidRPr="00617C1E" w:rsidRDefault="00A6501F" w:rsidP="00A6501F">
      <w:pPr>
        <w:spacing w:before="89"/>
        <w:ind w:left="51" w:right="231"/>
        <w:jc w:val="center"/>
        <w:rPr>
          <w:rFonts w:ascii="Times New Roman" w:hAnsi="Times New Roman" w:cs="Times New Roman"/>
          <w:sz w:val="20"/>
          <w:szCs w:val="20"/>
        </w:rPr>
      </w:pPr>
      <w:r w:rsidRPr="00617C1E">
        <w:rPr>
          <w:rFonts w:ascii="Times New Roman" w:hAnsi="Times New Roman" w:cs="Times New Roman"/>
          <w:sz w:val="20"/>
          <w:szCs w:val="20"/>
        </w:rPr>
        <w:t>УВЕДОМЛЕНИЕ</w:t>
      </w:r>
    </w:p>
    <w:p w:rsidR="00A6501F" w:rsidRPr="00617C1E" w:rsidRDefault="00A6501F" w:rsidP="00A6501F">
      <w:pPr>
        <w:spacing w:before="23" w:line="259" w:lineRule="auto"/>
        <w:ind w:left="195" w:right="377"/>
        <w:jc w:val="center"/>
        <w:rPr>
          <w:rFonts w:ascii="Times New Roman" w:hAnsi="Times New Roman" w:cs="Times New Roman"/>
          <w:sz w:val="20"/>
          <w:szCs w:val="20"/>
        </w:rPr>
      </w:pPr>
      <w:r w:rsidRPr="00617C1E">
        <w:rPr>
          <w:rFonts w:ascii="Times New Roman" w:hAnsi="Times New Roman" w:cs="Times New Roman"/>
          <w:sz w:val="20"/>
          <w:szCs w:val="20"/>
        </w:rPr>
        <w:t>об отказе в приеме документов, необходимых для предоставления</w:t>
      </w:r>
      <w:r w:rsidRPr="00617C1E">
        <w:rPr>
          <w:rFonts w:ascii="Times New Roman" w:hAnsi="Times New Roman" w:cs="Times New Roman"/>
          <w:spacing w:val="-62"/>
          <w:sz w:val="20"/>
          <w:szCs w:val="20"/>
        </w:rPr>
        <w:t xml:space="preserve"> </w:t>
      </w:r>
      <w:r w:rsidRPr="00617C1E">
        <w:rPr>
          <w:rFonts w:ascii="Times New Roman" w:hAnsi="Times New Roman" w:cs="Times New Roman"/>
          <w:sz w:val="20"/>
          <w:szCs w:val="20"/>
        </w:rPr>
        <w:t>муниципальной</w:t>
      </w:r>
      <w:r w:rsidRPr="00617C1E">
        <w:rPr>
          <w:rFonts w:ascii="Times New Roman" w:hAnsi="Times New Roman" w:cs="Times New Roman"/>
          <w:spacing w:val="2"/>
          <w:sz w:val="20"/>
          <w:szCs w:val="20"/>
        </w:rPr>
        <w:t xml:space="preserve"> </w:t>
      </w:r>
      <w:r w:rsidRPr="00617C1E">
        <w:rPr>
          <w:rFonts w:ascii="Times New Roman" w:hAnsi="Times New Roman" w:cs="Times New Roman"/>
          <w:sz w:val="20"/>
          <w:szCs w:val="20"/>
        </w:rPr>
        <w:t>услуги</w:t>
      </w:r>
    </w:p>
    <w:p w:rsidR="00A6501F" w:rsidRPr="00617C1E" w:rsidRDefault="00A6501F" w:rsidP="00A6501F">
      <w:pPr>
        <w:pStyle w:val="aff9"/>
        <w:spacing w:before="6"/>
        <w:rPr>
          <w:rFonts w:ascii="Times New Roman" w:hAnsi="Times New Roman" w:cs="Times New Roman"/>
          <w:b/>
          <w:sz w:val="20"/>
          <w:szCs w:val="20"/>
        </w:rPr>
      </w:pPr>
    </w:p>
    <w:p w:rsidR="00A6501F" w:rsidRPr="00617C1E" w:rsidRDefault="00A6501F" w:rsidP="00A6501F">
      <w:pPr>
        <w:pStyle w:val="aff9"/>
        <w:tabs>
          <w:tab w:val="left" w:pos="2527"/>
          <w:tab w:val="left" w:pos="4956"/>
        </w:tabs>
        <w:ind w:left="25"/>
        <w:jc w:val="center"/>
        <w:rPr>
          <w:rFonts w:ascii="Times New Roman" w:hAnsi="Times New Roman" w:cs="Times New Roman"/>
          <w:sz w:val="20"/>
          <w:szCs w:val="20"/>
        </w:rPr>
      </w:pPr>
      <w:r w:rsidRPr="00617C1E">
        <w:rPr>
          <w:rFonts w:ascii="Times New Roman" w:hAnsi="Times New Roman" w:cs="Times New Roman"/>
          <w:sz w:val="20"/>
          <w:szCs w:val="20"/>
        </w:rPr>
        <w:t>от</w:t>
      </w:r>
      <w:r w:rsidRPr="00617C1E">
        <w:rPr>
          <w:rFonts w:ascii="Times New Roman" w:hAnsi="Times New Roman" w:cs="Times New Roman"/>
          <w:sz w:val="20"/>
          <w:szCs w:val="20"/>
          <w:u w:val="single"/>
        </w:rPr>
        <w:tab/>
      </w:r>
      <w:r w:rsidRPr="00617C1E">
        <w:rPr>
          <w:rFonts w:ascii="Times New Roman" w:hAnsi="Times New Roman" w:cs="Times New Roman"/>
          <w:sz w:val="20"/>
          <w:szCs w:val="20"/>
        </w:rPr>
        <w:t>№</w:t>
      </w:r>
      <w:r w:rsidRPr="00617C1E">
        <w:rPr>
          <w:rFonts w:ascii="Times New Roman" w:hAnsi="Times New Roman" w:cs="Times New Roman"/>
          <w:sz w:val="20"/>
          <w:szCs w:val="20"/>
          <w:u w:val="single"/>
        </w:rPr>
        <w:t xml:space="preserve"> </w:t>
      </w:r>
      <w:r w:rsidRPr="00617C1E">
        <w:rPr>
          <w:rFonts w:ascii="Times New Roman" w:hAnsi="Times New Roman" w:cs="Times New Roman"/>
          <w:sz w:val="20"/>
          <w:szCs w:val="20"/>
          <w:u w:val="single"/>
        </w:rPr>
        <w:tab/>
      </w:r>
    </w:p>
    <w:p w:rsidR="00A6501F" w:rsidRPr="00617C1E" w:rsidRDefault="00A6501F" w:rsidP="00A6501F">
      <w:pPr>
        <w:pStyle w:val="aff9"/>
        <w:spacing w:before="5"/>
        <w:rPr>
          <w:rFonts w:ascii="Times New Roman" w:hAnsi="Times New Roman" w:cs="Times New Roman"/>
          <w:sz w:val="20"/>
          <w:szCs w:val="20"/>
        </w:rPr>
      </w:pPr>
    </w:p>
    <w:p w:rsidR="00A6501F" w:rsidRPr="00617C1E" w:rsidRDefault="00A6501F" w:rsidP="00A6501F">
      <w:pPr>
        <w:pStyle w:val="aff9"/>
        <w:tabs>
          <w:tab w:val="left" w:pos="0"/>
        </w:tabs>
        <w:spacing w:before="88"/>
        <w:ind w:right="166" w:firstLine="708"/>
        <w:rPr>
          <w:rFonts w:ascii="Times New Roman" w:hAnsi="Times New Roman" w:cs="Times New Roman"/>
          <w:sz w:val="20"/>
          <w:szCs w:val="20"/>
        </w:rPr>
      </w:pPr>
      <w:r w:rsidRPr="00617C1E">
        <w:rPr>
          <w:rFonts w:ascii="Times New Roman" w:hAnsi="Times New Roman" w:cs="Times New Roman"/>
          <w:sz w:val="20"/>
          <w:szCs w:val="20"/>
        </w:rPr>
        <w:lastRenderedPageBreak/>
        <w:t xml:space="preserve">По результатам рассмотрения заявления о предоставлении разрешения </w:t>
      </w:r>
      <w:r w:rsidR="00122278" w:rsidRPr="00617C1E">
        <w:rPr>
          <w:rFonts w:ascii="Times New Roman" w:hAnsi="Times New Roman" w:cs="Times New Roman"/>
          <w:sz w:val="20"/>
          <w:szCs w:val="20"/>
        </w:rPr>
        <w:t xml:space="preserve">на отклонение от предельных параметров разрешенного строительства, реконструкции объекта капитального строительства </w:t>
      </w:r>
      <w:r w:rsidRPr="00617C1E">
        <w:rPr>
          <w:rFonts w:ascii="Times New Roman" w:hAnsi="Times New Roman" w:cs="Times New Roman"/>
          <w:sz w:val="20"/>
          <w:szCs w:val="20"/>
        </w:rPr>
        <w:tab/>
        <w:t>и</w:t>
      </w:r>
      <w:r w:rsidRPr="00617C1E">
        <w:rPr>
          <w:rFonts w:ascii="Times New Roman" w:hAnsi="Times New Roman" w:cs="Times New Roman"/>
          <w:sz w:val="20"/>
          <w:szCs w:val="20"/>
        </w:rPr>
        <w:tab/>
        <w:t>представленных</w:t>
      </w:r>
      <w:r w:rsidRPr="00617C1E">
        <w:rPr>
          <w:rFonts w:ascii="Times New Roman" w:hAnsi="Times New Roman" w:cs="Times New Roman"/>
          <w:spacing w:val="-68"/>
          <w:sz w:val="20"/>
          <w:szCs w:val="20"/>
        </w:rPr>
        <w:t xml:space="preserve"> </w:t>
      </w:r>
      <w:r w:rsidRPr="00617C1E">
        <w:rPr>
          <w:rFonts w:ascii="Times New Roman" w:hAnsi="Times New Roman" w:cs="Times New Roman"/>
          <w:sz w:val="20"/>
          <w:szCs w:val="20"/>
        </w:rPr>
        <w:t>документов __________________________________________________________________________________________________</w:t>
      </w:r>
      <w:r w:rsidRPr="00617C1E">
        <w:rPr>
          <w:rFonts w:ascii="Times New Roman" w:hAnsi="Times New Roman" w:cs="Times New Roman"/>
          <w:sz w:val="20"/>
          <w:szCs w:val="20"/>
          <w:u w:val="single"/>
        </w:rPr>
        <w:t xml:space="preserve">  </w:t>
      </w:r>
    </w:p>
    <w:p w:rsidR="00A6501F" w:rsidRPr="00617C1E" w:rsidRDefault="00A6501F" w:rsidP="00A6501F">
      <w:pPr>
        <w:spacing w:line="252" w:lineRule="exact"/>
        <w:jc w:val="both"/>
        <w:rPr>
          <w:rFonts w:ascii="Times New Roman" w:hAnsi="Times New Roman" w:cs="Times New Roman"/>
          <w:i/>
          <w:sz w:val="20"/>
          <w:szCs w:val="20"/>
        </w:rPr>
      </w:pPr>
      <w:r w:rsidRPr="00617C1E">
        <w:rPr>
          <w:rFonts w:ascii="Times New Roman" w:hAnsi="Times New Roman" w:cs="Times New Roman"/>
          <w:i/>
          <w:sz w:val="20"/>
          <w:szCs w:val="20"/>
        </w:rPr>
        <w:t>(Ф.И.О.</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физического</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лица,</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наименование</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юридического</w:t>
      </w:r>
      <w:r w:rsidRPr="00617C1E">
        <w:rPr>
          <w:rFonts w:ascii="Times New Roman" w:hAnsi="Times New Roman" w:cs="Times New Roman"/>
          <w:i/>
          <w:spacing w:val="-2"/>
          <w:sz w:val="20"/>
          <w:szCs w:val="20"/>
        </w:rPr>
        <w:t xml:space="preserve"> </w:t>
      </w:r>
      <w:r w:rsidRPr="00617C1E">
        <w:rPr>
          <w:rFonts w:ascii="Times New Roman" w:hAnsi="Times New Roman" w:cs="Times New Roman"/>
          <w:i/>
          <w:sz w:val="20"/>
          <w:szCs w:val="20"/>
        </w:rPr>
        <w:t>лица–</w:t>
      </w:r>
      <w:r w:rsidRPr="00617C1E">
        <w:rPr>
          <w:rFonts w:ascii="Times New Roman" w:hAnsi="Times New Roman" w:cs="Times New Roman"/>
          <w:i/>
          <w:spacing w:val="-4"/>
          <w:sz w:val="20"/>
          <w:szCs w:val="20"/>
        </w:rPr>
        <w:t xml:space="preserve"> </w:t>
      </w:r>
      <w:proofErr w:type="gramStart"/>
      <w:r w:rsidRPr="00617C1E">
        <w:rPr>
          <w:rFonts w:ascii="Times New Roman" w:hAnsi="Times New Roman" w:cs="Times New Roman"/>
          <w:i/>
          <w:sz w:val="20"/>
          <w:szCs w:val="20"/>
        </w:rPr>
        <w:t>за</w:t>
      </w:r>
      <w:proofErr w:type="gramEnd"/>
      <w:r w:rsidRPr="00617C1E">
        <w:rPr>
          <w:rFonts w:ascii="Times New Roman" w:hAnsi="Times New Roman" w:cs="Times New Roman"/>
          <w:i/>
          <w:sz w:val="20"/>
          <w:szCs w:val="20"/>
        </w:rPr>
        <w:t>явителя, дата</w:t>
      </w:r>
      <w:r w:rsidRPr="00617C1E">
        <w:rPr>
          <w:rFonts w:ascii="Times New Roman" w:hAnsi="Times New Roman" w:cs="Times New Roman"/>
          <w:i/>
          <w:spacing w:val="-3"/>
          <w:sz w:val="20"/>
          <w:szCs w:val="20"/>
        </w:rPr>
        <w:t xml:space="preserve"> </w:t>
      </w:r>
      <w:r w:rsidRPr="00617C1E">
        <w:rPr>
          <w:rFonts w:ascii="Times New Roman" w:hAnsi="Times New Roman" w:cs="Times New Roman"/>
          <w:i/>
          <w:sz w:val="20"/>
          <w:szCs w:val="20"/>
        </w:rPr>
        <w:t>направления</w:t>
      </w:r>
      <w:r w:rsidRPr="00617C1E">
        <w:rPr>
          <w:rFonts w:ascii="Times New Roman" w:hAnsi="Times New Roman" w:cs="Times New Roman"/>
          <w:i/>
          <w:spacing w:val="-3"/>
          <w:sz w:val="20"/>
          <w:szCs w:val="20"/>
        </w:rPr>
        <w:t xml:space="preserve"> </w:t>
      </w:r>
      <w:r w:rsidRPr="00617C1E">
        <w:rPr>
          <w:rFonts w:ascii="Times New Roman" w:hAnsi="Times New Roman" w:cs="Times New Roman"/>
          <w:i/>
          <w:sz w:val="20"/>
          <w:szCs w:val="20"/>
        </w:rPr>
        <w:t>заявления)</w:t>
      </w:r>
    </w:p>
    <w:p w:rsidR="00A6501F" w:rsidRPr="00617C1E" w:rsidRDefault="00A6501F" w:rsidP="00A6501F">
      <w:pPr>
        <w:pStyle w:val="aff9"/>
        <w:tabs>
          <w:tab w:val="left" w:pos="9935"/>
        </w:tabs>
        <w:spacing w:before="41"/>
        <w:ind w:right="22"/>
        <w:jc w:val="center"/>
        <w:rPr>
          <w:rFonts w:ascii="Times New Roman" w:hAnsi="Times New Roman" w:cs="Times New Roman"/>
          <w:sz w:val="20"/>
          <w:szCs w:val="20"/>
        </w:rPr>
      </w:pPr>
      <w:r w:rsidRPr="00617C1E">
        <w:rPr>
          <w:rFonts w:ascii="Times New Roman" w:hAnsi="Times New Roman" w:cs="Times New Roman"/>
          <w:sz w:val="20"/>
          <w:szCs w:val="20"/>
        </w:rPr>
        <w:t xml:space="preserve">на основании __________________________________________________________________ </w:t>
      </w:r>
    </w:p>
    <w:p w:rsidR="00A6501F" w:rsidRPr="00617C1E" w:rsidRDefault="00A6501F" w:rsidP="00AA5AC4">
      <w:pPr>
        <w:pStyle w:val="aff9"/>
        <w:tabs>
          <w:tab w:val="left" w:pos="0"/>
        </w:tabs>
        <w:spacing w:before="41"/>
        <w:ind w:right="22"/>
        <w:jc w:val="both"/>
        <w:rPr>
          <w:rFonts w:ascii="Times New Roman" w:hAnsi="Times New Roman" w:cs="Times New Roman"/>
          <w:sz w:val="20"/>
          <w:szCs w:val="20"/>
        </w:rPr>
      </w:pPr>
      <w:r w:rsidRPr="00617C1E">
        <w:rPr>
          <w:rFonts w:ascii="Times New Roman" w:hAnsi="Times New Roman" w:cs="Times New Roman"/>
          <w:sz w:val="20"/>
          <w:szCs w:val="20"/>
        </w:rPr>
        <w:t>принято</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решение</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об</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отказе</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в</w:t>
      </w:r>
      <w:r w:rsidRPr="00617C1E">
        <w:rPr>
          <w:rFonts w:ascii="Times New Roman" w:hAnsi="Times New Roman" w:cs="Times New Roman"/>
          <w:spacing w:val="1"/>
          <w:sz w:val="20"/>
          <w:szCs w:val="20"/>
        </w:rPr>
        <w:t xml:space="preserve"> </w:t>
      </w:r>
      <w:r w:rsidR="00AA5AC4" w:rsidRPr="00617C1E">
        <w:rPr>
          <w:rFonts w:ascii="Times New Roman" w:hAnsi="Times New Roman" w:cs="Times New Roman"/>
          <w:spacing w:val="1"/>
          <w:sz w:val="20"/>
          <w:szCs w:val="20"/>
        </w:rPr>
        <w:t xml:space="preserve">приеме документов, необходимых для предоставления муниципальной услуги «Предоставлении разрешения </w:t>
      </w:r>
      <w:r w:rsidR="00122278" w:rsidRPr="00617C1E">
        <w:rPr>
          <w:rFonts w:ascii="Times New Roman" w:hAnsi="Times New Roman" w:cs="Times New Roman"/>
          <w:sz w:val="20"/>
          <w:szCs w:val="20"/>
        </w:rPr>
        <w:t>на отклонение от предельных параметров разрешенного строительства, реконструкции объекта капитального строительства</w:t>
      </w:r>
      <w:r w:rsidR="00AA5AC4" w:rsidRPr="00617C1E">
        <w:rPr>
          <w:rFonts w:ascii="Times New Roman" w:hAnsi="Times New Roman" w:cs="Times New Roman"/>
          <w:spacing w:val="1"/>
          <w:sz w:val="20"/>
          <w:szCs w:val="20"/>
        </w:rPr>
        <w:t>»,</w:t>
      </w:r>
      <w:r w:rsidRPr="00617C1E">
        <w:rPr>
          <w:rFonts w:ascii="Times New Roman" w:hAnsi="Times New Roman" w:cs="Times New Roman"/>
          <w:spacing w:val="1"/>
          <w:sz w:val="20"/>
          <w:szCs w:val="20"/>
        </w:rPr>
        <w:t xml:space="preserve"> в</w:t>
      </w:r>
      <w:r w:rsidRPr="00617C1E">
        <w:rPr>
          <w:rFonts w:ascii="Times New Roman" w:hAnsi="Times New Roman" w:cs="Times New Roman"/>
          <w:spacing w:val="-3"/>
          <w:sz w:val="20"/>
          <w:szCs w:val="20"/>
        </w:rPr>
        <w:t xml:space="preserve"> </w:t>
      </w:r>
      <w:r w:rsidRPr="00617C1E">
        <w:rPr>
          <w:rFonts w:ascii="Times New Roman" w:hAnsi="Times New Roman" w:cs="Times New Roman"/>
          <w:sz w:val="20"/>
          <w:szCs w:val="20"/>
        </w:rPr>
        <w:t xml:space="preserve">связи </w:t>
      </w:r>
      <w:proofErr w:type="gramStart"/>
      <w:r w:rsidRPr="00617C1E">
        <w:rPr>
          <w:rFonts w:ascii="Times New Roman" w:hAnsi="Times New Roman" w:cs="Times New Roman"/>
          <w:sz w:val="20"/>
          <w:szCs w:val="20"/>
        </w:rPr>
        <w:t>с</w:t>
      </w:r>
      <w:proofErr w:type="gramEnd"/>
      <w:r w:rsidRPr="00617C1E">
        <w:rPr>
          <w:rFonts w:ascii="Times New Roman" w:hAnsi="Times New Roman" w:cs="Times New Roman"/>
          <w:sz w:val="20"/>
          <w:szCs w:val="20"/>
        </w:rPr>
        <w:t xml:space="preserve">: </w:t>
      </w:r>
    </w:p>
    <w:p w:rsidR="00A6501F" w:rsidRPr="00617C1E" w:rsidRDefault="00A6501F" w:rsidP="00A6501F">
      <w:pPr>
        <w:pStyle w:val="aff9"/>
        <w:tabs>
          <w:tab w:val="left" w:pos="9935"/>
        </w:tabs>
        <w:spacing w:before="41"/>
        <w:ind w:right="22"/>
        <w:jc w:val="both"/>
        <w:rPr>
          <w:rFonts w:ascii="Times New Roman" w:hAnsi="Times New Roman" w:cs="Times New Roman"/>
          <w:sz w:val="20"/>
          <w:szCs w:val="20"/>
        </w:rPr>
      </w:pPr>
      <w:r w:rsidRPr="00617C1E">
        <w:rPr>
          <w:rFonts w:ascii="Times New Roman" w:hAnsi="Times New Roman" w:cs="Times New Roman"/>
          <w:sz w:val="20"/>
          <w:szCs w:val="20"/>
        </w:rPr>
        <w:t>_______________________________________________________________________________________________</w:t>
      </w:r>
    </w:p>
    <w:p w:rsidR="00A6501F" w:rsidRPr="00617C1E" w:rsidRDefault="00A6501F" w:rsidP="00AA5AC4">
      <w:pPr>
        <w:spacing w:line="252" w:lineRule="exact"/>
        <w:ind w:left="872" w:right="906"/>
        <w:jc w:val="center"/>
        <w:rPr>
          <w:rFonts w:ascii="Times New Roman" w:hAnsi="Times New Roman" w:cs="Times New Roman"/>
          <w:i/>
          <w:sz w:val="20"/>
          <w:szCs w:val="20"/>
        </w:rPr>
      </w:pPr>
      <w:proofErr w:type="gramStart"/>
      <w:r w:rsidRPr="00617C1E">
        <w:rPr>
          <w:rFonts w:ascii="Times New Roman" w:hAnsi="Times New Roman" w:cs="Times New Roman"/>
          <w:i/>
          <w:sz w:val="20"/>
          <w:szCs w:val="20"/>
        </w:rPr>
        <w:t>(</w:t>
      </w:r>
      <w:r w:rsidR="00AA5AC4" w:rsidRPr="00617C1E">
        <w:rPr>
          <w:rFonts w:ascii="Times New Roman" w:hAnsi="Times New Roman" w:cs="Times New Roman"/>
          <w:i/>
          <w:sz w:val="20"/>
          <w:szCs w:val="20"/>
        </w:rPr>
        <w:t>(указываются</w:t>
      </w:r>
      <w:r w:rsidR="00AA5AC4" w:rsidRPr="00617C1E">
        <w:rPr>
          <w:rFonts w:ascii="Times New Roman" w:hAnsi="Times New Roman" w:cs="Times New Roman"/>
          <w:i/>
          <w:spacing w:val="-3"/>
          <w:sz w:val="20"/>
          <w:szCs w:val="20"/>
        </w:rPr>
        <w:t xml:space="preserve"> </w:t>
      </w:r>
      <w:r w:rsidR="00AA5AC4" w:rsidRPr="00617C1E">
        <w:rPr>
          <w:rFonts w:ascii="Times New Roman" w:hAnsi="Times New Roman" w:cs="Times New Roman"/>
          <w:i/>
          <w:sz w:val="20"/>
          <w:szCs w:val="20"/>
        </w:rPr>
        <w:t>основания</w:t>
      </w:r>
      <w:r w:rsidR="00AA5AC4" w:rsidRPr="00617C1E">
        <w:rPr>
          <w:rFonts w:ascii="Times New Roman" w:hAnsi="Times New Roman" w:cs="Times New Roman"/>
          <w:i/>
          <w:spacing w:val="-3"/>
          <w:sz w:val="20"/>
          <w:szCs w:val="20"/>
        </w:rPr>
        <w:t xml:space="preserve"> </w:t>
      </w:r>
      <w:r w:rsidR="00AA5AC4" w:rsidRPr="00617C1E">
        <w:rPr>
          <w:rFonts w:ascii="Times New Roman" w:hAnsi="Times New Roman" w:cs="Times New Roman"/>
          <w:i/>
          <w:sz w:val="20"/>
          <w:szCs w:val="20"/>
        </w:rPr>
        <w:t>отказа</w:t>
      </w:r>
      <w:r w:rsidR="00AA5AC4" w:rsidRPr="00617C1E">
        <w:rPr>
          <w:rFonts w:ascii="Times New Roman" w:hAnsi="Times New Roman" w:cs="Times New Roman"/>
          <w:i/>
          <w:spacing w:val="-1"/>
          <w:sz w:val="20"/>
          <w:szCs w:val="20"/>
        </w:rPr>
        <w:t xml:space="preserve"> </w:t>
      </w:r>
      <w:r w:rsidR="00AA5AC4" w:rsidRPr="00617C1E">
        <w:rPr>
          <w:rFonts w:ascii="Times New Roman" w:hAnsi="Times New Roman" w:cs="Times New Roman"/>
          <w:i/>
          <w:sz w:val="20"/>
          <w:szCs w:val="20"/>
        </w:rPr>
        <w:t>в</w:t>
      </w:r>
      <w:r w:rsidR="00AA5AC4" w:rsidRPr="00617C1E">
        <w:rPr>
          <w:rFonts w:ascii="Times New Roman" w:hAnsi="Times New Roman" w:cs="Times New Roman"/>
          <w:i/>
          <w:spacing w:val="-1"/>
          <w:sz w:val="20"/>
          <w:szCs w:val="20"/>
        </w:rPr>
        <w:t xml:space="preserve"> </w:t>
      </w:r>
      <w:r w:rsidR="00AA5AC4" w:rsidRPr="00617C1E">
        <w:rPr>
          <w:rFonts w:ascii="Times New Roman" w:hAnsi="Times New Roman" w:cs="Times New Roman"/>
          <w:i/>
          <w:sz w:val="20"/>
          <w:szCs w:val="20"/>
        </w:rPr>
        <w:t>приеме</w:t>
      </w:r>
      <w:r w:rsidR="00AA5AC4" w:rsidRPr="00617C1E">
        <w:rPr>
          <w:rFonts w:ascii="Times New Roman" w:hAnsi="Times New Roman" w:cs="Times New Roman"/>
          <w:i/>
          <w:spacing w:val="-1"/>
          <w:sz w:val="20"/>
          <w:szCs w:val="20"/>
        </w:rPr>
        <w:t xml:space="preserve"> </w:t>
      </w:r>
      <w:r w:rsidR="00AA5AC4" w:rsidRPr="00617C1E">
        <w:rPr>
          <w:rFonts w:ascii="Times New Roman" w:hAnsi="Times New Roman" w:cs="Times New Roman"/>
          <w:i/>
          <w:sz w:val="20"/>
          <w:szCs w:val="20"/>
        </w:rPr>
        <w:t>документов, необходимых</w:t>
      </w:r>
      <w:r w:rsidR="00AA5AC4" w:rsidRPr="00617C1E">
        <w:rPr>
          <w:rFonts w:ascii="Times New Roman" w:hAnsi="Times New Roman" w:cs="Times New Roman"/>
          <w:i/>
          <w:spacing w:val="-3"/>
          <w:sz w:val="20"/>
          <w:szCs w:val="20"/>
        </w:rPr>
        <w:t xml:space="preserve"> </w:t>
      </w:r>
      <w:r w:rsidR="00AA5AC4" w:rsidRPr="00617C1E">
        <w:rPr>
          <w:rFonts w:ascii="Times New Roman" w:hAnsi="Times New Roman" w:cs="Times New Roman"/>
          <w:i/>
          <w:sz w:val="20"/>
          <w:szCs w:val="20"/>
        </w:rPr>
        <w:t>для</w:t>
      </w:r>
      <w:r w:rsidR="00AA5AC4" w:rsidRPr="00617C1E">
        <w:rPr>
          <w:rFonts w:ascii="Times New Roman" w:hAnsi="Times New Roman" w:cs="Times New Roman"/>
          <w:i/>
          <w:spacing w:val="-4"/>
          <w:sz w:val="20"/>
          <w:szCs w:val="20"/>
        </w:rPr>
        <w:t xml:space="preserve"> </w:t>
      </w:r>
      <w:r w:rsidR="00AA5AC4" w:rsidRPr="00617C1E">
        <w:rPr>
          <w:rFonts w:ascii="Times New Roman" w:hAnsi="Times New Roman" w:cs="Times New Roman"/>
          <w:i/>
          <w:sz w:val="20"/>
          <w:szCs w:val="20"/>
        </w:rPr>
        <w:t>предоставления муниципальной</w:t>
      </w:r>
      <w:r w:rsidR="00AA5AC4" w:rsidRPr="00617C1E">
        <w:rPr>
          <w:rFonts w:ascii="Times New Roman" w:hAnsi="Times New Roman" w:cs="Times New Roman"/>
          <w:i/>
          <w:spacing w:val="-4"/>
          <w:sz w:val="20"/>
          <w:szCs w:val="20"/>
        </w:rPr>
        <w:t xml:space="preserve"> </w:t>
      </w:r>
      <w:r w:rsidR="00AA5AC4" w:rsidRPr="00617C1E">
        <w:rPr>
          <w:rFonts w:ascii="Times New Roman" w:hAnsi="Times New Roman" w:cs="Times New Roman"/>
          <w:i/>
          <w:sz w:val="20"/>
          <w:szCs w:val="20"/>
        </w:rPr>
        <w:t>услуги</w:t>
      </w:r>
      <w:r w:rsidRPr="00617C1E">
        <w:rPr>
          <w:rFonts w:ascii="Times New Roman" w:hAnsi="Times New Roman" w:cs="Times New Roman"/>
          <w:i/>
          <w:sz w:val="20"/>
          <w:szCs w:val="20"/>
        </w:rPr>
        <w:t>)</w:t>
      </w:r>
      <w:proofErr w:type="gramEnd"/>
    </w:p>
    <w:p w:rsidR="00A6501F" w:rsidRPr="00617C1E" w:rsidRDefault="00A6501F" w:rsidP="00A6501F">
      <w:pPr>
        <w:pStyle w:val="aff9"/>
        <w:spacing w:before="9"/>
        <w:rPr>
          <w:rFonts w:ascii="Times New Roman" w:hAnsi="Times New Roman" w:cs="Times New Roman"/>
          <w:sz w:val="20"/>
          <w:szCs w:val="20"/>
        </w:rPr>
      </w:pPr>
    </w:p>
    <w:p w:rsidR="00AA5AC4" w:rsidRPr="00617C1E" w:rsidRDefault="00AA5AC4" w:rsidP="00AA5AC4">
      <w:pPr>
        <w:pStyle w:val="aff9"/>
        <w:ind w:right="-7" w:firstLine="709"/>
        <w:jc w:val="both"/>
        <w:rPr>
          <w:rFonts w:ascii="Times New Roman" w:hAnsi="Times New Roman" w:cs="Times New Roman"/>
          <w:sz w:val="20"/>
          <w:szCs w:val="20"/>
        </w:rPr>
      </w:pPr>
      <w:r w:rsidRPr="00617C1E">
        <w:rPr>
          <w:rFonts w:ascii="Times New Roman" w:hAnsi="Times New Roman" w:cs="Times New Roman"/>
          <w:sz w:val="20"/>
          <w:szCs w:val="20"/>
        </w:rPr>
        <w:t>Дополнительно информируем о возможности повторного обращения в администрацию Чебаркульского городского округа с</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заявлением</w:t>
      </w:r>
      <w:r w:rsidRPr="00617C1E">
        <w:rPr>
          <w:rFonts w:ascii="Times New Roman" w:hAnsi="Times New Roman" w:cs="Times New Roman"/>
          <w:spacing w:val="-2"/>
          <w:sz w:val="20"/>
          <w:szCs w:val="20"/>
        </w:rPr>
        <w:t xml:space="preserve"> </w:t>
      </w:r>
      <w:r w:rsidRPr="00617C1E">
        <w:rPr>
          <w:rFonts w:ascii="Times New Roman" w:hAnsi="Times New Roman" w:cs="Times New Roman"/>
          <w:sz w:val="20"/>
          <w:szCs w:val="20"/>
        </w:rPr>
        <w:t>о</w:t>
      </w:r>
      <w:r w:rsidRPr="00617C1E">
        <w:rPr>
          <w:rFonts w:ascii="Times New Roman" w:hAnsi="Times New Roman" w:cs="Times New Roman"/>
          <w:spacing w:val="-5"/>
          <w:sz w:val="20"/>
          <w:szCs w:val="20"/>
        </w:rPr>
        <w:t xml:space="preserve"> </w:t>
      </w:r>
      <w:r w:rsidRPr="00617C1E">
        <w:rPr>
          <w:rFonts w:ascii="Times New Roman" w:hAnsi="Times New Roman" w:cs="Times New Roman"/>
          <w:sz w:val="20"/>
          <w:szCs w:val="20"/>
        </w:rPr>
        <w:t>предоставлении</w:t>
      </w:r>
      <w:r w:rsidRPr="00617C1E">
        <w:rPr>
          <w:rFonts w:ascii="Times New Roman" w:hAnsi="Times New Roman" w:cs="Times New Roman"/>
          <w:spacing w:val="-2"/>
          <w:sz w:val="20"/>
          <w:szCs w:val="20"/>
        </w:rPr>
        <w:t xml:space="preserve"> </w:t>
      </w:r>
      <w:r w:rsidRPr="00617C1E">
        <w:rPr>
          <w:rFonts w:ascii="Times New Roman" w:hAnsi="Times New Roman" w:cs="Times New Roman"/>
          <w:sz w:val="20"/>
          <w:szCs w:val="20"/>
        </w:rPr>
        <w:t>услуги</w:t>
      </w:r>
      <w:r w:rsidRPr="00617C1E">
        <w:rPr>
          <w:rFonts w:ascii="Times New Roman" w:hAnsi="Times New Roman" w:cs="Times New Roman"/>
          <w:spacing w:val="-2"/>
          <w:sz w:val="20"/>
          <w:szCs w:val="20"/>
        </w:rPr>
        <w:t xml:space="preserve"> </w:t>
      </w:r>
      <w:r w:rsidRPr="00617C1E">
        <w:rPr>
          <w:rFonts w:ascii="Times New Roman" w:hAnsi="Times New Roman" w:cs="Times New Roman"/>
          <w:sz w:val="20"/>
          <w:szCs w:val="20"/>
        </w:rPr>
        <w:t>после</w:t>
      </w:r>
      <w:r w:rsidRPr="00617C1E">
        <w:rPr>
          <w:rFonts w:ascii="Times New Roman" w:hAnsi="Times New Roman" w:cs="Times New Roman"/>
          <w:spacing w:val="-2"/>
          <w:sz w:val="20"/>
          <w:szCs w:val="20"/>
        </w:rPr>
        <w:t xml:space="preserve"> </w:t>
      </w:r>
      <w:r w:rsidRPr="00617C1E">
        <w:rPr>
          <w:rFonts w:ascii="Times New Roman" w:hAnsi="Times New Roman" w:cs="Times New Roman"/>
          <w:sz w:val="20"/>
          <w:szCs w:val="20"/>
        </w:rPr>
        <w:t>устранения</w:t>
      </w:r>
      <w:r w:rsidRPr="00617C1E">
        <w:rPr>
          <w:rFonts w:ascii="Times New Roman" w:hAnsi="Times New Roman" w:cs="Times New Roman"/>
          <w:spacing w:val="-2"/>
          <w:sz w:val="20"/>
          <w:szCs w:val="20"/>
        </w:rPr>
        <w:t xml:space="preserve"> </w:t>
      </w:r>
      <w:r w:rsidRPr="00617C1E">
        <w:rPr>
          <w:rFonts w:ascii="Times New Roman" w:hAnsi="Times New Roman" w:cs="Times New Roman"/>
          <w:sz w:val="20"/>
          <w:szCs w:val="20"/>
        </w:rPr>
        <w:t>указанных</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нарушений.</w:t>
      </w:r>
    </w:p>
    <w:p w:rsidR="00A6501F" w:rsidRPr="00617C1E" w:rsidRDefault="00AA5AC4" w:rsidP="00AA5AC4">
      <w:pPr>
        <w:pStyle w:val="aff9"/>
        <w:ind w:right="-7" w:firstLine="709"/>
        <w:jc w:val="both"/>
        <w:rPr>
          <w:rFonts w:ascii="Times New Roman" w:hAnsi="Times New Roman" w:cs="Times New Roman"/>
          <w:sz w:val="20"/>
          <w:szCs w:val="20"/>
        </w:rPr>
      </w:pPr>
      <w:r w:rsidRPr="00617C1E">
        <w:rPr>
          <w:rFonts w:ascii="Times New Roman" w:hAnsi="Times New Roman" w:cs="Times New Roman"/>
          <w:sz w:val="20"/>
          <w:szCs w:val="20"/>
        </w:rPr>
        <w:t>Настоящее постановление может быть обжаловано в</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досудебном</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порядке</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путем</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направления</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жалобы</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в</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администрацию Чебаркульского городского округа,</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а</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также</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в</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судебном</w:t>
      </w:r>
      <w:r w:rsidRPr="00617C1E">
        <w:rPr>
          <w:rFonts w:ascii="Times New Roman" w:hAnsi="Times New Roman" w:cs="Times New Roman"/>
          <w:spacing w:val="1"/>
          <w:sz w:val="20"/>
          <w:szCs w:val="20"/>
        </w:rPr>
        <w:t xml:space="preserve"> </w:t>
      </w:r>
      <w:r w:rsidRPr="00617C1E">
        <w:rPr>
          <w:rFonts w:ascii="Times New Roman" w:hAnsi="Times New Roman" w:cs="Times New Roman"/>
          <w:sz w:val="20"/>
          <w:szCs w:val="20"/>
        </w:rPr>
        <w:t>порядке.</w:t>
      </w:r>
    </w:p>
    <w:p w:rsidR="00AA5AC4" w:rsidRPr="00617C1E" w:rsidRDefault="00AA5AC4" w:rsidP="00AA5AC4">
      <w:pPr>
        <w:pStyle w:val="aff9"/>
        <w:ind w:right="-7" w:firstLine="709"/>
        <w:jc w:val="both"/>
        <w:rPr>
          <w:rFonts w:ascii="Times New Roman" w:hAnsi="Times New Roman" w:cs="Times New Roman"/>
          <w:sz w:val="20"/>
          <w:szCs w:val="20"/>
        </w:rPr>
      </w:pPr>
    </w:p>
    <w:p w:rsidR="00A6501F" w:rsidRPr="00617C1E" w:rsidRDefault="00A6501F" w:rsidP="00A6501F">
      <w:pPr>
        <w:pStyle w:val="aff9"/>
        <w:spacing w:after="0"/>
        <w:rPr>
          <w:rFonts w:ascii="Times New Roman" w:hAnsi="Times New Roman" w:cs="Times New Roman"/>
          <w:sz w:val="20"/>
          <w:szCs w:val="20"/>
        </w:rPr>
      </w:pPr>
      <w:r w:rsidRPr="00617C1E">
        <w:rPr>
          <w:rFonts w:ascii="Times New Roman" w:hAnsi="Times New Roman" w:cs="Times New Roman"/>
          <w:sz w:val="20"/>
          <w:szCs w:val="20"/>
        </w:rPr>
        <w:t>Глава</w:t>
      </w:r>
    </w:p>
    <w:p w:rsidR="00A6501F" w:rsidRPr="00617C1E" w:rsidRDefault="00A6501F" w:rsidP="00A6501F">
      <w:pPr>
        <w:pStyle w:val="aff9"/>
        <w:spacing w:after="0"/>
        <w:rPr>
          <w:rFonts w:ascii="Times New Roman" w:hAnsi="Times New Roman" w:cs="Times New Roman"/>
          <w:sz w:val="20"/>
          <w:szCs w:val="20"/>
        </w:rPr>
      </w:pPr>
      <w:r w:rsidRPr="00617C1E">
        <w:rPr>
          <w:rFonts w:ascii="Times New Roman" w:hAnsi="Times New Roman" w:cs="Times New Roman"/>
          <w:sz w:val="20"/>
          <w:szCs w:val="20"/>
        </w:rPr>
        <w:t xml:space="preserve">Чебаркульского </w:t>
      </w:r>
      <w:proofErr w:type="gramStart"/>
      <w:r w:rsidRPr="00617C1E">
        <w:rPr>
          <w:rFonts w:ascii="Times New Roman" w:hAnsi="Times New Roman" w:cs="Times New Roman"/>
          <w:sz w:val="20"/>
          <w:szCs w:val="20"/>
        </w:rPr>
        <w:t>городского</w:t>
      </w:r>
      <w:proofErr w:type="gramEnd"/>
      <w:r w:rsidRPr="00617C1E">
        <w:rPr>
          <w:rFonts w:ascii="Times New Roman" w:hAnsi="Times New Roman" w:cs="Times New Roman"/>
          <w:sz w:val="20"/>
          <w:szCs w:val="20"/>
        </w:rPr>
        <w:t xml:space="preserve"> округа             (подпись)           (фамилия, инициалы)</w:t>
      </w:r>
    </w:p>
    <w:p w:rsidR="00F20A05" w:rsidRPr="00617C1E" w:rsidRDefault="00F20A05" w:rsidP="00ED6323">
      <w:pPr>
        <w:widowControl w:val="0"/>
        <w:autoSpaceDE w:val="0"/>
        <w:autoSpaceDN w:val="0"/>
        <w:adjustRightInd w:val="0"/>
        <w:jc w:val="center"/>
        <w:rPr>
          <w:rFonts w:ascii="Times New Roman" w:hAnsi="Times New Roman" w:cs="Times New Roman"/>
          <w:sz w:val="20"/>
          <w:szCs w:val="20"/>
        </w:rPr>
      </w:pPr>
    </w:p>
    <w:p w:rsidR="00F0314A" w:rsidRPr="00617C1E" w:rsidRDefault="00F0314A" w:rsidP="00F0314A">
      <w:pPr>
        <w:pStyle w:val="ConsPlusNormal"/>
        <w:ind w:left="4536" w:firstLine="0"/>
        <w:jc w:val="right"/>
        <w:outlineLvl w:val="0"/>
        <w:rPr>
          <w:rFonts w:ascii="Times New Roman" w:hAnsi="Times New Roman" w:cs="Times New Roman"/>
        </w:rPr>
      </w:pPr>
      <w:r w:rsidRPr="00617C1E">
        <w:rPr>
          <w:rFonts w:ascii="Times New Roman" w:hAnsi="Times New Roman" w:cs="Times New Roman"/>
        </w:rPr>
        <w:t>Приложение 5</w:t>
      </w:r>
    </w:p>
    <w:p w:rsidR="00F0314A" w:rsidRPr="00617C1E" w:rsidRDefault="00F0314A" w:rsidP="00D3473D">
      <w:pPr>
        <w:ind w:left="4536"/>
        <w:jc w:val="right"/>
        <w:rPr>
          <w:rFonts w:ascii="Times New Roman" w:hAnsi="Times New Roman" w:cs="Times New Roman"/>
          <w:sz w:val="20"/>
          <w:szCs w:val="20"/>
        </w:rPr>
      </w:pPr>
      <w:r w:rsidRPr="00617C1E">
        <w:rPr>
          <w:rFonts w:ascii="Times New Roman" w:hAnsi="Times New Roman" w:cs="Times New Roman"/>
          <w:sz w:val="20"/>
          <w:szCs w:val="20"/>
        </w:rPr>
        <w:t xml:space="preserve">к Административному регламенту </w:t>
      </w:r>
    </w:p>
    <w:p w:rsidR="0079640E" w:rsidRPr="00617C1E" w:rsidRDefault="0079640E" w:rsidP="0079640E">
      <w:pPr>
        <w:pStyle w:val="1"/>
        <w:pBdr>
          <w:bottom w:val="single" w:sz="12" w:space="6" w:color="73290C"/>
        </w:pBdr>
        <w:shd w:val="clear" w:color="auto" w:fill="FFFFFF"/>
        <w:spacing w:after="249" w:line="261" w:lineRule="atLeast"/>
        <w:rPr>
          <w:rFonts w:ascii="Times New Roman" w:hAnsi="Times New Roman" w:cs="Times New Roman"/>
          <w:sz w:val="20"/>
          <w:szCs w:val="20"/>
        </w:rPr>
      </w:pPr>
      <w:r w:rsidRPr="00617C1E">
        <w:rPr>
          <w:rFonts w:ascii="Times New Roman" w:hAnsi="Times New Roman" w:cs="Times New Roman"/>
          <w:b w:val="0"/>
          <w:bCs w:val="0"/>
          <w:color w:val="000000"/>
          <w:sz w:val="20"/>
          <w:szCs w:val="20"/>
        </w:rPr>
        <w:t>ведения о</w:t>
      </w:r>
      <w:r w:rsidRPr="00617C1E">
        <w:rPr>
          <w:rFonts w:ascii="Times New Roman" w:hAnsi="Times New Roman" w:cs="Times New Roman"/>
          <w:color w:val="000000"/>
          <w:sz w:val="20"/>
          <w:szCs w:val="20"/>
        </w:rPr>
        <w:t xml:space="preserve"> </w:t>
      </w:r>
      <w:r w:rsidRPr="00617C1E">
        <w:rPr>
          <w:rFonts w:ascii="Times New Roman" w:hAnsi="Times New Roman" w:cs="Times New Roman"/>
          <w:b w:val="0"/>
          <w:bCs w:val="0"/>
          <w:color w:val="000000"/>
          <w:sz w:val="20"/>
          <w:szCs w:val="20"/>
        </w:rPr>
        <w:t>Территориальном отделе ОГАУ «МФЦ Челябинской области» в городе Чебаркуле и Чебаркульском муниципальном районе</w:t>
      </w:r>
    </w:p>
    <w:tbl>
      <w:tblPr>
        <w:tblW w:w="9855" w:type="dxa"/>
        <w:tblCellSpacing w:w="0" w:type="dxa"/>
        <w:tblCellMar>
          <w:top w:w="105" w:type="dxa"/>
          <w:left w:w="105" w:type="dxa"/>
          <w:bottom w:w="105" w:type="dxa"/>
          <w:right w:w="105" w:type="dxa"/>
        </w:tblCellMar>
        <w:tblLook w:val="04A0"/>
      </w:tblPr>
      <w:tblGrid>
        <w:gridCol w:w="2342"/>
        <w:gridCol w:w="7513"/>
      </w:tblGrid>
      <w:tr w:rsidR="0079640E" w:rsidRPr="00617C1E" w:rsidTr="0079640E">
        <w:trPr>
          <w:trHeight w:val="270"/>
          <w:tblCellSpacing w:w="0" w:type="dxa"/>
        </w:trPr>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rPr>
                <w:sz w:val="20"/>
                <w:szCs w:val="20"/>
              </w:rPr>
            </w:pPr>
            <w:r w:rsidRPr="00617C1E">
              <w:rPr>
                <w:sz w:val="20"/>
                <w:szCs w:val="20"/>
              </w:rPr>
              <w:t>Место нахождения</w:t>
            </w:r>
          </w:p>
        </w:tc>
        <w:tc>
          <w:tcPr>
            <w:tcW w:w="71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rPr>
                <w:sz w:val="20"/>
                <w:szCs w:val="20"/>
              </w:rPr>
            </w:pPr>
            <w:r w:rsidRPr="00617C1E">
              <w:rPr>
                <w:sz w:val="20"/>
                <w:szCs w:val="20"/>
              </w:rPr>
              <w:t>456440, Челябинская область, г</w:t>
            </w:r>
            <w:proofErr w:type="gramStart"/>
            <w:r w:rsidRPr="00617C1E">
              <w:rPr>
                <w:sz w:val="20"/>
                <w:szCs w:val="20"/>
              </w:rPr>
              <w:t>.Ч</w:t>
            </w:r>
            <w:proofErr w:type="gramEnd"/>
            <w:r w:rsidRPr="00617C1E">
              <w:rPr>
                <w:sz w:val="20"/>
                <w:szCs w:val="20"/>
              </w:rPr>
              <w:t>ебаркуль, ул. Советская, д. 64</w:t>
            </w:r>
          </w:p>
        </w:tc>
      </w:tr>
      <w:tr w:rsidR="0079640E" w:rsidRPr="00617C1E" w:rsidTr="0079640E">
        <w:trPr>
          <w:trHeight w:val="180"/>
          <w:tblCellSpacing w:w="0" w:type="dxa"/>
        </w:trPr>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80" w:lineRule="atLeast"/>
              <w:rPr>
                <w:sz w:val="20"/>
                <w:szCs w:val="20"/>
              </w:rPr>
            </w:pPr>
            <w:r w:rsidRPr="00617C1E">
              <w:rPr>
                <w:sz w:val="20"/>
                <w:szCs w:val="20"/>
              </w:rPr>
              <w:t>Адрес электронной почты</w:t>
            </w:r>
          </w:p>
        </w:tc>
        <w:tc>
          <w:tcPr>
            <w:tcW w:w="71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80" w:lineRule="atLeast"/>
              <w:rPr>
                <w:sz w:val="20"/>
                <w:szCs w:val="20"/>
              </w:rPr>
            </w:pPr>
            <w:r w:rsidRPr="00617C1E">
              <w:rPr>
                <w:sz w:val="20"/>
                <w:szCs w:val="20"/>
                <w:shd w:val="clear" w:color="auto" w:fill="F4EBE0"/>
              </w:rPr>
              <w:t>chebarkul@mfc.gov74.ru</w:t>
            </w:r>
          </w:p>
        </w:tc>
      </w:tr>
      <w:tr w:rsidR="0079640E" w:rsidRPr="00617C1E" w:rsidTr="0079640E">
        <w:trPr>
          <w:trHeight w:val="120"/>
          <w:tblCellSpacing w:w="0" w:type="dxa"/>
        </w:trPr>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20" w:lineRule="atLeast"/>
              <w:rPr>
                <w:sz w:val="20"/>
                <w:szCs w:val="20"/>
              </w:rPr>
            </w:pPr>
            <w:r w:rsidRPr="00617C1E">
              <w:rPr>
                <w:sz w:val="20"/>
                <w:szCs w:val="20"/>
              </w:rPr>
              <w:t>Телефон для справок</w:t>
            </w:r>
          </w:p>
        </w:tc>
        <w:tc>
          <w:tcPr>
            <w:tcW w:w="71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20" w:lineRule="atLeast"/>
              <w:rPr>
                <w:sz w:val="20"/>
                <w:szCs w:val="20"/>
              </w:rPr>
            </w:pPr>
            <w:r w:rsidRPr="00617C1E">
              <w:rPr>
                <w:sz w:val="20"/>
                <w:szCs w:val="20"/>
              </w:rPr>
              <w:t>8 (35168) 6-30-29</w:t>
            </w:r>
          </w:p>
        </w:tc>
      </w:tr>
      <w:tr w:rsidR="0079640E" w:rsidRPr="00617C1E" w:rsidTr="0079640E">
        <w:trPr>
          <w:trHeight w:val="105"/>
          <w:tblCellSpacing w:w="0" w:type="dxa"/>
        </w:trPr>
        <w:tc>
          <w:tcPr>
            <w:tcW w:w="22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05" w:lineRule="atLeast"/>
              <w:rPr>
                <w:sz w:val="20"/>
                <w:szCs w:val="20"/>
              </w:rPr>
            </w:pPr>
            <w:r w:rsidRPr="00617C1E">
              <w:rPr>
                <w:sz w:val="20"/>
                <w:szCs w:val="20"/>
              </w:rPr>
              <w:t>Количество окон</w:t>
            </w:r>
          </w:p>
        </w:tc>
        <w:tc>
          <w:tcPr>
            <w:tcW w:w="71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05" w:lineRule="atLeast"/>
              <w:rPr>
                <w:sz w:val="20"/>
                <w:szCs w:val="20"/>
              </w:rPr>
            </w:pPr>
            <w:r w:rsidRPr="00617C1E">
              <w:rPr>
                <w:sz w:val="20"/>
                <w:szCs w:val="20"/>
              </w:rPr>
              <w:t>15</w:t>
            </w:r>
          </w:p>
        </w:tc>
      </w:tr>
    </w:tbl>
    <w:p w:rsidR="0079640E" w:rsidRPr="00617C1E" w:rsidRDefault="0079640E" w:rsidP="0079640E">
      <w:pPr>
        <w:pStyle w:val="western"/>
        <w:ind w:firstLine="709"/>
        <w:rPr>
          <w:sz w:val="20"/>
          <w:szCs w:val="20"/>
        </w:rPr>
      </w:pPr>
      <w:r w:rsidRPr="00617C1E">
        <w:rPr>
          <w:sz w:val="20"/>
          <w:szCs w:val="20"/>
        </w:rPr>
        <w:t>График работы по приему заявителей</w:t>
      </w:r>
    </w:p>
    <w:tbl>
      <w:tblPr>
        <w:tblW w:w="9855" w:type="dxa"/>
        <w:tblCellSpacing w:w="0" w:type="dxa"/>
        <w:tblCellMar>
          <w:top w:w="105" w:type="dxa"/>
          <w:left w:w="105" w:type="dxa"/>
          <w:bottom w:w="105" w:type="dxa"/>
          <w:right w:w="105" w:type="dxa"/>
        </w:tblCellMar>
        <w:tblLook w:val="04A0"/>
      </w:tblPr>
      <w:tblGrid>
        <w:gridCol w:w="4998"/>
        <w:gridCol w:w="4857"/>
      </w:tblGrid>
      <w:tr w:rsidR="0079640E" w:rsidRPr="00617C1E" w:rsidTr="0079640E">
        <w:trPr>
          <w:trHeight w:val="390"/>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Дни недели</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Часы работы</w:t>
            </w:r>
          </w:p>
        </w:tc>
      </w:tr>
      <w:tr w:rsidR="0079640E" w:rsidRPr="00617C1E" w:rsidTr="0079640E">
        <w:trPr>
          <w:trHeight w:val="135"/>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spacing w:line="135" w:lineRule="atLeast"/>
              <w:rPr>
                <w:sz w:val="20"/>
                <w:szCs w:val="20"/>
              </w:rPr>
            </w:pPr>
            <w:r w:rsidRPr="00617C1E">
              <w:rPr>
                <w:sz w:val="20"/>
                <w:szCs w:val="20"/>
              </w:rPr>
              <w:t>Понедельник</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spacing w:line="135" w:lineRule="atLeast"/>
              <w:rPr>
                <w:sz w:val="20"/>
                <w:szCs w:val="20"/>
              </w:rPr>
            </w:pPr>
            <w:r w:rsidRPr="00617C1E">
              <w:rPr>
                <w:sz w:val="20"/>
                <w:szCs w:val="20"/>
              </w:rPr>
              <w:t>08:00 - 17:00</w:t>
            </w:r>
          </w:p>
        </w:tc>
      </w:tr>
      <w:tr w:rsidR="0079640E" w:rsidRPr="00617C1E" w:rsidTr="0079640E">
        <w:trPr>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Вторник</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08:00 - 20:00</w:t>
            </w:r>
          </w:p>
        </w:tc>
      </w:tr>
      <w:tr w:rsidR="0079640E" w:rsidRPr="00617C1E" w:rsidTr="0079640E">
        <w:trPr>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Среда</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rPr>
                <w:sz w:val="20"/>
                <w:szCs w:val="20"/>
              </w:rPr>
            </w:pPr>
            <w:r w:rsidRPr="00617C1E">
              <w:rPr>
                <w:sz w:val="20"/>
                <w:szCs w:val="20"/>
              </w:rPr>
              <w:t>08:00 - 17:00</w:t>
            </w:r>
          </w:p>
        </w:tc>
      </w:tr>
      <w:tr w:rsidR="0079640E" w:rsidRPr="00617C1E" w:rsidTr="0079640E">
        <w:trPr>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Четверг</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rPr>
                <w:sz w:val="20"/>
                <w:szCs w:val="20"/>
              </w:rPr>
            </w:pPr>
            <w:r w:rsidRPr="00617C1E">
              <w:rPr>
                <w:sz w:val="20"/>
                <w:szCs w:val="20"/>
              </w:rPr>
              <w:t>08:00 - 17:00</w:t>
            </w:r>
          </w:p>
        </w:tc>
      </w:tr>
      <w:tr w:rsidR="0079640E" w:rsidRPr="00617C1E" w:rsidTr="0079640E">
        <w:trPr>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Пятница</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rPr>
                <w:sz w:val="20"/>
                <w:szCs w:val="20"/>
              </w:rPr>
            </w:pPr>
            <w:r w:rsidRPr="00617C1E">
              <w:rPr>
                <w:sz w:val="20"/>
                <w:szCs w:val="20"/>
              </w:rPr>
              <w:t>08:00 - 17:00</w:t>
            </w:r>
          </w:p>
        </w:tc>
      </w:tr>
      <w:tr w:rsidR="0079640E" w:rsidRPr="00617C1E" w:rsidTr="0079640E">
        <w:trPr>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Суббота</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09:00 - 14:00</w:t>
            </w:r>
          </w:p>
        </w:tc>
      </w:tr>
      <w:tr w:rsidR="0079640E" w:rsidRPr="00617C1E" w:rsidTr="0079640E">
        <w:trPr>
          <w:tblCellSpacing w:w="0" w:type="dxa"/>
        </w:trPr>
        <w:tc>
          <w:tcPr>
            <w:tcW w:w="477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Воскресенье</w:t>
            </w:r>
          </w:p>
        </w:tc>
        <w:tc>
          <w:tcPr>
            <w:tcW w:w="463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выходной день</w:t>
            </w:r>
          </w:p>
        </w:tc>
      </w:tr>
    </w:tbl>
    <w:p w:rsidR="0079640E" w:rsidRPr="00617C1E" w:rsidRDefault="0079640E" w:rsidP="0079640E">
      <w:pPr>
        <w:pStyle w:val="western"/>
        <w:ind w:firstLine="709"/>
        <w:rPr>
          <w:sz w:val="20"/>
          <w:szCs w:val="20"/>
        </w:rPr>
      </w:pPr>
      <w:r w:rsidRPr="00617C1E">
        <w:rPr>
          <w:sz w:val="20"/>
          <w:szCs w:val="20"/>
        </w:rPr>
        <w:t>Общая информация об отделе архитектуры и градостроительства администрации Чебаркульского городского округа</w:t>
      </w:r>
    </w:p>
    <w:tbl>
      <w:tblPr>
        <w:tblW w:w="9855" w:type="dxa"/>
        <w:tblCellSpacing w:w="0" w:type="dxa"/>
        <w:tblCellMar>
          <w:top w:w="105" w:type="dxa"/>
          <w:left w:w="105" w:type="dxa"/>
          <w:bottom w:w="105" w:type="dxa"/>
          <w:right w:w="105" w:type="dxa"/>
        </w:tblCellMar>
        <w:tblLook w:val="04A0"/>
      </w:tblPr>
      <w:tblGrid>
        <w:gridCol w:w="4614"/>
        <w:gridCol w:w="5241"/>
      </w:tblGrid>
      <w:tr w:rsidR="0079640E" w:rsidRPr="00617C1E" w:rsidTr="0079640E">
        <w:trPr>
          <w:trHeight w:val="300"/>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rPr>
                <w:sz w:val="20"/>
                <w:szCs w:val="20"/>
              </w:rPr>
            </w:pPr>
            <w:r w:rsidRPr="00617C1E">
              <w:rPr>
                <w:sz w:val="20"/>
                <w:szCs w:val="20"/>
              </w:rPr>
              <w:t>Место нахождения</w:t>
            </w:r>
          </w:p>
        </w:tc>
        <w:tc>
          <w:tcPr>
            <w:tcW w:w="50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rPr>
                <w:sz w:val="20"/>
                <w:szCs w:val="20"/>
              </w:rPr>
            </w:pPr>
            <w:r w:rsidRPr="00617C1E">
              <w:rPr>
                <w:sz w:val="20"/>
                <w:szCs w:val="20"/>
              </w:rPr>
              <w:t>Челябинская область, г</w:t>
            </w:r>
            <w:proofErr w:type="gramStart"/>
            <w:r w:rsidRPr="00617C1E">
              <w:rPr>
                <w:sz w:val="20"/>
                <w:szCs w:val="20"/>
              </w:rPr>
              <w:t>.Ч</w:t>
            </w:r>
            <w:proofErr w:type="gramEnd"/>
            <w:r w:rsidRPr="00617C1E">
              <w:rPr>
                <w:sz w:val="20"/>
                <w:szCs w:val="20"/>
              </w:rPr>
              <w:t>ебаркуль, ул.Ленина, 13А</w:t>
            </w:r>
          </w:p>
        </w:tc>
      </w:tr>
      <w:tr w:rsidR="0079640E" w:rsidRPr="00617C1E" w:rsidTr="0079640E">
        <w:trPr>
          <w:trHeight w:val="195"/>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95" w:lineRule="atLeast"/>
              <w:rPr>
                <w:sz w:val="20"/>
                <w:szCs w:val="20"/>
              </w:rPr>
            </w:pPr>
            <w:r w:rsidRPr="00617C1E">
              <w:rPr>
                <w:sz w:val="20"/>
                <w:szCs w:val="20"/>
              </w:rPr>
              <w:t>Адрес электронной почты</w:t>
            </w:r>
          </w:p>
        </w:tc>
        <w:tc>
          <w:tcPr>
            <w:tcW w:w="50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95" w:lineRule="atLeast"/>
              <w:rPr>
                <w:sz w:val="20"/>
                <w:szCs w:val="20"/>
              </w:rPr>
            </w:pPr>
            <w:r w:rsidRPr="00617C1E">
              <w:rPr>
                <w:sz w:val="20"/>
                <w:szCs w:val="20"/>
              </w:rPr>
              <w:t>komitet.adm@yandex.ru</w:t>
            </w:r>
          </w:p>
        </w:tc>
      </w:tr>
      <w:tr w:rsidR="0079640E" w:rsidRPr="00617C1E" w:rsidTr="0079640E">
        <w:trPr>
          <w:trHeight w:val="60"/>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60" w:lineRule="atLeast"/>
              <w:rPr>
                <w:sz w:val="20"/>
                <w:szCs w:val="20"/>
              </w:rPr>
            </w:pPr>
            <w:r w:rsidRPr="00617C1E">
              <w:rPr>
                <w:sz w:val="20"/>
                <w:szCs w:val="20"/>
              </w:rPr>
              <w:t>Телефон для справок</w:t>
            </w:r>
          </w:p>
        </w:tc>
        <w:tc>
          <w:tcPr>
            <w:tcW w:w="50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60" w:lineRule="atLeast"/>
              <w:rPr>
                <w:sz w:val="20"/>
                <w:szCs w:val="20"/>
              </w:rPr>
            </w:pPr>
            <w:r w:rsidRPr="00617C1E">
              <w:rPr>
                <w:sz w:val="20"/>
                <w:szCs w:val="20"/>
              </w:rPr>
              <w:t>8 (35168) 2-35-55</w:t>
            </w:r>
          </w:p>
        </w:tc>
      </w:tr>
      <w:tr w:rsidR="0079640E" w:rsidRPr="00617C1E" w:rsidTr="0079640E">
        <w:trPr>
          <w:trHeight w:val="45"/>
          <w:tblCellSpacing w:w="0" w:type="dxa"/>
        </w:trPr>
        <w:tc>
          <w:tcPr>
            <w:tcW w:w="44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45" w:lineRule="atLeast"/>
              <w:rPr>
                <w:sz w:val="20"/>
                <w:szCs w:val="20"/>
              </w:rPr>
            </w:pPr>
            <w:r w:rsidRPr="00617C1E">
              <w:rPr>
                <w:sz w:val="20"/>
                <w:szCs w:val="20"/>
              </w:rPr>
              <w:t>Официальный сайт в сети Интернет</w:t>
            </w:r>
          </w:p>
        </w:tc>
        <w:tc>
          <w:tcPr>
            <w:tcW w:w="501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45" w:lineRule="atLeast"/>
              <w:rPr>
                <w:sz w:val="20"/>
                <w:szCs w:val="20"/>
              </w:rPr>
            </w:pPr>
            <w:proofErr w:type="spellStart"/>
            <w:r w:rsidRPr="00617C1E">
              <w:rPr>
                <w:sz w:val="20"/>
                <w:szCs w:val="20"/>
              </w:rPr>
              <w:t>www.chebarcul.ru</w:t>
            </w:r>
            <w:proofErr w:type="spellEnd"/>
          </w:p>
        </w:tc>
      </w:tr>
    </w:tbl>
    <w:p w:rsidR="0079640E" w:rsidRPr="00617C1E" w:rsidRDefault="0079640E" w:rsidP="0079640E">
      <w:pPr>
        <w:pStyle w:val="western"/>
        <w:ind w:firstLine="709"/>
        <w:rPr>
          <w:sz w:val="20"/>
          <w:szCs w:val="20"/>
        </w:rPr>
      </w:pPr>
      <w:r w:rsidRPr="00617C1E">
        <w:rPr>
          <w:sz w:val="20"/>
          <w:szCs w:val="20"/>
        </w:rPr>
        <w:t xml:space="preserve">График работы отдела архитектуры и градостроительства </w:t>
      </w:r>
    </w:p>
    <w:p w:rsidR="0079640E" w:rsidRPr="00617C1E" w:rsidRDefault="0079640E" w:rsidP="0079640E">
      <w:pPr>
        <w:pStyle w:val="western"/>
        <w:ind w:firstLine="709"/>
        <w:rPr>
          <w:sz w:val="20"/>
          <w:szCs w:val="20"/>
        </w:rPr>
      </w:pPr>
      <w:r w:rsidRPr="00617C1E">
        <w:rPr>
          <w:sz w:val="20"/>
          <w:szCs w:val="20"/>
        </w:rPr>
        <w:lastRenderedPageBreak/>
        <w:t xml:space="preserve">администрации Чебаркульского </w:t>
      </w:r>
      <w:proofErr w:type="gramStart"/>
      <w:r w:rsidRPr="00617C1E">
        <w:rPr>
          <w:sz w:val="20"/>
          <w:szCs w:val="20"/>
        </w:rPr>
        <w:t>городского</w:t>
      </w:r>
      <w:proofErr w:type="gramEnd"/>
      <w:r w:rsidRPr="00617C1E">
        <w:rPr>
          <w:sz w:val="20"/>
          <w:szCs w:val="20"/>
        </w:rPr>
        <w:t xml:space="preserve"> округа</w:t>
      </w:r>
    </w:p>
    <w:tbl>
      <w:tblPr>
        <w:tblW w:w="5000" w:type="pct"/>
        <w:tblCellSpacing w:w="0" w:type="dxa"/>
        <w:tblCellMar>
          <w:top w:w="105" w:type="dxa"/>
          <w:left w:w="105" w:type="dxa"/>
          <w:bottom w:w="105" w:type="dxa"/>
          <w:right w:w="105" w:type="dxa"/>
        </w:tblCellMar>
        <w:tblLook w:val="04A0"/>
      </w:tblPr>
      <w:tblGrid>
        <w:gridCol w:w="2061"/>
        <w:gridCol w:w="5048"/>
        <w:gridCol w:w="3194"/>
      </w:tblGrid>
      <w:tr w:rsidR="0079640E" w:rsidRPr="00617C1E" w:rsidTr="0079640E">
        <w:trPr>
          <w:trHeight w:val="240"/>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День недели</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Часы работы (обеденный перерыв)</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79640E" w:rsidRPr="00617C1E" w:rsidRDefault="0079640E">
            <w:pPr>
              <w:pStyle w:val="western"/>
              <w:rPr>
                <w:sz w:val="20"/>
                <w:szCs w:val="20"/>
              </w:rPr>
            </w:pPr>
            <w:r w:rsidRPr="00617C1E">
              <w:rPr>
                <w:sz w:val="20"/>
                <w:szCs w:val="20"/>
              </w:rPr>
              <w:t>Часы приема граждан</w:t>
            </w:r>
          </w:p>
        </w:tc>
      </w:tr>
      <w:tr w:rsidR="0079640E" w:rsidRPr="00617C1E" w:rsidTr="0079640E">
        <w:trPr>
          <w:trHeight w:val="105"/>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05" w:lineRule="atLeast"/>
              <w:rPr>
                <w:sz w:val="20"/>
                <w:szCs w:val="20"/>
              </w:rPr>
            </w:pPr>
            <w:r w:rsidRPr="00617C1E">
              <w:rPr>
                <w:sz w:val="20"/>
                <w:szCs w:val="20"/>
              </w:rPr>
              <w:t>Понедельник</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05" w:lineRule="atLeast"/>
              <w:rPr>
                <w:sz w:val="20"/>
                <w:szCs w:val="20"/>
              </w:rPr>
            </w:pPr>
            <w:r w:rsidRPr="00617C1E">
              <w:rPr>
                <w:sz w:val="20"/>
                <w:szCs w:val="20"/>
              </w:rPr>
              <w:t>08:00 - 17:00 (перерыв с 12.00-13.00)</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05" w:lineRule="atLeast"/>
              <w:rPr>
                <w:sz w:val="20"/>
                <w:szCs w:val="20"/>
              </w:rPr>
            </w:pPr>
            <w:r w:rsidRPr="00617C1E">
              <w:rPr>
                <w:sz w:val="20"/>
                <w:szCs w:val="20"/>
              </w:rPr>
              <w:t xml:space="preserve">13:00 - 17:00 </w:t>
            </w:r>
          </w:p>
        </w:tc>
      </w:tr>
      <w:tr w:rsidR="0079640E" w:rsidRPr="00617C1E" w:rsidTr="0079640E">
        <w:trPr>
          <w:trHeight w:val="105"/>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05" w:lineRule="atLeast"/>
              <w:rPr>
                <w:sz w:val="20"/>
                <w:szCs w:val="20"/>
              </w:rPr>
            </w:pPr>
            <w:r w:rsidRPr="00617C1E">
              <w:rPr>
                <w:sz w:val="20"/>
                <w:szCs w:val="20"/>
              </w:rPr>
              <w:t>Вторник</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05" w:lineRule="atLeast"/>
              <w:rPr>
                <w:sz w:val="20"/>
                <w:szCs w:val="20"/>
              </w:rPr>
            </w:pPr>
            <w:r w:rsidRPr="00617C1E">
              <w:rPr>
                <w:sz w:val="20"/>
                <w:szCs w:val="20"/>
              </w:rPr>
              <w:t>08:00 - 17:00 (перерыв с 12.00-13.00)</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05" w:lineRule="atLeast"/>
              <w:rPr>
                <w:sz w:val="20"/>
                <w:szCs w:val="20"/>
              </w:rPr>
            </w:pPr>
            <w:r w:rsidRPr="00617C1E">
              <w:rPr>
                <w:sz w:val="20"/>
                <w:szCs w:val="20"/>
              </w:rPr>
              <w:t>нет</w:t>
            </w:r>
          </w:p>
        </w:tc>
      </w:tr>
      <w:tr w:rsidR="0079640E" w:rsidRPr="00617C1E" w:rsidTr="0079640E">
        <w:trPr>
          <w:trHeight w:val="15"/>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5" w:lineRule="atLeast"/>
              <w:rPr>
                <w:sz w:val="20"/>
                <w:szCs w:val="20"/>
              </w:rPr>
            </w:pPr>
            <w:r w:rsidRPr="00617C1E">
              <w:rPr>
                <w:sz w:val="20"/>
                <w:szCs w:val="20"/>
              </w:rPr>
              <w:t>Среда</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5" w:lineRule="atLeast"/>
              <w:rPr>
                <w:sz w:val="20"/>
                <w:szCs w:val="20"/>
              </w:rPr>
            </w:pPr>
            <w:r w:rsidRPr="00617C1E">
              <w:rPr>
                <w:sz w:val="20"/>
                <w:szCs w:val="20"/>
              </w:rPr>
              <w:t>08:00 - 17:00 (перерыв с 12.00-13.00)</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5" w:lineRule="atLeast"/>
              <w:rPr>
                <w:sz w:val="20"/>
                <w:szCs w:val="20"/>
              </w:rPr>
            </w:pPr>
            <w:r w:rsidRPr="00617C1E">
              <w:rPr>
                <w:sz w:val="20"/>
                <w:szCs w:val="20"/>
              </w:rPr>
              <w:t>нет</w:t>
            </w:r>
          </w:p>
        </w:tc>
      </w:tr>
      <w:tr w:rsidR="0079640E" w:rsidRPr="00617C1E" w:rsidTr="0079640E">
        <w:trPr>
          <w:trHeight w:val="120"/>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20" w:lineRule="atLeast"/>
              <w:rPr>
                <w:sz w:val="20"/>
                <w:szCs w:val="20"/>
              </w:rPr>
            </w:pPr>
            <w:r w:rsidRPr="00617C1E">
              <w:rPr>
                <w:sz w:val="20"/>
                <w:szCs w:val="20"/>
              </w:rPr>
              <w:t>Четверг</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20" w:lineRule="atLeast"/>
              <w:rPr>
                <w:sz w:val="20"/>
                <w:szCs w:val="20"/>
              </w:rPr>
            </w:pPr>
            <w:r w:rsidRPr="00617C1E">
              <w:rPr>
                <w:sz w:val="20"/>
                <w:szCs w:val="20"/>
              </w:rPr>
              <w:t>08:00 - 17:00 (перерыв с 12.00-13.00)</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20" w:lineRule="atLeast"/>
              <w:rPr>
                <w:sz w:val="20"/>
                <w:szCs w:val="20"/>
              </w:rPr>
            </w:pPr>
            <w:r w:rsidRPr="00617C1E">
              <w:rPr>
                <w:sz w:val="20"/>
                <w:szCs w:val="20"/>
              </w:rPr>
              <w:t>нет</w:t>
            </w:r>
          </w:p>
        </w:tc>
      </w:tr>
      <w:tr w:rsidR="0079640E" w:rsidRPr="00617C1E" w:rsidTr="0079640E">
        <w:trPr>
          <w:trHeight w:val="75"/>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75" w:lineRule="atLeast"/>
              <w:rPr>
                <w:sz w:val="20"/>
                <w:szCs w:val="20"/>
              </w:rPr>
            </w:pPr>
            <w:r w:rsidRPr="00617C1E">
              <w:rPr>
                <w:sz w:val="20"/>
                <w:szCs w:val="20"/>
              </w:rPr>
              <w:t>Пятница</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75" w:lineRule="atLeast"/>
              <w:rPr>
                <w:sz w:val="20"/>
                <w:szCs w:val="20"/>
              </w:rPr>
            </w:pPr>
            <w:r w:rsidRPr="00617C1E">
              <w:rPr>
                <w:sz w:val="20"/>
                <w:szCs w:val="20"/>
              </w:rPr>
              <w:t>08:00 - 17:00 (перерыв с 12.00-13.00)</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75" w:lineRule="atLeast"/>
              <w:rPr>
                <w:sz w:val="20"/>
                <w:szCs w:val="20"/>
              </w:rPr>
            </w:pPr>
            <w:r w:rsidRPr="00617C1E">
              <w:rPr>
                <w:sz w:val="20"/>
                <w:szCs w:val="20"/>
              </w:rPr>
              <w:t>нет</w:t>
            </w:r>
          </w:p>
        </w:tc>
      </w:tr>
      <w:tr w:rsidR="0079640E" w:rsidRPr="00617C1E" w:rsidTr="0079640E">
        <w:trPr>
          <w:trHeight w:val="30"/>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30" w:lineRule="atLeast"/>
              <w:rPr>
                <w:sz w:val="20"/>
                <w:szCs w:val="20"/>
              </w:rPr>
            </w:pPr>
            <w:r w:rsidRPr="00617C1E">
              <w:rPr>
                <w:sz w:val="20"/>
                <w:szCs w:val="20"/>
              </w:rPr>
              <w:t>Суббота</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30" w:lineRule="atLeast"/>
              <w:rPr>
                <w:sz w:val="20"/>
                <w:szCs w:val="20"/>
              </w:rPr>
            </w:pPr>
            <w:r w:rsidRPr="00617C1E">
              <w:rPr>
                <w:sz w:val="20"/>
                <w:szCs w:val="20"/>
              </w:rPr>
              <w:t>Выходной день</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30" w:lineRule="atLeast"/>
              <w:rPr>
                <w:sz w:val="20"/>
                <w:szCs w:val="20"/>
              </w:rPr>
            </w:pPr>
            <w:r w:rsidRPr="00617C1E">
              <w:rPr>
                <w:sz w:val="20"/>
                <w:szCs w:val="20"/>
              </w:rPr>
              <w:t>нет</w:t>
            </w:r>
          </w:p>
        </w:tc>
      </w:tr>
      <w:tr w:rsidR="0079640E" w:rsidRPr="00617C1E" w:rsidTr="0079640E">
        <w:trPr>
          <w:trHeight w:val="15"/>
          <w:tblCellSpacing w:w="0" w:type="dxa"/>
        </w:trPr>
        <w:tc>
          <w:tcPr>
            <w:tcW w:w="10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5" w:lineRule="atLeast"/>
              <w:rPr>
                <w:sz w:val="20"/>
                <w:szCs w:val="20"/>
              </w:rPr>
            </w:pPr>
            <w:r w:rsidRPr="00617C1E">
              <w:rPr>
                <w:sz w:val="20"/>
                <w:szCs w:val="20"/>
              </w:rPr>
              <w:t>Воскресенье</w:t>
            </w:r>
          </w:p>
        </w:tc>
        <w:tc>
          <w:tcPr>
            <w:tcW w:w="24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5" w:lineRule="atLeast"/>
              <w:rPr>
                <w:sz w:val="20"/>
                <w:szCs w:val="20"/>
              </w:rPr>
            </w:pPr>
            <w:r w:rsidRPr="00617C1E">
              <w:rPr>
                <w:sz w:val="20"/>
                <w:szCs w:val="20"/>
              </w:rPr>
              <w:t>Выходной день</w:t>
            </w:r>
          </w:p>
        </w:tc>
        <w:tc>
          <w:tcPr>
            <w:tcW w:w="155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hideMark/>
          </w:tcPr>
          <w:p w:rsidR="0079640E" w:rsidRPr="00617C1E" w:rsidRDefault="0079640E">
            <w:pPr>
              <w:pStyle w:val="western"/>
              <w:spacing w:line="15" w:lineRule="atLeast"/>
              <w:rPr>
                <w:sz w:val="20"/>
                <w:szCs w:val="20"/>
              </w:rPr>
            </w:pPr>
            <w:r w:rsidRPr="00617C1E">
              <w:rPr>
                <w:sz w:val="20"/>
                <w:szCs w:val="20"/>
              </w:rPr>
              <w:t>нет</w:t>
            </w:r>
          </w:p>
        </w:tc>
      </w:tr>
    </w:tbl>
    <w:p w:rsidR="00F20A05" w:rsidRPr="00617C1E" w:rsidRDefault="00F20A05" w:rsidP="00F0314A">
      <w:pPr>
        <w:rPr>
          <w:rFonts w:ascii="Times New Roman" w:hAnsi="Times New Roman" w:cs="Times New Roman"/>
          <w:sz w:val="20"/>
          <w:szCs w:val="20"/>
        </w:rPr>
      </w:pPr>
    </w:p>
    <w:p w:rsidR="00F20A05" w:rsidRPr="00617C1E" w:rsidRDefault="00F20A05" w:rsidP="00F0314A">
      <w:pPr>
        <w:rPr>
          <w:rFonts w:ascii="Times New Roman" w:hAnsi="Times New Roman" w:cs="Times New Roman"/>
          <w:sz w:val="20"/>
          <w:szCs w:val="20"/>
        </w:rPr>
      </w:pPr>
    </w:p>
    <w:p w:rsidR="00F20A05" w:rsidRPr="00617C1E" w:rsidRDefault="00F20A05" w:rsidP="00F20A05">
      <w:pPr>
        <w:pStyle w:val="ConsPlusNormal"/>
        <w:ind w:left="4536" w:firstLine="0"/>
        <w:jc w:val="right"/>
        <w:outlineLvl w:val="0"/>
        <w:rPr>
          <w:rFonts w:ascii="Times New Roman" w:hAnsi="Times New Roman" w:cs="Times New Roman"/>
        </w:rPr>
      </w:pPr>
      <w:r w:rsidRPr="00617C1E">
        <w:rPr>
          <w:rFonts w:ascii="Times New Roman" w:hAnsi="Times New Roman" w:cs="Times New Roman"/>
        </w:rPr>
        <w:t>Приложение 6</w:t>
      </w:r>
    </w:p>
    <w:p w:rsidR="00F20A05" w:rsidRPr="00617C1E" w:rsidRDefault="00F20A05" w:rsidP="00F20A05">
      <w:pPr>
        <w:ind w:left="4536"/>
        <w:jc w:val="both"/>
        <w:rPr>
          <w:rFonts w:ascii="Times New Roman" w:hAnsi="Times New Roman" w:cs="Times New Roman"/>
          <w:sz w:val="20"/>
          <w:szCs w:val="20"/>
        </w:rPr>
      </w:pPr>
      <w:r w:rsidRPr="00617C1E">
        <w:rPr>
          <w:rFonts w:ascii="Times New Roman" w:hAnsi="Times New Roman" w:cs="Times New Roman"/>
          <w:sz w:val="20"/>
          <w:szCs w:val="20"/>
        </w:rPr>
        <w:t xml:space="preserve">к Административному регламенту </w:t>
      </w:r>
    </w:p>
    <w:p w:rsidR="00F20A05" w:rsidRPr="00617C1E" w:rsidRDefault="00F20A05" w:rsidP="00F20A05">
      <w:pPr>
        <w:pStyle w:val="ConsPlusNormal"/>
        <w:jc w:val="center"/>
        <w:rPr>
          <w:rFonts w:ascii="Times New Roman" w:hAnsi="Times New Roman" w:cs="Times New Roman"/>
        </w:rPr>
      </w:pPr>
    </w:p>
    <w:p w:rsidR="00F20A05" w:rsidRPr="00617C1E" w:rsidRDefault="00F20A05" w:rsidP="00F20A05">
      <w:pPr>
        <w:pStyle w:val="ConsPlusNormal"/>
        <w:jc w:val="center"/>
        <w:rPr>
          <w:rFonts w:ascii="Times New Roman" w:hAnsi="Times New Roman" w:cs="Times New Roman"/>
        </w:rPr>
      </w:pPr>
      <w:r w:rsidRPr="00617C1E">
        <w:rPr>
          <w:rFonts w:ascii="Times New Roman" w:hAnsi="Times New Roman" w:cs="Times New Roman"/>
        </w:rPr>
        <w:t>Блок-схема</w:t>
      </w:r>
    </w:p>
    <w:p w:rsidR="00F20A05" w:rsidRPr="00617C1E" w:rsidRDefault="00F20A05" w:rsidP="00F20A05">
      <w:pPr>
        <w:pStyle w:val="ConsPlusNormal"/>
        <w:jc w:val="center"/>
        <w:rPr>
          <w:rFonts w:ascii="Times New Roman" w:hAnsi="Times New Roman" w:cs="Times New Roman"/>
        </w:rPr>
      </w:pPr>
      <w:r w:rsidRPr="00617C1E">
        <w:rPr>
          <w:rFonts w:ascii="Times New Roman" w:hAnsi="Times New Roman" w:cs="Times New Roman"/>
        </w:rPr>
        <w:t>состава и последовательности административных процедур,</w:t>
      </w:r>
    </w:p>
    <w:p w:rsidR="00F20A05" w:rsidRPr="00617C1E" w:rsidRDefault="00F20A05" w:rsidP="00F20A05">
      <w:pPr>
        <w:pStyle w:val="ConsPlusNormal"/>
        <w:jc w:val="center"/>
        <w:rPr>
          <w:rFonts w:ascii="Times New Roman" w:hAnsi="Times New Roman" w:cs="Times New Roman"/>
        </w:rPr>
      </w:pPr>
      <w:proofErr w:type="gramStart"/>
      <w:r w:rsidRPr="00617C1E">
        <w:rPr>
          <w:rFonts w:ascii="Times New Roman" w:hAnsi="Times New Roman" w:cs="Times New Roman"/>
        </w:rPr>
        <w:t>выполняемых</w:t>
      </w:r>
      <w:proofErr w:type="gramEnd"/>
      <w:r w:rsidRPr="00617C1E">
        <w:rPr>
          <w:rFonts w:ascii="Times New Roman" w:hAnsi="Times New Roman" w:cs="Times New Roman"/>
        </w:rPr>
        <w:t xml:space="preserve"> при предоставлении муниципальной услуги</w:t>
      </w:r>
    </w:p>
    <w:tbl>
      <w:tblPr>
        <w:tblpPr w:leftFromText="180" w:rightFromText="180" w:vertAnchor="text" w:horzAnchor="margin" w:tblpXSpec="right"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180"/>
      </w:tblGrid>
      <w:tr w:rsidR="00F20A05" w:rsidRPr="00617C1E" w:rsidTr="00F20A05">
        <w:trPr>
          <w:trHeight w:val="836"/>
        </w:trPr>
        <w:tc>
          <w:tcPr>
            <w:tcW w:w="6180" w:type="dxa"/>
          </w:tcPr>
          <w:p w:rsidR="00F20A05" w:rsidRPr="00617C1E" w:rsidRDefault="00F20A05" w:rsidP="00F20A05">
            <w:pPr>
              <w:jc w:val="center"/>
              <w:rPr>
                <w:rFonts w:ascii="Times New Roman" w:hAnsi="Times New Roman" w:cs="Times New Roman"/>
                <w:sz w:val="20"/>
                <w:szCs w:val="20"/>
              </w:rPr>
            </w:pPr>
          </w:p>
          <w:p w:rsidR="00F20A05" w:rsidRPr="00617C1E" w:rsidRDefault="0079419F" w:rsidP="00F20A05">
            <w:pPr>
              <w:jc w:val="center"/>
              <w:rPr>
                <w:rFonts w:ascii="Times New Roman" w:hAnsi="Times New Roman" w:cs="Times New Roman"/>
                <w:sz w:val="20"/>
                <w:szCs w:val="20"/>
              </w:rPr>
            </w:pPr>
            <w:r w:rsidRPr="00617C1E">
              <w:rPr>
                <w:rFonts w:ascii="Times New Roman" w:hAnsi="Times New Roman" w:cs="Times New Roman"/>
                <w:noProof/>
                <w:sz w:val="20"/>
                <w:szCs w:val="20"/>
              </w:rPr>
              <w:pict>
                <v:line id="_x0000_s1043" style="position:absolute;left:0;text-align:left;flip:x;z-index:251677696" from="88.75pt,26.7pt" to="88.75pt,41.9pt">
                  <v:stroke endarrow="block"/>
                </v:line>
              </w:pict>
            </w:r>
            <w:r w:rsidR="00F20A05" w:rsidRPr="00617C1E">
              <w:rPr>
                <w:rFonts w:ascii="Times New Roman" w:hAnsi="Times New Roman" w:cs="Times New Roman"/>
                <w:sz w:val="20"/>
                <w:szCs w:val="20"/>
              </w:rPr>
              <w:t>поступление заявления</w:t>
            </w:r>
          </w:p>
        </w:tc>
      </w:tr>
    </w:tbl>
    <w:p w:rsidR="00F20A05" w:rsidRPr="00617C1E" w:rsidRDefault="00F20A05" w:rsidP="00F20A05">
      <w:pPr>
        <w:pStyle w:val="ConsPlusNormal"/>
        <w:jc w:val="center"/>
        <w:rPr>
          <w:rFonts w:ascii="Times New Roman" w:hAnsi="Times New Roman" w:cs="Times New Roman"/>
        </w:rPr>
      </w:pPr>
    </w:p>
    <w:p w:rsidR="00F20A05" w:rsidRPr="00617C1E" w:rsidRDefault="00F20A05" w:rsidP="00F20A05">
      <w:pPr>
        <w:pStyle w:val="ConsPlusNormal"/>
        <w:jc w:val="center"/>
        <w:rPr>
          <w:rFonts w:ascii="Times New Roman" w:hAnsi="Times New Roman" w:cs="Times New Roman"/>
        </w:rPr>
      </w:pPr>
    </w:p>
    <w:p w:rsidR="00F20A05" w:rsidRPr="00617C1E" w:rsidRDefault="00F20A05" w:rsidP="00F20A05">
      <w:pPr>
        <w:pStyle w:val="ConsPlusNormal"/>
        <w:jc w:val="center"/>
        <w:rPr>
          <w:rFonts w:ascii="Times New Roman" w:hAnsi="Times New Roman" w:cs="Times New Roman"/>
        </w:rPr>
      </w:pPr>
    </w:p>
    <w:p w:rsidR="00F20A05" w:rsidRPr="00617C1E" w:rsidRDefault="00F20A05" w:rsidP="00F20A05">
      <w:pPr>
        <w:pStyle w:val="ConsPlusNormal"/>
        <w:jc w:val="center"/>
        <w:rPr>
          <w:rFonts w:ascii="Times New Roman" w:hAnsi="Times New Roman" w:cs="Times New Roman"/>
        </w:rPr>
      </w:pPr>
      <w:r w:rsidRPr="00617C1E">
        <w:rPr>
          <w:rFonts w:ascii="Times New Roman" w:hAnsi="Times New Roman" w:cs="Times New Roman"/>
        </w:rPr>
        <w:tab/>
      </w:r>
      <w:r w:rsidRPr="00617C1E">
        <w:rPr>
          <w:rFonts w:ascii="Times New Roman" w:hAnsi="Times New Roman" w:cs="Times New Roman"/>
        </w:rPr>
        <w:tab/>
        <w:t xml:space="preserve">                                                                                                             </w:t>
      </w:r>
    </w:p>
    <w:tbl>
      <w:tblPr>
        <w:tblpPr w:leftFromText="180" w:rightFromText="180" w:vertAnchor="text" w:horzAnchor="margin" w:tblpXSpec="right"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84"/>
      </w:tblGrid>
      <w:tr w:rsidR="00F20A05" w:rsidRPr="00617C1E" w:rsidTr="00F20A05">
        <w:trPr>
          <w:trHeight w:val="1157"/>
        </w:trPr>
        <w:tc>
          <w:tcPr>
            <w:tcW w:w="4284" w:type="dxa"/>
            <w:vAlign w:val="center"/>
          </w:tcPr>
          <w:p w:rsidR="00F20A05" w:rsidRPr="00617C1E" w:rsidRDefault="00F20A05" w:rsidP="00F20A05">
            <w:pPr>
              <w:rPr>
                <w:rFonts w:ascii="Times New Roman" w:hAnsi="Times New Roman" w:cs="Times New Roman"/>
                <w:sz w:val="20"/>
                <w:szCs w:val="20"/>
              </w:rPr>
            </w:pPr>
            <w:r w:rsidRPr="00617C1E">
              <w:rPr>
                <w:rFonts w:ascii="Times New Roman" w:hAnsi="Times New Roman" w:cs="Times New Roman"/>
                <w:sz w:val="20"/>
                <w:szCs w:val="20"/>
              </w:rPr>
              <w:t>основания для отказа в приеме заявления отсутствуют?</w:t>
            </w:r>
          </w:p>
        </w:tc>
      </w:tr>
    </w:tbl>
    <w:p w:rsidR="00F20A05" w:rsidRPr="00617C1E" w:rsidRDefault="00F20A05" w:rsidP="00F20A05">
      <w:pPr>
        <w:pStyle w:val="ConsPlusNormal"/>
        <w:jc w:val="center"/>
        <w:rPr>
          <w:rFonts w:ascii="Times New Roman" w:hAnsi="Times New Roman" w:cs="Times New Roman"/>
        </w:rPr>
      </w:pPr>
      <w:r w:rsidRPr="00617C1E">
        <w:rPr>
          <w:rFonts w:ascii="Times New Roman" w:hAnsi="Times New Roman" w:cs="Times New Roman"/>
        </w:rPr>
        <w:t xml:space="preserve"> </w:t>
      </w:r>
    </w:p>
    <w:p w:rsidR="00F20A05" w:rsidRPr="00617C1E" w:rsidRDefault="0079419F" w:rsidP="00F20A05">
      <w:pPr>
        <w:pStyle w:val="ConsPlusNormal"/>
        <w:jc w:val="center"/>
        <w:rPr>
          <w:rFonts w:ascii="Times New Roman" w:hAnsi="Times New Roman" w:cs="Times New Roman"/>
        </w:rPr>
      </w:pPr>
      <w:r w:rsidRPr="00617C1E">
        <w:rPr>
          <w:rFonts w:ascii="Times New Roman" w:hAnsi="Times New Roman" w:cs="Times New Roman"/>
          <w:noProof/>
        </w:rPr>
        <w:pict>
          <v:rect id="_x0000_s1037" style="position:absolute;left:0;text-align:left;margin-left:-6pt;margin-top:2.4pt;width:3in;height:29.25pt;z-index:251671552">
            <v:textbox style="mso-next-textbox:#_x0000_s1037">
              <w:txbxContent>
                <w:p w:rsidR="00617C1E" w:rsidRPr="00AB0AF4" w:rsidRDefault="00617C1E" w:rsidP="00F20A05">
                  <w:pPr>
                    <w:jc w:val="center"/>
                    <w:rPr>
                      <w:rFonts w:ascii="Times New Roman" w:hAnsi="Times New Roman" w:cs="Times New Roman"/>
                      <w:sz w:val="22"/>
                      <w:szCs w:val="22"/>
                    </w:rPr>
                  </w:pPr>
                  <w:r>
                    <w:rPr>
                      <w:rFonts w:ascii="Times New Roman" w:hAnsi="Times New Roman" w:cs="Times New Roman"/>
                      <w:sz w:val="22"/>
                      <w:szCs w:val="22"/>
                    </w:rPr>
                    <w:t>о</w:t>
                  </w:r>
                  <w:r w:rsidRPr="00AB0AF4">
                    <w:rPr>
                      <w:rFonts w:ascii="Times New Roman" w:hAnsi="Times New Roman" w:cs="Times New Roman"/>
                      <w:sz w:val="22"/>
                      <w:szCs w:val="22"/>
                    </w:rPr>
                    <w:t>тказ в приеме заявления</w:t>
                  </w:r>
                </w:p>
              </w:txbxContent>
            </v:textbox>
          </v:rect>
        </w:pict>
      </w:r>
      <w:r w:rsidR="00F20A05" w:rsidRPr="00617C1E">
        <w:rPr>
          <w:rFonts w:ascii="Times New Roman" w:hAnsi="Times New Roman" w:cs="Times New Roman"/>
        </w:rPr>
        <w:t xml:space="preserve">                         нет                          </w:t>
      </w:r>
      <w:proofErr w:type="spellStart"/>
      <w:proofErr w:type="gramStart"/>
      <w:r w:rsidR="00F20A05" w:rsidRPr="00617C1E">
        <w:rPr>
          <w:rFonts w:ascii="Times New Roman" w:hAnsi="Times New Roman" w:cs="Times New Roman"/>
        </w:rPr>
        <w:t>нет</w:t>
      </w:r>
      <w:proofErr w:type="spellEnd"/>
      <w:proofErr w:type="gramEnd"/>
    </w:p>
    <w:p w:rsidR="00F20A05" w:rsidRPr="00617C1E" w:rsidRDefault="0079419F" w:rsidP="00F20A05">
      <w:pPr>
        <w:pStyle w:val="ConsPlusNormal"/>
        <w:jc w:val="center"/>
        <w:rPr>
          <w:rFonts w:ascii="Times New Roman" w:hAnsi="Times New Roman" w:cs="Times New Roman"/>
        </w:rPr>
      </w:pPr>
      <w:r w:rsidRPr="00617C1E">
        <w:rPr>
          <w:rFonts w:ascii="Times New Roman" w:hAnsi="Times New Roman" w:cs="Times New Roman"/>
          <w:noProof/>
        </w:rPr>
        <w:pict>
          <v:shapetype id="_x0000_t32" coordsize="21600,21600" o:spt="32" o:oned="t" path="m,l21600,21600e" filled="f">
            <v:path arrowok="t" fillok="f" o:connecttype="none"/>
            <o:lock v:ext="edit" shapetype="t"/>
          </v:shapetype>
          <v:shape id="_x0000_s1035" type="#_x0000_t32" alt="лорлорлор" style="position:absolute;left:0;text-align:left;margin-left:210pt;margin-top:1.4pt;width:62.15pt;height:.05pt;flip:x;z-index:251669504" o:connectortype="straight">
            <v:stroke endarrow="block"/>
          </v:shape>
        </w:pict>
      </w:r>
    </w:p>
    <w:p w:rsidR="00F20A05" w:rsidRPr="00617C1E" w:rsidRDefault="0079419F" w:rsidP="00F20A05">
      <w:pPr>
        <w:pStyle w:val="ConsPlusNormal"/>
        <w:jc w:val="center"/>
        <w:rPr>
          <w:rFonts w:ascii="Times New Roman" w:hAnsi="Times New Roman" w:cs="Times New Roman"/>
        </w:rPr>
      </w:pPr>
      <w:r w:rsidRPr="00617C1E">
        <w:rPr>
          <w:rFonts w:ascii="Times New Roman" w:hAnsi="Times New Roman" w:cs="Times New Roman"/>
          <w:noProof/>
        </w:rPr>
        <w:pict>
          <v:line id="_x0000_s1026" style="position:absolute;left:0;text-align:left;z-index:251660288" from="367.8pt,12.4pt" to="367.8pt,39.65pt">
            <v:stroke endarrow="block"/>
          </v:line>
        </w:pict>
      </w:r>
      <w:r w:rsidRPr="00617C1E">
        <w:rPr>
          <w:rFonts w:ascii="Times New Roman" w:hAnsi="Times New Roman" w:cs="Times New Roman"/>
          <w:noProof/>
        </w:rPr>
        <w:pict>
          <v:line id="_x0000_s1041" style="position:absolute;left:0;text-align:left;z-index:251675648" from="94.8pt,1.75pt" to="94.8pt,39.65pt">
            <v:stroke endarrow="block"/>
          </v:line>
        </w:pict>
      </w:r>
      <w:r w:rsidR="00F20A05" w:rsidRPr="00617C1E">
        <w:rPr>
          <w:rFonts w:ascii="Times New Roman" w:hAnsi="Times New Roman" w:cs="Times New Roman"/>
        </w:rPr>
        <w:t xml:space="preserve">                                                                                                                                   </w:t>
      </w:r>
    </w:p>
    <w:p w:rsidR="00F20A05" w:rsidRPr="00617C1E" w:rsidRDefault="00F20A05" w:rsidP="00F20A05">
      <w:pPr>
        <w:pStyle w:val="ConsPlusNormal"/>
        <w:jc w:val="center"/>
        <w:rPr>
          <w:rFonts w:ascii="Times New Roman" w:hAnsi="Times New Roman" w:cs="Times New Roman"/>
        </w:rPr>
      </w:pPr>
      <w:r w:rsidRPr="00617C1E">
        <w:rPr>
          <w:rFonts w:ascii="Times New Roman" w:hAnsi="Times New Roman" w:cs="Times New Roman"/>
        </w:rPr>
        <w:t xml:space="preserve">                                                                 да</w:t>
      </w:r>
    </w:p>
    <w:p w:rsidR="00F20A05" w:rsidRPr="00617C1E" w:rsidRDefault="0079419F" w:rsidP="00F20A05">
      <w:pPr>
        <w:pStyle w:val="ConsPlusNormal"/>
        <w:jc w:val="center"/>
        <w:rPr>
          <w:rFonts w:ascii="Times New Roman" w:hAnsi="Times New Roman" w:cs="Times New Roman"/>
        </w:rPr>
      </w:pPr>
      <w:r w:rsidRPr="00617C1E">
        <w:rPr>
          <w:rFonts w:ascii="Times New Roman" w:hAnsi="Times New Roman" w:cs="Times New Roman"/>
          <w:noProof/>
        </w:rPr>
        <w:pict>
          <v:rect id="_x0000_s1047" style="position:absolute;left:0;text-align:left;margin-left:242.15pt;margin-top:12.1pt;width:244.3pt;height:45.6pt;z-index:251681792">
            <v:textbox style="mso-next-textbox:#_x0000_s1047">
              <w:txbxContent>
                <w:p w:rsidR="00617C1E" w:rsidRPr="00AB0AF4" w:rsidRDefault="00617C1E" w:rsidP="00F20A05">
                  <w:pPr>
                    <w:jc w:val="center"/>
                    <w:rPr>
                      <w:rFonts w:ascii="Times New Roman" w:hAnsi="Times New Roman" w:cs="Times New Roman"/>
                      <w:sz w:val="22"/>
                      <w:szCs w:val="22"/>
                    </w:rPr>
                  </w:pPr>
                  <w:r w:rsidRPr="00AB0AF4">
                    <w:rPr>
                      <w:rFonts w:ascii="Times New Roman" w:hAnsi="Times New Roman" w:cs="Times New Roman"/>
                      <w:sz w:val="22"/>
                      <w:szCs w:val="22"/>
                    </w:rPr>
                    <w:t>регистрация заявления и направление пакета документов в Комитет</w:t>
                  </w:r>
                </w:p>
              </w:txbxContent>
            </v:textbox>
          </v:rect>
        </w:pict>
      </w:r>
      <w:r w:rsidRPr="00617C1E">
        <w:rPr>
          <w:rFonts w:ascii="Times New Roman" w:hAnsi="Times New Roman" w:cs="Times New Roman"/>
          <w:noProof/>
        </w:rPr>
        <w:pict>
          <v:rect id="_x0000_s1034" style="position:absolute;left:0;text-align:left;margin-left:32.7pt;margin-top:12.1pt;width:142.3pt;height:34.8pt;z-index:-251648000"/>
        </w:pict>
      </w:r>
    </w:p>
    <w:p w:rsidR="00F20A05" w:rsidRPr="00617C1E" w:rsidRDefault="00F20A05" w:rsidP="00F20A05">
      <w:pPr>
        <w:pStyle w:val="ConsPlusNormal"/>
        <w:jc w:val="both"/>
        <w:rPr>
          <w:rFonts w:ascii="Times New Roman" w:hAnsi="Times New Roman" w:cs="Times New Roman"/>
        </w:rPr>
      </w:pPr>
      <w:r w:rsidRPr="00617C1E">
        <w:rPr>
          <w:rFonts w:ascii="Times New Roman" w:hAnsi="Times New Roman" w:cs="Times New Roman"/>
        </w:rPr>
        <w:t xml:space="preserve">  уведомление заявителя </w:t>
      </w:r>
      <w:proofErr w:type="gramStart"/>
      <w:r w:rsidRPr="00617C1E">
        <w:rPr>
          <w:rFonts w:ascii="Times New Roman" w:hAnsi="Times New Roman" w:cs="Times New Roman"/>
        </w:rPr>
        <w:t>об</w:t>
      </w:r>
      <w:proofErr w:type="gramEnd"/>
      <w:r w:rsidRPr="00617C1E">
        <w:rPr>
          <w:rFonts w:ascii="Times New Roman" w:hAnsi="Times New Roman" w:cs="Times New Roman"/>
        </w:rPr>
        <w:t xml:space="preserve"> </w:t>
      </w:r>
    </w:p>
    <w:p w:rsidR="00F20A05" w:rsidRPr="00617C1E" w:rsidRDefault="00F20A05" w:rsidP="00F20A05">
      <w:pPr>
        <w:pStyle w:val="ConsPlusNormal"/>
        <w:jc w:val="both"/>
        <w:rPr>
          <w:rFonts w:ascii="Times New Roman" w:hAnsi="Times New Roman" w:cs="Times New Roman"/>
        </w:rPr>
      </w:pPr>
      <w:r w:rsidRPr="00617C1E">
        <w:rPr>
          <w:rFonts w:ascii="Times New Roman" w:hAnsi="Times New Roman" w:cs="Times New Roman"/>
        </w:rPr>
        <w:t xml:space="preserve">  </w:t>
      </w:r>
      <w:proofErr w:type="gramStart"/>
      <w:r w:rsidRPr="00617C1E">
        <w:rPr>
          <w:rFonts w:ascii="Times New Roman" w:hAnsi="Times New Roman" w:cs="Times New Roman"/>
        </w:rPr>
        <w:t>отказе</w:t>
      </w:r>
      <w:proofErr w:type="gramEnd"/>
      <w:r w:rsidRPr="00617C1E">
        <w:rPr>
          <w:rFonts w:ascii="Times New Roman" w:hAnsi="Times New Roman" w:cs="Times New Roman"/>
        </w:rPr>
        <w:t xml:space="preserve"> в приеме заявления</w:t>
      </w:r>
    </w:p>
    <w:p w:rsidR="00F20A05" w:rsidRPr="00617C1E" w:rsidRDefault="00F20A05" w:rsidP="00F20A05">
      <w:pPr>
        <w:pStyle w:val="ConsPlusNonformat"/>
        <w:jc w:val="both"/>
        <w:rPr>
          <w:rFonts w:ascii="Times New Roman" w:hAnsi="Times New Roman" w:cs="Times New Roman"/>
        </w:rPr>
      </w:pPr>
      <w:r w:rsidRPr="00617C1E">
        <w:rPr>
          <w:rFonts w:ascii="Times New Roman" w:hAnsi="Times New Roman" w:cs="Times New Roman"/>
        </w:rPr>
        <w:t xml:space="preserve">                                        </w:t>
      </w:r>
    </w:p>
    <w:p w:rsidR="00F20A05" w:rsidRPr="00617C1E" w:rsidRDefault="0079419F" w:rsidP="00F20A05">
      <w:pPr>
        <w:pStyle w:val="ConsPlusNonformat"/>
        <w:jc w:val="both"/>
        <w:rPr>
          <w:rFonts w:ascii="Times New Roman" w:hAnsi="Times New Roman" w:cs="Times New Roman"/>
        </w:rPr>
      </w:pPr>
      <w:r w:rsidRPr="00617C1E">
        <w:rPr>
          <w:rFonts w:ascii="Times New Roman" w:hAnsi="Times New Roman" w:cs="Times New Roman"/>
          <w:noProof/>
        </w:rPr>
        <w:pict>
          <v:shape id="_x0000_s1044" type="#_x0000_t32" style="position:absolute;left:0;text-align:left;margin-left:367.05pt;margin-top:4.95pt;width:.75pt;height:20.15pt;z-index:251678720" o:connectortype="straight">
            <v:stroke endarrow="block"/>
          </v:shape>
        </w:pict>
      </w:r>
    </w:p>
    <w:p w:rsidR="00F20A05" w:rsidRPr="00617C1E" w:rsidRDefault="00F20A05" w:rsidP="00F20A05">
      <w:pPr>
        <w:pStyle w:val="ConsPlusNonformat"/>
        <w:jc w:val="both"/>
        <w:rPr>
          <w:rFonts w:ascii="Times New Roman" w:hAnsi="Times New Roman" w:cs="Times New Roman"/>
        </w:rPr>
      </w:pPr>
    </w:p>
    <w:p w:rsidR="00F20A05" w:rsidRPr="00617C1E" w:rsidRDefault="0079419F" w:rsidP="00F20A05">
      <w:pPr>
        <w:pStyle w:val="ConsPlusNonformat"/>
        <w:jc w:val="both"/>
        <w:rPr>
          <w:rFonts w:ascii="Times New Roman" w:hAnsi="Times New Roman" w:cs="Times New Roman"/>
        </w:rPr>
      </w:pPr>
      <w:r w:rsidRPr="00617C1E">
        <w:rPr>
          <w:rFonts w:ascii="Times New Roman" w:hAnsi="Times New Roman" w:cs="Times New Roman"/>
          <w:noProof/>
        </w:rPr>
        <w:pict>
          <v:rect id="_x0000_s1040" style="position:absolute;left:0;text-align:left;margin-left:236.9pt;margin-top:2.45pt;width:249.55pt;height:35.3pt;z-index:251674624">
            <v:textbox style="mso-next-textbox:#_x0000_s1040">
              <w:txbxContent>
                <w:p w:rsidR="00617C1E" w:rsidRPr="00AB0AF4" w:rsidRDefault="00617C1E" w:rsidP="00F20A05">
                  <w:pPr>
                    <w:jc w:val="center"/>
                    <w:rPr>
                      <w:rFonts w:ascii="Times New Roman" w:hAnsi="Times New Roman" w:cs="Times New Roman"/>
                      <w:sz w:val="22"/>
                      <w:szCs w:val="22"/>
                    </w:rPr>
                  </w:pPr>
                  <w:r>
                    <w:rPr>
                      <w:rFonts w:ascii="Times New Roman" w:hAnsi="Times New Roman" w:cs="Times New Roman"/>
                      <w:sz w:val="22"/>
                      <w:szCs w:val="22"/>
                    </w:rPr>
                    <w:t>н</w:t>
                  </w:r>
                  <w:r w:rsidRPr="00AB0AF4">
                    <w:rPr>
                      <w:rFonts w:ascii="Times New Roman" w:hAnsi="Times New Roman" w:cs="Times New Roman"/>
                      <w:sz w:val="22"/>
                      <w:szCs w:val="22"/>
                    </w:rPr>
                    <w:t>аправление документов специалисту, ответственному за предоставление услуги</w:t>
                  </w:r>
                </w:p>
              </w:txbxContent>
            </v:textbox>
          </v:rect>
        </w:pict>
      </w:r>
    </w:p>
    <w:p w:rsidR="00F20A05" w:rsidRPr="00617C1E" w:rsidRDefault="00F20A05" w:rsidP="00F20A05">
      <w:pPr>
        <w:pStyle w:val="ConsPlusNonformat"/>
        <w:jc w:val="both"/>
        <w:rPr>
          <w:rFonts w:ascii="Times New Roman" w:hAnsi="Times New Roman" w:cs="Times New Roman"/>
        </w:rPr>
      </w:pPr>
    </w:p>
    <w:p w:rsidR="00F20A05" w:rsidRPr="00617C1E" w:rsidRDefault="00F20A05" w:rsidP="00F20A05">
      <w:pPr>
        <w:pStyle w:val="ConsPlusNonformat"/>
        <w:jc w:val="both"/>
        <w:rPr>
          <w:rFonts w:ascii="Times New Roman" w:hAnsi="Times New Roman" w:cs="Times New Roman"/>
        </w:rPr>
      </w:pPr>
    </w:p>
    <w:p w:rsidR="00F20A05" w:rsidRPr="00617C1E" w:rsidRDefault="0079419F" w:rsidP="00F20A05">
      <w:pPr>
        <w:pStyle w:val="ConsPlusNonformat"/>
        <w:jc w:val="both"/>
        <w:rPr>
          <w:rFonts w:ascii="Times New Roman" w:hAnsi="Times New Roman" w:cs="Times New Roman"/>
        </w:rPr>
      </w:pPr>
      <w:r w:rsidRPr="00617C1E">
        <w:rPr>
          <w:rFonts w:ascii="Times New Roman" w:hAnsi="Times New Roman" w:cs="Times New Roman"/>
          <w:noProof/>
        </w:rPr>
        <w:pict>
          <v:line id="_x0000_s1027" style="position:absolute;left:0;text-align:left;z-index:251661312" from="341.75pt,3.75pt" to="341.75pt,21.75pt">
            <v:stroke endarrow="block"/>
          </v:line>
        </w:pict>
      </w:r>
      <w:r w:rsidR="00F20A05" w:rsidRPr="00617C1E">
        <w:rPr>
          <w:rFonts w:ascii="Times New Roman" w:hAnsi="Times New Roman" w:cs="Times New Roman"/>
        </w:rPr>
        <w:t xml:space="preserve">       </w:t>
      </w:r>
      <w:r w:rsidR="00F20A05" w:rsidRPr="00617C1E">
        <w:rPr>
          <w:rFonts w:ascii="Times New Roman" w:hAnsi="Times New Roman" w:cs="Times New Roman"/>
        </w:rPr>
        <w:tab/>
      </w:r>
    </w:p>
    <w:p w:rsidR="00F20A05" w:rsidRPr="00617C1E" w:rsidRDefault="0079419F" w:rsidP="00F20A05">
      <w:pPr>
        <w:pStyle w:val="ConsPlusNonformat"/>
        <w:jc w:val="both"/>
        <w:rPr>
          <w:rFonts w:ascii="Times New Roman" w:hAnsi="Times New Roman" w:cs="Times New Roman"/>
        </w:rPr>
      </w:pPr>
      <w:r w:rsidRPr="00617C1E">
        <w:rPr>
          <w:rFonts w:ascii="Times New Roman" w:hAnsi="Times New Roman" w:cs="Times New Roman"/>
          <w:noProof/>
        </w:rPr>
        <w:pict>
          <v:rect id="_x0000_s1036" style="position:absolute;left:0;text-align:left;margin-left:85.95pt;margin-top:10.45pt;width:364.5pt;height:33.35pt;z-index:251670528">
            <v:textbox style="mso-next-textbox:#_x0000_s1036">
              <w:txbxContent>
                <w:p w:rsidR="00617C1E" w:rsidRDefault="00617C1E" w:rsidP="00F20A05">
                  <w:pPr>
                    <w:pStyle w:val="ConsPlusNonformat"/>
                    <w:rPr>
                      <w:rFonts w:ascii="Times New Roman" w:hAnsi="Times New Roman" w:cs="Times New Roman"/>
                      <w:sz w:val="22"/>
                      <w:szCs w:val="22"/>
                    </w:rPr>
                  </w:pPr>
                  <w:r>
                    <w:rPr>
                      <w:rFonts w:ascii="Times New Roman" w:hAnsi="Times New Roman" w:cs="Times New Roman"/>
                      <w:sz w:val="22"/>
                      <w:szCs w:val="22"/>
                    </w:rPr>
                    <w:t xml:space="preserve">        основания для отказа в предоставлении разрешения на отклонение    </w:t>
                  </w:r>
                </w:p>
                <w:p w:rsidR="00617C1E" w:rsidRPr="005B213C" w:rsidRDefault="00617C1E" w:rsidP="00F20A05">
                  <w:pPr>
                    <w:pStyle w:val="ConsPlusNonformat"/>
                    <w:rPr>
                      <w:rFonts w:ascii="Times New Roman" w:hAnsi="Times New Roman" w:cs="Times New Roman"/>
                      <w:sz w:val="22"/>
                      <w:szCs w:val="22"/>
                    </w:rPr>
                  </w:pPr>
                  <w:r>
                    <w:rPr>
                      <w:rFonts w:ascii="Times New Roman" w:hAnsi="Times New Roman" w:cs="Times New Roman"/>
                      <w:sz w:val="22"/>
                      <w:szCs w:val="22"/>
                    </w:rPr>
                    <w:t xml:space="preserve">                                   от предельных параметров отсутствуют?</w:t>
                  </w:r>
                </w:p>
              </w:txbxContent>
            </v:textbox>
          </v:rect>
        </w:pict>
      </w:r>
    </w:p>
    <w:p w:rsidR="00F20A05" w:rsidRPr="00617C1E" w:rsidRDefault="00F20A05" w:rsidP="00F20A05">
      <w:pPr>
        <w:pStyle w:val="ConsPlusNonformat"/>
        <w:jc w:val="both"/>
        <w:rPr>
          <w:rFonts w:ascii="Times New Roman" w:hAnsi="Times New Roman" w:cs="Times New Roman"/>
        </w:rPr>
      </w:pPr>
    </w:p>
    <w:p w:rsidR="00F20A05" w:rsidRPr="00617C1E" w:rsidRDefault="00F20A05" w:rsidP="00F20A05">
      <w:pPr>
        <w:pStyle w:val="ConsPlusNonformat"/>
        <w:jc w:val="both"/>
        <w:rPr>
          <w:rFonts w:ascii="Times New Roman" w:hAnsi="Times New Roman" w:cs="Times New Roman"/>
        </w:rPr>
      </w:pPr>
      <w:r w:rsidRPr="00617C1E">
        <w:rPr>
          <w:rFonts w:ascii="Times New Roman" w:hAnsi="Times New Roman" w:cs="Times New Roman"/>
        </w:rPr>
        <w:t xml:space="preserve"> </w:t>
      </w:r>
    </w:p>
    <w:p w:rsidR="00F20A05" w:rsidRPr="00617C1E" w:rsidRDefault="0079419F" w:rsidP="00F20A05">
      <w:pPr>
        <w:pStyle w:val="ConsPlusNonformat"/>
        <w:jc w:val="both"/>
        <w:rPr>
          <w:rFonts w:ascii="Times New Roman" w:hAnsi="Times New Roman" w:cs="Times New Roman"/>
        </w:rPr>
      </w:pPr>
      <w:r w:rsidRPr="00617C1E">
        <w:rPr>
          <w:rFonts w:ascii="Times New Roman" w:hAnsi="Times New Roman" w:cs="Times New Roman"/>
          <w:noProof/>
        </w:rPr>
        <w:pict>
          <v:line id="_x0000_s1028" style="position:absolute;left:0;text-align:left;z-index:251662336" from="119.75pt,9.8pt" to="119.75pt,29.85pt">
            <v:stroke endarrow="block"/>
          </v:line>
        </w:pict>
      </w:r>
      <w:r w:rsidRPr="00617C1E">
        <w:rPr>
          <w:rFonts w:ascii="Times New Roman" w:hAnsi="Times New Roman" w:cs="Times New Roman"/>
          <w:noProof/>
        </w:rPr>
        <w:pict>
          <v:line id="_x0000_s1029" style="position:absolute;left:0;text-align:left;z-index:251663360" from="344.15pt,10.2pt" to="344.15pt,29.85pt">
            <v:stroke endarrow="block"/>
          </v:line>
        </w:pict>
      </w:r>
    </w:p>
    <w:p w:rsidR="00F20A05" w:rsidRPr="00617C1E" w:rsidRDefault="00F20A05" w:rsidP="00F20A05">
      <w:pPr>
        <w:pStyle w:val="ConsPlusNonformat"/>
        <w:jc w:val="both"/>
        <w:rPr>
          <w:rFonts w:ascii="Times New Roman" w:hAnsi="Times New Roman" w:cs="Times New Roman"/>
        </w:rPr>
      </w:pPr>
      <w:r w:rsidRPr="00617C1E">
        <w:rPr>
          <w:rFonts w:ascii="Times New Roman" w:hAnsi="Times New Roman" w:cs="Times New Roman"/>
        </w:rPr>
        <w:t xml:space="preserve">                                 нет                                                                                да</w:t>
      </w:r>
    </w:p>
    <w:p w:rsidR="00F20A05" w:rsidRPr="00617C1E" w:rsidRDefault="0079419F" w:rsidP="00F20A05">
      <w:pPr>
        <w:pStyle w:val="ConsPlusNonformat"/>
        <w:jc w:val="both"/>
        <w:rPr>
          <w:rFonts w:ascii="Times New Roman" w:hAnsi="Times New Roman" w:cs="Times New Roman"/>
        </w:rPr>
      </w:pPr>
      <w:r w:rsidRPr="00617C1E">
        <w:rPr>
          <w:rFonts w:ascii="Times New Roman" w:hAnsi="Times New Roman" w:cs="Times New Roman"/>
          <w:noProof/>
        </w:rPr>
        <w:pict>
          <v:rect id="_x0000_s1038" style="position:absolute;left:0;text-align:left;margin-left:2.15pt;margin-top:5.85pt;width:191.2pt;height:46.1pt;z-index:251672576">
            <v:textbox style="mso-next-textbox:#_x0000_s1038">
              <w:txbxContent>
                <w:p w:rsidR="00617C1E" w:rsidRPr="00AB0AF4" w:rsidRDefault="00617C1E" w:rsidP="00F20A05">
                  <w:pPr>
                    <w:jc w:val="center"/>
                    <w:rPr>
                      <w:rFonts w:ascii="Times New Roman" w:hAnsi="Times New Roman" w:cs="Times New Roman"/>
                      <w:sz w:val="22"/>
                      <w:szCs w:val="22"/>
                    </w:rPr>
                  </w:pPr>
                  <w:r w:rsidRPr="00AB0AF4">
                    <w:rPr>
                      <w:rFonts w:ascii="Times New Roman" w:hAnsi="Times New Roman" w:cs="Times New Roman"/>
                      <w:sz w:val="22"/>
                      <w:szCs w:val="22"/>
                    </w:rPr>
                    <w:t>Подготовка отрицательного заключения Комиссии</w:t>
                  </w:r>
                  <w:r>
                    <w:rPr>
                      <w:rFonts w:ascii="Times New Roman" w:hAnsi="Times New Roman" w:cs="Times New Roman"/>
                      <w:sz w:val="22"/>
                      <w:szCs w:val="22"/>
                    </w:rPr>
                    <w:t xml:space="preserve"> и проекта извещ</w:t>
                  </w:r>
                  <w:r w:rsidRPr="00AB0AF4">
                    <w:rPr>
                      <w:rFonts w:ascii="Times New Roman" w:hAnsi="Times New Roman" w:cs="Times New Roman"/>
                      <w:sz w:val="22"/>
                      <w:szCs w:val="22"/>
                    </w:rPr>
                    <w:t>ения об отказе</w:t>
                  </w:r>
                </w:p>
                <w:p w:rsidR="00617C1E" w:rsidRDefault="00617C1E" w:rsidP="00F20A05"/>
              </w:txbxContent>
            </v:textbox>
          </v:rect>
        </w:pict>
      </w:r>
      <w:r w:rsidRPr="00617C1E">
        <w:rPr>
          <w:rFonts w:ascii="Times New Roman" w:hAnsi="Times New Roman" w:cs="Times New Roman"/>
          <w:noProof/>
        </w:rPr>
        <w:pict>
          <v:rect id="_x0000_s1039" style="position:absolute;left:0;text-align:left;margin-left:272.15pt;margin-top:5.85pt;width:214.3pt;height:41.25pt;z-index:251673600">
            <v:textbox style="mso-next-textbox:#_x0000_s1039">
              <w:txbxContent>
                <w:p w:rsidR="00617C1E" w:rsidRPr="00AB0AF4" w:rsidRDefault="00617C1E" w:rsidP="00F20A05">
                  <w:pPr>
                    <w:jc w:val="center"/>
                    <w:rPr>
                      <w:rFonts w:ascii="Times New Roman" w:hAnsi="Times New Roman" w:cs="Times New Roman"/>
                      <w:sz w:val="22"/>
                      <w:szCs w:val="22"/>
                    </w:rPr>
                  </w:pPr>
                  <w:r w:rsidRPr="00AB0AF4">
                    <w:rPr>
                      <w:rFonts w:ascii="Times New Roman" w:hAnsi="Times New Roman" w:cs="Times New Roman"/>
                      <w:sz w:val="22"/>
                      <w:szCs w:val="22"/>
                    </w:rPr>
                    <w:t>подготовка и проведение публичных слушаний (общественных обсуждений)</w:t>
                  </w:r>
                </w:p>
                <w:p w:rsidR="00617C1E" w:rsidRPr="00AB0AF4" w:rsidRDefault="00617C1E" w:rsidP="00F20A05">
                  <w:pPr>
                    <w:pStyle w:val="ConsPlusNonformat"/>
                    <w:jc w:val="both"/>
                    <w:rPr>
                      <w:rFonts w:ascii="Times New Roman" w:hAnsi="Times New Roman" w:cs="Times New Roman"/>
                      <w:sz w:val="22"/>
                      <w:szCs w:val="22"/>
                    </w:rPr>
                  </w:pPr>
                </w:p>
                <w:p w:rsidR="00617C1E" w:rsidRPr="00D5572B" w:rsidRDefault="00617C1E" w:rsidP="00F20A05">
                  <w:pPr>
                    <w:pStyle w:val="ConsPlusNonformat"/>
                    <w:jc w:val="both"/>
                    <w:rPr>
                      <w:sz w:val="24"/>
                      <w:szCs w:val="24"/>
                    </w:rPr>
                  </w:pPr>
                </w:p>
                <w:p w:rsidR="00617C1E" w:rsidRDefault="00617C1E" w:rsidP="00F20A05">
                  <w:pPr>
                    <w:jc w:val="center"/>
                  </w:pPr>
                </w:p>
              </w:txbxContent>
            </v:textbox>
          </v:rect>
        </w:pict>
      </w:r>
      <w:r w:rsidR="00F20A05" w:rsidRPr="00617C1E">
        <w:rPr>
          <w:rFonts w:ascii="Times New Roman" w:hAnsi="Times New Roman" w:cs="Times New Roman"/>
        </w:rPr>
        <w:t xml:space="preserve">                                                                                                   </w:t>
      </w:r>
    </w:p>
    <w:p w:rsidR="00F20A05" w:rsidRPr="00617C1E" w:rsidRDefault="00F20A05" w:rsidP="00F20A05">
      <w:pPr>
        <w:pStyle w:val="ConsPlusNonformat"/>
        <w:jc w:val="both"/>
        <w:rPr>
          <w:rFonts w:ascii="Times New Roman" w:hAnsi="Times New Roman" w:cs="Times New Roman"/>
        </w:rPr>
      </w:pPr>
    </w:p>
    <w:p w:rsidR="00F20A05" w:rsidRPr="00617C1E" w:rsidRDefault="00F20A05" w:rsidP="00F20A05">
      <w:pPr>
        <w:pStyle w:val="ConsPlusNonformat"/>
        <w:jc w:val="both"/>
        <w:rPr>
          <w:rFonts w:ascii="Times New Roman" w:hAnsi="Times New Roman" w:cs="Times New Roman"/>
        </w:rPr>
      </w:pPr>
      <w:r w:rsidRPr="00617C1E">
        <w:rPr>
          <w:rFonts w:ascii="Times New Roman" w:hAnsi="Times New Roman" w:cs="Times New Roman"/>
        </w:rPr>
        <w:t xml:space="preserve">   </w:t>
      </w:r>
    </w:p>
    <w:p w:rsidR="00F20A05" w:rsidRPr="00617C1E" w:rsidRDefault="0079419F" w:rsidP="00F20A05">
      <w:pPr>
        <w:pStyle w:val="ConsPlusNonformat"/>
        <w:jc w:val="both"/>
        <w:rPr>
          <w:rFonts w:ascii="Times New Roman" w:hAnsi="Times New Roman" w:cs="Times New Roman"/>
        </w:rPr>
      </w:pPr>
      <w:r w:rsidRPr="00617C1E">
        <w:rPr>
          <w:rFonts w:ascii="Times New Roman" w:hAnsi="Times New Roman" w:cs="Times New Roman"/>
          <w:noProof/>
        </w:rPr>
        <w:pict>
          <v:line id="_x0000_s1030" style="position:absolute;left:0;text-align:left;z-index:251664384" from="344.15pt,9.55pt" to="344.15pt,31.25pt">
            <v:stroke endarrow="block"/>
          </v:line>
        </w:pict>
      </w:r>
      <w:r w:rsidR="00F20A05" w:rsidRPr="00617C1E">
        <w:rPr>
          <w:rFonts w:ascii="Times New Roman" w:hAnsi="Times New Roman" w:cs="Times New Roman"/>
        </w:rPr>
        <w:t xml:space="preserve">                                                                               </w:t>
      </w:r>
    </w:p>
    <w:p w:rsidR="00F20A05" w:rsidRPr="00617C1E" w:rsidRDefault="0079419F" w:rsidP="00F20A05">
      <w:pPr>
        <w:pStyle w:val="ConsPlusNonformat"/>
        <w:jc w:val="both"/>
        <w:rPr>
          <w:rFonts w:ascii="Times New Roman" w:hAnsi="Times New Roman" w:cs="Times New Roman"/>
        </w:rPr>
      </w:pPr>
      <w:r w:rsidRPr="00617C1E">
        <w:rPr>
          <w:rFonts w:ascii="Times New Roman" w:hAnsi="Times New Roman" w:cs="Times New Roman"/>
          <w:noProof/>
        </w:rPr>
        <w:pict>
          <v:line id="_x0000_s1031" style="position:absolute;left:0;text-align:left;z-index:251665408" from="110.15pt,.6pt" to="110.15pt,22pt">
            <v:stroke endarrow="block"/>
          </v:line>
        </w:pict>
      </w:r>
      <w:r w:rsidR="00F20A05" w:rsidRPr="00617C1E">
        <w:rPr>
          <w:rFonts w:ascii="Times New Roman" w:hAnsi="Times New Roman" w:cs="Times New Roman"/>
        </w:rPr>
        <w:t xml:space="preserve">                                                                            </w:t>
      </w:r>
    </w:p>
    <w:p w:rsidR="00F20A05" w:rsidRPr="00617C1E" w:rsidRDefault="0079419F" w:rsidP="00F20A05">
      <w:pPr>
        <w:pStyle w:val="ConsPlusNonformat"/>
        <w:jc w:val="both"/>
        <w:rPr>
          <w:rFonts w:ascii="Times New Roman" w:hAnsi="Times New Roman" w:cs="Times New Roman"/>
        </w:rPr>
      </w:pPr>
      <w:r w:rsidRPr="00617C1E">
        <w:rPr>
          <w:rFonts w:ascii="Times New Roman" w:hAnsi="Times New Roman" w:cs="Times New Roman"/>
          <w:noProof/>
        </w:rPr>
        <w:pict>
          <v:rect id="_x0000_s1045" style="position:absolute;left:0;text-align:left;margin-left:2.15pt;margin-top:10.65pt;width:3in;height:50.55pt;z-index:251679744">
            <v:textbox style="mso-next-textbox:#_x0000_s1045">
              <w:txbxContent>
                <w:p w:rsidR="00617C1E" w:rsidRPr="00AB0AF4" w:rsidRDefault="00617C1E" w:rsidP="00F20A05">
                  <w:pPr>
                    <w:pStyle w:val="ConsPlusNonformat"/>
                    <w:jc w:val="both"/>
                    <w:rPr>
                      <w:rFonts w:ascii="Times New Roman" w:hAnsi="Times New Roman" w:cs="Times New Roman"/>
                      <w:sz w:val="22"/>
                      <w:szCs w:val="22"/>
                    </w:rPr>
                  </w:pPr>
                  <w:r w:rsidRPr="00AB0AF4">
                    <w:rPr>
                      <w:rFonts w:ascii="Times New Roman" w:hAnsi="Times New Roman" w:cs="Times New Roman"/>
                      <w:sz w:val="22"/>
                      <w:szCs w:val="22"/>
                    </w:rPr>
                    <w:t>подписание Главой итогового документа</w:t>
                  </w:r>
                </w:p>
                <w:p w:rsidR="00617C1E" w:rsidRDefault="00617C1E" w:rsidP="00F20A05">
                  <w:pPr>
                    <w:jc w:val="center"/>
                  </w:pPr>
                </w:p>
              </w:txbxContent>
            </v:textbox>
          </v:rect>
        </w:pict>
      </w:r>
      <w:r w:rsidRPr="00617C1E">
        <w:rPr>
          <w:rFonts w:ascii="Times New Roman" w:hAnsi="Times New Roman" w:cs="Times New Roman"/>
          <w:noProof/>
        </w:rPr>
        <w:pict>
          <v:rect id="_x0000_s1046" style="position:absolute;left:0;text-align:left;margin-left:260.15pt;margin-top:6.1pt;width:226.3pt;height:55.1pt;z-index:251680768">
            <v:textbox style="mso-next-textbox:#_x0000_s1046">
              <w:txbxContent>
                <w:p w:rsidR="00617C1E" w:rsidRPr="00AB0AF4" w:rsidRDefault="00617C1E" w:rsidP="00F20A05">
                  <w:pPr>
                    <w:pStyle w:val="ConsPlusNonformat"/>
                    <w:jc w:val="both"/>
                    <w:rPr>
                      <w:rFonts w:ascii="Times New Roman" w:hAnsi="Times New Roman" w:cs="Times New Roman"/>
                      <w:sz w:val="22"/>
                      <w:szCs w:val="22"/>
                    </w:rPr>
                  </w:pPr>
                  <w:r w:rsidRPr="00AB0AF4">
                    <w:rPr>
                      <w:rFonts w:ascii="Times New Roman" w:hAnsi="Times New Roman" w:cs="Times New Roman"/>
                      <w:sz w:val="22"/>
                      <w:szCs w:val="22"/>
                    </w:rPr>
                    <w:t>подготовка проекта итогового документа с учетом рекомендаций Комиссии по итогам публичных слушаний</w:t>
                  </w:r>
                </w:p>
                <w:p w:rsidR="00617C1E" w:rsidRDefault="00617C1E" w:rsidP="00F20A05">
                  <w:pPr>
                    <w:jc w:val="center"/>
                  </w:pPr>
                </w:p>
              </w:txbxContent>
            </v:textbox>
          </v:rect>
        </w:pict>
      </w:r>
    </w:p>
    <w:p w:rsidR="00F20A05" w:rsidRPr="00617C1E" w:rsidRDefault="00F20A05" w:rsidP="00F20A05">
      <w:pPr>
        <w:pStyle w:val="ConsPlusNonformat"/>
        <w:jc w:val="both"/>
        <w:rPr>
          <w:rFonts w:ascii="Times New Roman" w:hAnsi="Times New Roman" w:cs="Times New Roman"/>
        </w:rPr>
      </w:pPr>
      <w:r w:rsidRPr="00617C1E">
        <w:rPr>
          <w:rFonts w:ascii="Times New Roman" w:hAnsi="Times New Roman" w:cs="Times New Roman"/>
        </w:rPr>
        <w:t xml:space="preserve">                                                                             </w:t>
      </w:r>
    </w:p>
    <w:p w:rsidR="00F20A05" w:rsidRPr="00617C1E" w:rsidRDefault="00F20A05" w:rsidP="00F20A05">
      <w:pPr>
        <w:pStyle w:val="ConsPlusNonformat"/>
        <w:tabs>
          <w:tab w:val="left" w:pos="5692"/>
        </w:tabs>
        <w:jc w:val="both"/>
        <w:rPr>
          <w:rFonts w:ascii="Times New Roman" w:hAnsi="Times New Roman" w:cs="Times New Roman"/>
        </w:rPr>
      </w:pPr>
      <w:r w:rsidRPr="00617C1E">
        <w:rPr>
          <w:rFonts w:ascii="Times New Roman" w:hAnsi="Times New Roman" w:cs="Times New Roman"/>
        </w:rPr>
        <w:tab/>
      </w:r>
    </w:p>
    <w:p w:rsidR="00F20A05" w:rsidRPr="00617C1E" w:rsidRDefault="0079419F" w:rsidP="00F20A05">
      <w:pPr>
        <w:pStyle w:val="ConsPlusNonformat"/>
        <w:tabs>
          <w:tab w:val="left" w:pos="4673"/>
          <w:tab w:val="center" w:pos="4960"/>
        </w:tabs>
        <w:rPr>
          <w:rFonts w:ascii="Times New Roman" w:hAnsi="Times New Roman" w:cs="Times New Roman"/>
        </w:rPr>
      </w:pPr>
      <w:r w:rsidRPr="00617C1E">
        <w:rPr>
          <w:rFonts w:ascii="Times New Roman" w:hAnsi="Times New Roman" w:cs="Times New Roman"/>
          <w:noProof/>
        </w:rPr>
        <w:pict>
          <v:line id="_x0000_s1032" style="position:absolute;flip:x;z-index:251666432" from="218.1pt,4.45pt" to="260.15pt,4.45pt">
            <v:stroke endarrow="block"/>
          </v:line>
        </w:pict>
      </w:r>
      <w:r w:rsidR="00F20A05" w:rsidRPr="00617C1E">
        <w:rPr>
          <w:rFonts w:ascii="Times New Roman" w:hAnsi="Times New Roman" w:cs="Times New Roman"/>
        </w:rPr>
        <w:tab/>
      </w:r>
    </w:p>
    <w:p w:rsidR="00F20A05" w:rsidRPr="00617C1E" w:rsidRDefault="0079419F" w:rsidP="00F20A05">
      <w:pPr>
        <w:pStyle w:val="ConsPlusNonformat"/>
        <w:jc w:val="center"/>
        <w:rPr>
          <w:rFonts w:ascii="Times New Roman" w:hAnsi="Times New Roman" w:cs="Times New Roman"/>
        </w:rPr>
      </w:pPr>
      <w:r w:rsidRPr="00617C1E">
        <w:rPr>
          <w:rFonts w:ascii="Times New Roman" w:hAnsi="Times New Roman" w:cs="Times New Roman"/>
          <w:noProof/>
        </w:rPr>
        <w:pict>
          <v:line id="_x0000_s1033" style="position:absolute;left:0;text-align:left;z-index:251667456" from="110.15pt,10.95pt" to="110.15pt,64.85pt">
            <v:stroke endarrow="block"/>
          </v:line>
        </w:pict>
      </w:r>
    </w:p>
    <w:p w:rsidR="00F20A05" w:rsidRPr="00617C1E" w:rsidRDefault="00F20A05" w:rsidP="00F20A05">
      <w:pPr>
        <w:pStyle w:val="ConsPlusNonformat"/>
        <w:rPr>
          <w:rFonts w:ascii="Times New Roman" w:hAnsi="Times New Roman" w:cs="Times New Roman"/>
        </w:rPr>
      </w:pPr>
      <w:r w:rsidRPr="00617C1E">
        <w:rPr>
          <w:rFonts w:ascii="Times New Roman" w:hAnsi="Times New Roman" w:cs="Times New Roman"/>
        </w:rPr>
        <w:t xml:space="preserve">                                       </w:t>
      </w:r>
    </w:p>
    <w:p w:rsidR="00F20A05" w:rsidRPr="00617C1E" w:rsidRDefault="00F20A05" w:rsidP="00F20A05">
      <w:pPr>
        <w:pStyle w:val="ConsPlusNonformat"/>
        <w:rPr>
          <w:rFonts w:ascii="Times New Roman" w:hAnsi="Times New Roman" w:cs="Times New Roman"/>
        </w:rPr>
      </w:pPr>
      <w:r w:rsidRPr="00617C1E">
        <w:rPr>
          <w:rFonts w:ascii="Times New Roman" w:hAnsi="Times New Roman" w:cs="Times New Roman"/>
        </w:rPr>
        <w:t xml:space="preserve">                                                         </w:t>
      </w:r>
    </w:p>
    <w:p w:rsidR="00F20A05" w:rsidRPr="00617C1E" w:rsidRDefault="00F20A05" w:rsidP="00F20A05">
      <w:pPr>
        <w:pStyle w:val="ConsPlusNonformat"/>
        <w:jc w:val="center"/>
        <w:rPr>
          <w:rFonts w:ascii="Times New Roman" w:hAnsi="Times New Roman" w:cs="Times New Roman"/>
        </w:rPr>
      </w:pPr>
    </w:p>
    <w:p w:rsidR="00F20A05" w:rsidRPr="00617C1E" w:rsidRDefault="00F20A05" w:rsidP="00F20A05">
      <w:pPr>
        <w:pStyle w:val="ConsPlusNonformat"/>
        <w:tabs>
          <w:tab w:val="left" w:pos="1395"/>
          <w:tab w:val="left" w:pos="3355"/>
        </w:tabs>
        <w:jc w:val="both"/>
        <w:rPr>
          <w:rFonts w:ascii="Times New Roman" w:hAnsi="Times New Roman" w:cs="Times New Roman"/>
        </w:rPr>
      </w:pPr>
      <w:r w:rsidRPr="00617C1E">
        <w:rPr>
          <w:rFonts w:ascii="Times New Roman" w:hAnsi="Times New Roman" w:cs="Times New Roman"/>
        </w:rPr>
        <w:tab/>
        <w:t xml:space="preserve"> </w:t>
      </w:r>
      <w:r w:rsidRPr="00617C1E">
        <w:rPr>
          <w:rFonts w:ascii="Times New Roman" w:hAnsi="Times New Roman" w:cs="Times New Roman"/>
        </w:rPr>
        <w:tab/>
      </w:r>
    </w:p>
    <w:p w:rsidR="00F20A05" w:rsidRPr="00617C1E" w:rsidRDefault="0079419F" w:rsidP="00F20A05">
      <w:pPr>
        <w:pStyle w:val="ConsPlusNonformat"/>
        <w:tabs>
          <w:tab w:val="left" w:pos="1995"/>
        </w:tabs>
        <w:jc w:val="both"/>
        <w:rPr>
          <w:rFonts w:ascii="Times New Roman" w:hAnsi="Times New Roman" w:cs="Times New Roman"/>
        </w:rPr>
      </w:pPr>
      <w:r w:rsidRPr="00617C1E">
        <w:rPr>
          <w:rFonts w:ascii="Times New Roman" w:hAnsi="Times New Roman" w:cs="Times New Roman"/>
          <w:noProof/>
        </w:rPr>
        <w:pict>
          <v:rect id="_x0000_s1042" style="position:absolute;left:0;text-align:left;margin-left:2.15pt;margin-top:2.4pt;width:320.05pt;height:45pt;z-index:251676672">
            <v:textbox style="mso-next-textbox:#_x0000_s1042">
              <w:txbxContent>
                <w:p w:rsidR="00617C1E" w:rsidRPr="002E421F" w:rsidRDefault="00617C1E" w:rsidP="00F20A05">
                  <w:pPr>
                    <w:jc w:val="center"/>
                    <w:rPr>
                      <w:rFonts w:ascii="Times New Roman" w:hAnsi="Times New Roman" w:cs="Times New Roman"/>
                      <w:sz w:val="22"/>
                      <w:szCs w:val="22"/>
                    </w:rPr>
                  </w:pPr>
                  <w:r w:rsidRPr="002E421F">
                    <w:rPr>
                      <w:rFonts w:ascii="Times New Roman" w:hAnsi="Times New Roman" w:cs="Times New Roman"/>
                      <w:sz w:val="22"/>
                      <w:szCs w:val="22"/>
                    </w:rPr>
                    <w:t>Выдача (направление) заявителю результата предоставления муниципальной услуги и (или)  уведомления об отказе в предоставлении муниципальной услуги</w:t>
                  </w:r>
                </w:p>
              </w:txbxContent>
            </v:textbox>
          </v:rect>
        </w:pict>
      </w:r>
      <w:r w:rsidR="00F20A05" w:rsidRPr="00617C1E">
        <w:rPr>
          <w:rFonts w:ascii="Times New Roman" w:hAnsi="Times New Roman" w:cs="Times New Roman"/>
        </w:rPr>
        <w:t xml:space="preserve">                                Да </w:t>
      </w:r>
    </w:p>
    <w:p w:rsidR="00F20A05" w:rsidRPr="00617C1E" w:rsidRDefault="00F20A05" w:rsidP="00F20A05">
      <w:pPr>
        <w:pStyle w:val="ConsPlusNonformat"/>
        <w:tabs>
          <w:tab w:val="left" w:pos="1995"/>
        </w:tabs>
        <w:jc w:val="both"/>
        <w:rPr>
          <w:rFonts w:ascii="Times New Roman" w:hAnsi="Times New Roman" w:cs="Times New Roman"/>
        </w:rPr>
      </w:pPr>
    </w:p>
    <w:p w:rsidR="00F20A05" w:rsidRPr="00617C1E" w:rsidRDefault="00F20A05" w:rsidP="00F20A05">
      <w:pPr>
        <w:pStyle w:val="ConsPlusNonformat"/>
        <w:jc w:val="both"/>
        <w:rPr>
          <w:rFonts w:ascii="Times New Roman" w:hAnsi="Times New Roman" w:cs="Times New Roman"/>
        </w:rPr>
      </w:pPr>
    </w:p>
    <w:p w:rsidR="00F20A05" w:rsidRPr="00617C1E" w:rsidRDefault="00F20A05" w:rsidP="00F20A05">
      <w:pPr>
        <w:pStyle w:val="ConsPlusNonformat"/>
        <w:tabs>
          <w:tab w:val="left" w:pos="2430"/>
          <w:tab w:val="left" w:pos="2655"/>
          <w:tab w:val="left" w:pos="7140"/>
        </w:tabs>
        <w:jc w:val="both"/>
        <w:rPr>
          <w:rFonts w:ascii="Times New Roman" w:hAnsi="Times New Roman" w:cs="Times New Roman"/>
        </w:rPr>
      </w:pPr>
    </w:p>
    <w:p w:rsidR="00F0314A" w:rsidRPr="00617C1E" w:rsidRDefault="00F0314A" w:rsidP="00F0314A">
      <w:pPr>
        <w:ind w:firstLine="709"/>
        <w:jc w:val="both"/>
        <w:rPr>
          <w:rFonts w:ascii="Times New Roman" w:hAnsi="Times New Roman" w:cs="Times New Roman"/>
          <w:sz w:val="20"/>
          <w:szCs w:val="20"/>
        </w:rPr>
        <w:sectPr w:rsidR="00F0314A" w:rsidRPr="00617C1E" w:rsidSect="00617C1E">
          <w:headerReference w:type="even" r:id="rId19"/>
          <w:headerReference w:type="default" r:id="rId20"/>
          <w:footerReference w:type="even" r:id="rId21"/>
          <w:footerReference w:type="default" r:id="rId22"/>
          <w:headerReference w:type="first" r:id="rId23"/>
          <w:footerReference w:type="first" r:id="rId24"/>
          <w:pgSz w:w="11900" w:h="16840"/>
          <w:pgMar w:top="1134" w:right="567" w:bottom="1134" w:left="1276" w:header="709" w:footer="709" w:gutter="0"/>
          <w:pgNumType w:start="1"/>
          <w:cols w:space="708"/>
          <w:titlePg/>
          <w:docGrid w:linePitch="360"/>
        </w:sectPr>
      </w:pPr>
    </w:p>
    <w:p w:rsidR="00E43C96" w:rsidRPr="00617C1E" w:rsidRDefault="00A34499" w:rsidP="00A34499">
      <w:pPr>
        <w:pStyle w:val="ConsPlusNormal"/>
        <w:ind w:left="9072" w:firstLine="0"/>
        <w:jc w:val="both"/>
        <w:outlineLvl w:val="0"/>
        <w:rPr>
          <w:rFonts w:ascii="Times New Roman" w:hAnsi="Times New Roman" w:cs="Times New Roman"/>
        </w:rPr>
      </w:pPr>
      <w:r w:rsidRPr="00617C1E">
        <w:rPr>
          <w:rFonts w:ascii="Times New Roman" w:hAnsi="Times New Roman" w:cs="Times New Roman"/>
        </w:rPr>
        <w:lastRenderedPageBreak/>
        <w:t xml:space="preserve">                                                            </w:t>
      </w:r>
      <w:r w:rsidR="000F6A21" w:rsidRPr="00617C1E">
        <w:rPr>
          <w:rFonts w:ascii="Times New Roman" w:hAnsi="Times New Roman" w:cs="Times New Roman"/>
        </w:rPr>
        <w:t xml:space="preserve">        </w:t>
      </w:r>
      <w:r w:rsidRPr="00617C1E">
        <w:rPr>
          <w:rFonts w:ascii="Times New Roman" w:hAnsi="Times New Roman" w:cs="Times New Roman"/>
        </w:rPr>
        <w:t xml:space="preserve">   </w:t>
      </w:r>
      <w:r w:rsidR="00F20A05" w:rsidRPr="00617C1E">
        <w:rPr>
          <w:rFonts w:ascii="Times New Roman" w:hAnsi="Times New Roman" w:cs="Times New Roman"/>
        </w:rPr>
        <w:t>Приложение 7</w:t>
      </w:r>
    </w:p>
    <w:p w:rsidR="00E43C96" w:rsidRPr="00617C1E" w:rsidRDefault="00E43C96" w:rsidP="00A34499">
      <w:pPr>
        <w:ind w:left="9072"/>
        <w:jc w:val="both"/>
        <w:rPr>
          <w:rFonts w:ascii="Times New Roman" w:hAnsi="Times New Roman" w:cs="Times New Roman"/>
          <w:sz w:val="20"/>
          <w:szCs w:val="20"/>
        </w:rPr>
      </w:pPr>
      <w:r w:rsidRPr="00617C1E">
        <w:rPr>
          <w:rFonts w:ascii="Times New Roman" w:hAnsi="Times New Roman" w:cs="Times New Roman"/>
          <w:sz w:val="20"/>
          <w:szCs w:val="20"/>
        </w:rPr>
        <w:t xml:space="preserve">к Административному регламенту </w:t>
      </w:r>
    </w:p>
    <w:p w:rsidR="00E43C96" w:rsidRPr="00617C1E" w:rsidRDefault="00E43C96" w:rsidP="00E43C96">
      <w:pPr>
        <w:ind w:left="591" w:right="176"/>
        <w:jc w:val="center"/>
        <w:rPr>
          <w:rFonts w:ascii="Times New Roman" w:hAnsi="Times New Roman" w:cs="Times New Roman"/>
          <w:sz w:val="20"/>
          <w:szCs w:val="20"/>
        </w:rPr>
      </w:pPr>
      <w:r w:rsidRPr="00617C1E">
        <w:rPr>
          <w:rFonts w:ascii="Times New Roman" w:hAnsi="Times New Roman" w:cs="Times New Roman"/>
          <w:sz w:val="20"/>
          <w:szCs w:val="20"/>
        </w:rPr>
        <w:t>Состав,</w:t>
      </w:r>
      <w:r w:rsidRPr="00617C1E">
        <w:rPr>
          <w:rFonts w:ascii="Times New Roman" w:hAnsi="Times New Roman" w:cs="Times New Roman"/>
          <w:spacing w:val="-6"/>
          <w:sz w:val="20"/>
          <w:szCs w:val="20"/>
        </w:rPr>
        <w:t xml:space="preserve"> </w:t>
      </w:r>
      <w:r w:rsidRPr="00617C1E">
        <w:rPr>
          <w:rFonts w:ascii="Times New Roman" w:hAnsi="Times New Roman" w:cs="Times New Roman"/>
          <w:sz w:val="20"/>
          <w:szCs w:val="20"/>
        </w:rPr>
        <w:t>последовательность</w:t>
      </w:r>
      <w:r w:rsidRPr="00617C1E">
        <w:rPr>
          <w:rFonts w:ascii="Times New Roman" w:hAnsi="Times New Roman" w:cs="Times New Roman"/>
          <w:spacing w:val="-5"/>
          <w:sz w:val="20"/>
          <w:szCs w:val="20"/>
        </w:rPr>
        <w:t xml:space="preserve"> </w:t>
      </w:r>
      <w:r w:rsidRPr="00617C1E">
        <w:rPr>
          <w:rFonts w:ascii="Times New Roman" w:hAnsi="Times New Roman" w:cs="Times New Roman"/>
          <w:sz w:val="20"/>
          <w:szCs w:val="20"/>
        </w:rPr>
        <w:t>и</w:t>
      </w:r>
      <w:r w:rsidRPr="00617C1E">
        <w:rPr>
          <w:rFonts w:ascii="Times New Roman" w:hAnsi="Times New Roman" w:cs="Times New Roman"/>
          <w:spacing w:val="-4"/>
          <w:sz w:val="20"/>
          <w:szCs w:val="20"/>
        </w:rPr>
        <w:t xml:space="preserve"> </w:t>
      </w:r>
      <w:r w:rsidRPr="00617C1E">
        <w:rPr>
          <w:rFonts w:ascii="Times New Roman" w:hAnsi="Times New Roman" w:cs="Times New Roman"/>
          <w:sz w:val="20"/>
          <w:szCs w:val="20"/>
        </w:rPr>
        <w:t>сроки</w:t>
      </w:r>
      <w:r w:rsidRPr="00617C1E">
        <w:rPr>
          <w:rFonts w:ascii="Times New Roman" w:hAnsi="Times New Roman" w:cs="Times New Roman"/>
          <w:spacing w:val="-5"/>
          <w:sz w:val="20"/>
          <w:szCs w:val="20"/>
        </w:rPr>
        <w:t xml:space="preserve"> </w:t>
      </w:r>
      <w:r w:rsidRPr="00617C1E">
        <w:rPr>
          <w:rFonts w:ascii="Times New Roman" w:hAnsi="Times New Roman" w:cs="Times New Roman"/>
          <w:sz w:val="20"/>
          <w:szCs w:val="20"/>
        </w:rPr>
        <w:t>выполнения</w:t>
      </w:r>
      <w:r w:rsidRPr="00617C1E">
        <w:rPr>
          <w:rFonts w:ascii="Times New Roman" w:hAnsi="Times New Roman" w:cs="Times New Roman"/>
          <w:spacing w:val="-2"/>
          <w:sz w:val="20"/>
          <w:szCs w:val="20"/>
        </w:rPr>
        <w:t xml:space="preserve"> </w:t>
      </w:r>
      <w:r w:rsidRPr="00617C1E">
        <w:rPr>
          <w:rFonts w:ascii="Times New Roman" w:hAnsi="Times New Roman" w:cs="Times New Roman"/>
          <w:sz w:val="20"/>
          <w:szCs w:val="20"/>
        </w:rPr>
        <w:t>административных</w:t>
      </w:r>
      <w:r w:rsidRPr="00617C1E">
        <w:rPr>
          <w:rFonts w:ascii="Times New Roman" w:hAnsi="Times New Roman" w:cs="Times New Roman"/>
          <w:spacing w:val="-5"/>
          <w:sz w:val="20"/>
          <w:szCs w:val="20"/>
        </w:rPr>
        <w:t xml:space="preserve"> </w:t>
      </w:r>
      <w:r w:rsidRPr="00617C1E">
        <w:rPr>
          <w:rFonts w:ascii="Times New Roman" w:hAnsi="Times New Roman" w:cs="Times New Roman"/>
          <w:sz w:val="20"/>
          <w:szCs w:val="20"/>
        </w:rPr>
        <w:t>процедур</w:t>
      </w:r>
      <w:r w:rsidRPr="00617C1E">
        <w:rPr>
          <w:rFonts w:ascii="Times New Roman" w:hAnsi="Times New Roman" w:cs="Times New Roman"/>
          <w:spacing w:val="-5"/>
          <w:sz w:val="20"/>
          <w:szCs w:val="20"/>
        </w:rPr>
        <w:t xml:space="preserve"> </w:t>
      </w:r>
      <w:r w:rsidRPr="00617C1E">
        <w:rPr>
          <w:rFonts w:ascii="Times New Roman" w:hAnsi="Times New Roman" w:cs="Times New Roman"/>
          <w:sz w:val="20"/>
          <w:szCs w:val="20"/>
        </w:rPr>
        <w:t>(действий)</w:t>
      </w:r>
      <w:r w:rsidRPr="00617C1E">
        <w:rPr>
          <w:rFonts w:ascii="Times New Roman" w:hAnsi="Times New Roman" w:cs="Times New Roman"/>
          <w:spacing w:val="-5"/>
          <w:sz w:val="20"/>
          <w:szCs w:val="20"/>
        </w:rPr>
        <w:t xml:space="preserve"> </w:t>
      </w:r>
      <w:r w:rsidRPr="00617C1E">
        <w:rPr>
          <w:rFonts w:ascii="Times New Roman" w:hAnsi="Times New Roman" w:cs="Times New Roman"/>
          <w:sz w:val="20"/>
          <w:szCs w:val="20"/>
        </w:rPr>
        <w:t>при</w:t>
      </w:r>
      <w:r w:rsidRPr="00617C1E">
        <w:rPr>
          <w:rFonts w:ascii="Times New Roman" w:hAnsi="Times New Roman" w:cs="Times New Roman"/>
          <w:spacing w:val="-5"/>
          <w:sz w:val="20"/>
          <w:szCs w:val="20"/>
        </w:rPr>
        <w:t xml:space="preserve"> </w:t>
      </w:r>
      <w:r w:rsidRPr="00617C1E">
        <w:rPr>
          <w:rFonts w:ascii="Times New Roman" w:hAnsi="Times New Roman" w:cs="Times New Roman"/>
          <w:sz w:val="20"/>
          <w:szCs w:val="20"/>
        </w:rPr>
        <w:t>предоставлении</w:t>
      </w:r>
      <w:r w:rsidRPr="00617C1E">
        <w:rPr>
          <w:rFonts w:ascii="Times New Roman" w:hAnsi="Times New Roman" w:cs="Times New Roman"/>
          <w:spacing w:val="-4"/>
          <w:sz w:val="20"/>
          <w:szCs w:val="20"/>
        </w:rPr>
        <w:t xml:space="preserve"> </w:t>
      </w:r>
      <w:r w:rsidRPr="00617C1E">
        <w:rPr>
          <w:rFonts w:ascii="Times New Roman" w:hAnsi="Times New Roman" w:cs="Times New Roman"/>
          <w:sz w:val="20"/>
          <w:szCs w:val="20"/>
        </w:rPr>
        <w:t>муниципальной</w:t>
      </w:r>
      <w:r w:rsidRPr="00617C1E">
        <w:rPr>
          <w:rFonts w:ascii="Times New Roman" w:hAnsi="Times New Roman" w:cs="Times New Roman"/>
          <w:spacing w:val="-5"/>
          <w:sz w:val="20"/>
          <w:szCs w:val="20"/>
        </w:rPr>
        <w:t xml:space="preserve"> </w:t>
      </w:r>
      <w:r w:rsidRPr="00617C1E">
        <w:rPr>
          <w:rFonts w:ascii="Times New Roman" w:hAnsi="Times New Roman" w:cs="Times New Roman"/>
          <w:sz w:val="20"/>
          <w:szCs w:val="20"/>
        </w:rPr>
        <w:t>услуги</w:t>
      </w:r>
    </w:p>
    <w:tbl>
      <w:tblPr>
        <w:tblStyle w:val="TableNormal"/>
        <w:tblW w:w="15704"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29"/>
        <w:gridCol w:w="148"/>
        <w:gridCol w:w="25"/>
        <w:gridCol w:w="2268"/>
        <w:gridCol w:w="254"/>
        <w:gridCol w:w="2273"/>
        <w:gridCol w:w="2126"/>
        <w:gridCol w:w="1701"/>
        <w:gridCol w:w="1559"/>
        <w:gridCol w:w="142"/>
        <w:gridCol w:w="31"/>
        <w:gridCol w:w="2348"/>
      </w:tblGrid>
      <w:tr w:rsidR="00E43C96" w:rsidRPr="00617C1E" w:rsidTr="00D3473D">
        <w:trPr>
          <w:trHeight w:val="1348"/>
        </w:trPr>
        <w:tc>
          <w:tcPr>
            <w:tcW w:w="2829" w:type="dxa"/>
          </w:tcPr>
          <w:p w:rsidR="00E43C96" w:rsidRPr="00617C1E" w:rsidRDefault="00E43C96" w:rsidP="00617C1E">
            <w:pPr>
              <w:pStyle w:val="TableParagraph"/>
              <w:spacing w:before="2"/>
              <w:ind w:left="186" w:right="173"/>
              <w:jc w:val="center"/>
              <w:rPr>
                <w:sz w:val="20"/>
                <w:szCs w:val="20"/>
                <w:lang w:val="ru-RU"/>
              </w:rPr>
            </w:pPr>
            <w:r w:rsidRPr="00617C1E">
              <w:rPr>
                <w:sz w:val="20"/>
                <w:szCs w:val="20"/>
                <w:lang w:val="ru-RU"/>
              </w:rPr>
              <w:t>Основание</w:t>
            </w:r>
            <w:r w:rsidRPr="00617C1E">
              <w:rPr>
                <w:spacing w:val="-9"/>
                <w:sz w:val="20"/>
                <w:szCs w:val="20"/>
                <w:lang w:val="ru-RU"/>
              </w:rPr>
              <w:t xml:space="preserve"> </w:t>
            </w:r>
            <w:r w:rsidRPr="00617C1E">
              <w:rPr>
                <w:sz w:val="20"/>
                <w:szCs w:val="20"/>
                <w:lang w:val="ru-RU"/>
              </w:rPr>
              <w:t>для</w:t>
            </w:r>
            <w:r w:rsidRPr="00617C1E">
              <w:rPr>
                <w:spacing w:val="-7"/>
                <w:sz w:val="20"/>
                <w:szCs w:val="20"/>
                <w:lang w:val="ru-RU"/>
              </w:rPr>
              <w:t xml:space="preserve"> </w:t>
            </w:r>
            <w:r w:rsidRPr="00617C1E">
              <w:rPr>
                <w:sz w:val="20"/>
                <w:szCs w:val="20"/>
                <w:lang w:val="ru-RU"/>
              </w:rPr>
              <w:t>начала</w:t>
            </w:r>
            <w:r w:rsidRPr="00617C1E">
              <w:rPr>
                <w:spacing w:val="-57"/>
                <w:sz w:val="20"/>
                <w:szCs w:val="20"/>
                <w:lang w:val="ru-RU"/>
              </w:rPr>
              <w:t xml:space="preserve"> </w:t>
            </w:r>
            <w:r w:rsidRPr="00617C1E">
              <w:rPr>
                <w:sz w:val="20"/>
                <w:szCs w:val="20"/>
                <w:lang w:val="ru-RU"/>
              </w:rPr>
              <w:t>административной</w:t>
            </w:r>
            <w:r w:rsidRPr="00617C1E">
              <w:rPr>
                <w:spacing w:val="1"/>
                <w:sz w:val="20"/>
                <w:szCs w:val="20"/>
                <w:lang w:val="ru-RU"/>
              </w:rPr>
              <w:t xml:space="preserve"> </w:t>
            </w:r>
            <w:r w:rsidRPr="00617C1E">
              <w:rPr>
                <w:sz w:val="20"/>
                <w:szCs w:val="20"/>
                <w:lang w:val="ru-RU"/>
              </w:rPr>
              <w:t>процедуры</w:t>
            </w:r>
          </w:p>
        </w:tc>
        <w:tc>
          <w:tcPr>
            <w:tcW w:w="2695" w:type="dxa"/>
            <w:gridSpan w:val="4"/>
          </w:tcPr>
          <w:p w:rsidR="00E43C96" w:rsidRPr="00617C1E" w:rsidRDefault="00E43C96" w:rsidP="00617C1E">
            <w:pPr>
              <w:pStyle w:val="TableParagraph"/>
              <w:spacing w:before="2"/>
              <w:ind w:left="283" w:right="270" w:firstLine="3"/>
              <w:jc w:val="center"/>
              <w:rPr>
                <w:sz w:val="20"/>
                <w:szCs w:val="20"/>
                <w:lang w:val="ru-RU"/>
              </w:rPr>
            </w:pPr>
            <w:r w:rsidRPr="00617C1E">
              <w:rPr>
                <w:sz w:val="20"/>
                <w:szCs w:val="20"/>
                <w:lang w:val="ru-RU"/>
              </w:rPr>
              <w:t xml:space="preserve">Содержание </w:t>
            </w:r>
            <w:r w:rsidRPr="00617C1E">
              <w:rPr>
                <w:spacing w:val="1"/>
                <w:sz w:val="20"/>
                <w:szCs w:val="20"/>
              </w:rPr>
              <w:t xml:space="preserve"> </w:t>
            </w:r>
            <w:r w:rsidRPr="00617C1E">
              <w:rPr>
                <w:spacing w:val="-1"/>
                <w:sz w:val="20"/>
                <w:szCs w:val="20"/>
                <w:lang w:val="ru-RU"/>
              </w:rPr>
              <w:t>административных действий</w:t>
            </w:r>
          </w:p>
        </w:tc>
        <w:tc>
          <w:tcPr>
            <w:tcW w:w="2273" w:type="dxa"/>
          </w:tcPr>
          <w:p w:rsidR="00E43C96" w:rsidRPr="00617C1E" w:rsidRDefault="00E43C96" w:rsidP="00617C1E">
            <w:pPr>
              <w:pStyle w:val="TableParagraph"/>
              <w:spacing w:before="2"/>
              <w:ind w:left="118" w:right="107" w:firstLine="1"/>
              <w:jc w:val="center"/>
              <w:rPr>
                <w:sz w:val="20"/>
                <w:szCs w:val="20"/>
                <w:lang w:val="ru-RU"/>
              </w:rPr>
            </w:pPr>
            <w:r w:rsidRPr="00617C1E">
              <w:rPr>
                <w:sz w:val="20"/>
                <w:szCs w:val="20"/>
                <w:lang w:val="ru-RU"/>
              </w:rPr>
              <w:t>Срок</w:t>
            </w:r>
            <w:r w:rsidRPr="00617C1E">
              <w:rPr>
                <w:spacing w:val="1"/>
                <w:sz w:val="20"/>
                <w:szCs w:val="20"/>
                <w:lang w:val="ru-RU"/>
              </w:rPr>
              <w:t xml:space="preserve"> </w:t>
            </w:r>
            <w:r w:rsidRPr="00617C1E">
              <w:rPr>
                <w:sz w:val="20"/>
                <w:szCs w:val="20"/>
                <w:lang w:val="ru-RU"/>
              </w:rPr>
              <w:t>выполнения</w:t>
            </w:r>
            <w:r w:rsidRPr="00617C1E">
              <w:rPr>
                <w:spacing w:val="1"/>
                <w:sz w:val="20"/>
                <w:szCs w:val="20"/>
                <w:lang w:val="ru-RU"/>
              </w:rPr>
              <w:t xml:space="preserve"> </w:t>
            </w:r>
            <w:r w:rsidRPr="00617C1E">
              <w:rPr>
                <w:spacing w:val="-1"/>
                <w:sz w:val="20"/>
                <w:szCs w:val="20"/>
                <w:lang w:val="ru-RU"/>
              </w:rPr>
              <w:t>административных действий</w:t>
            </w:r>
          </w:p>
        </w:tc>
        <w:tc>
          <w:tcPr>
            <w:tcW w:w="2126" w:type="dxa"/>
          </w:tcPr>
          <w:p w:rsidR="00E43C96" w:rsidRPr="00617C1E" w:rsidRDefault="00E43C96" w:rsidP="00617C1E">
            <w:pPr>
              <w:pStyle w:val="TableParagraph"/>
              <w:ind w:left="111" w:right="94" w:hanging="2"/>
              <w:jc w:val="center"/>
              <w:rPr>
                <w:sz w:val="20"/>
                <w:szCs w:val="20"/>
                <w:lang w:val="ru-RU"/>
              </w:rPr>
            </w:pPr>
            <w:r w:rsidRPr="00617C1E">
              <w:rPr>
                <w:sz w:val="20"/>
                <w:szCs w:val="20"/>
                <w:lang w:val="ru-RU"/>
              </w:rPr>
              <w:t>Должностное лицо,</w:t>
            </w:r>
            <w:r w:rsidRPr="00617C1E">
              <w:rPr>
                <w:spacing w:val="1"/>
                <w:sz w:val="20"/>
                <w:szCs w:val="20"/>
                <w:lang w:val="ru-RU"/>
              </w:rPr>
              <w:t xml:space="preserve"> </w:t>
            </w:r>
            <w:r w:rsidRPr="00617C1E">
              <w:rPr>
                <w:sz w:val="20"/>
                <w:szCs w:val="20"/>
                <w:lang w:val="ru-RU"/>
              </w:rPr>
              <w:t>ответственное за</w:t>
            </w:r>
            <w:r w:rsidRPr="00617C1E">
              <w:rPr>
                <w:spacing w:val="1"/>
                <w:sz w:val="20"/>
                <w:szCs w:val="20"/>
                <w:lang w:val="ru-RU"/>
              </w:rPr>
              <w:t xml:space="preserve"> </w:t>
            </w:r>
            <w:r w:rsidRPr="00617C1E">
              <w:rPr>
                <w:sz w:val="20"/>
                <w:szCs w:val="20"/>
                <w:lang w:val="ru-RU"/>
              </w:rPr>
              <w:t>выполнение</w:t>
            </w:r>
            <w:r w:rsidRPr="00617C1E">
              <w:rPr>
                <w:spacing w:val="-57"/>
                <w:sz w:val="20"/>
                <w:szCs w:val="20"/>
                <w:lang w:val="ru-RU"/>
              </w:rPr>
              <w:t xml:space="preserve"> </w:t>
            </w:r>
            <w:r w:rsidRPr="00617C1E">
              <w:rPr>
                <w:sz w:val="20"/>
                <w:szCs w:val="20"/>
                <w:lang w:val="ru-RU"/>
              </w:rPr>
              <w:t>административного</w:t>
            </w:r>
            <w:r w:rsidRPr="00617C1E">
              <w:rPr>
                <w:spacing w:val="1"/>
                <w:sz w:val="20"/>
                <w:szCs w:val="20"/>
                <w:lang w:val="ru-RU"/>
              </w:rPr>
              <w:t xml:space="preserve"> </w:t>
            </w:r>
            <w:r w:rsidRPr="00617C1E">
              <w:rPr>
                <w:sz w:val="20"/>
                <w:szCs w:val="20"/>
                <w:lang w:val="ru-RU"/>
              </w:rPr>
              <w:t>действия</w:t>
            </w:r>
          </w:p>
        </w:tc>
        <w:tc>
          <w:tcPr>
            <w:tcW w:w="1701" w:type="dxa"/>
          </w:tcPr>
          <w:p w:rsidR="00E43C96" w:rsidRPr="00617C1E" w:rsidRDefault="00E43C96" w:rsidP="00D3473D">
            <w:pPr>
              <w:pStyle w:val="TableParagraph"/>
              <w:spacing w:before="2"/>
              <w:jc w:val="center"/>
              <w:rPr>
                <w:sz w:val="20"/>
                <w:szCs w:val="20"/>
                <w:lang w:val="ru-RU"/>
              </w:rPr>
            </w:pPr>
            <w:r w:rsidRPr="00617C1E">
              <w:rPr>
                <w:sz w:val="20"/>
                <w:szCs w:val="20"/>
                <w:lang w:val="ru-RU"/>
              </w:rPr>
              <w:t>Место</w:t>
            </w:r>
            <w:r w:rsidRPr="00617C1E">
              <w:rPr>
                <w:spacing w:val="1"/>
                <w:sz w:val="20"/>
                <w:szCs w:val="20"/>
                <w:lang w:val="ru-RU"/>
              </w:rPr>
              <w:t xml:space="preserve"> </w:t>
            </w:r>
            <w:r w:rsidRPr="00617C1E">
              <w:rPr>
                <w:sz w:val="20"/>
                <w:szCs w:val="20"/>
                <w:lang w:val="ru-RU"/>
              </w:rPr>
              <w:t>выполнения</w:t>
            </w:r>
            <w:r w:rsidRPr="00617C1E">
              <w:rPr>
                <w:spacing w:val="1"/>
                <w:sz w:val="20"/>
                <w:szCs w:val="20"/>
                <w:lang w:val="ru-RU"/>
              </w:rPr>
              <w:t xml:space="preserve"> </w:t>
            </w:r>
            <w:r w:rsidRPr="00617C1E">
              <w:rPr>
                <w:sz w:val="20"/>
                <w:szCs w:val="20"/>
                <w:lang w:val="ru-RU"/>
              </w:rPr>
              <w:t>административного действия/</w:t>
            </w:r>
            <w:r w:rsidRPr="00617C1E">
              <w:rPr>
                <w:spacing w:val="-57"/>
                <w:sz w:val="20"/>
                <w:szCs w:val="20"/>
                <w:lang w:val="ru-RU"/>
              </w:rPr>
              <w:t xml:space="preserve"> </w:t>
            </w:r>
            <w:r w:rsidRPr="00617C1E">
              <w:rPr>
                <w:sz w:val="20"/>
                <w:szCs w:val="20"/>
                <w:lang w:val="ru-RU"/>
              </w:rPr>
              <w:t>используемая</w:t>
            </w:r>
            <w:r w:rsidRPr="00617C1E">
              <w:rPr>
                <w:spacing w:val="1"/>
                <w:sz w:val="20"/>
                <w:szCs w:val="20"/>
                <w:lang w:val="ru-RU"/>
              </w:rPr>
              <w:t xml:space="preserve"> </w:t>
            </w:r>
            <w:r w:rsidRPr="00617C1E">
              <w:rPr>
                <w:sz w:val="20"/>
                <w:szCs w:val="20"/>
                <w:lang w:val="ru-RU"/>
              </w:rPr>
              <w:t>информационная</w:t>
            </w:r>
            <w:r w:rsidRPr="00617C1E">
              <w:rPr>
                <w:spacing w:val="-1"/>
                <w:sz w:val="20"/>
                <w:szCs w:val="20"/>
                <w:lang w:val="ru-RU"/>
              </w:rPr>
              <w:t xml:space="preserve"> </w:t>
            </w:r>
            <w:r w:rsidRPr="00617C1E">
              <w:rPr>
                <w:sz w:val="20"/>
                <w:szCs w:val="20"/>
                <w:lang w:val="ru-RU"/>
              </w:rPr>
              <w:t>система</w:t>
            </w:r>
          </w:p>
        </w:tc>
        <w:tc>
          <w:tcPr>
            <w:tcW w:w="1559" w:type="dxa"/>
          </w:tcPr>
          <w:p w:rsidR="00E43C96" w:rsidRPr="00617C1E" w:rsidRDefault="00E43C96" w:rsidP="00617C1E">
            <w:pPr>
              <w:pStyle w:val="TableParagraph"/>
              <w:spacing w:before="2"/>
              <w:ind w:left="178" w:right="154" w:hanging="8"/>
              <w:jc w:val="both"/>
              <w:rPr>
                <w:sz w:val="20"/>
                <w:szCs w:val="20"/>
                <w:lang w:val="ru-RU"/>
              </w:rPr>
            </w:pPr>
            <w:r w:rsidRPr="00617C1E">
              <w:rPr>
                <w:sz w:val="20"/>
                <w:szCs w:val="20"/>
                <w:lang w:val="ru-RU"/>
              </w:rPr>
              <w:t>Критерии принятия решения</w:t>
            </w:r>
          </w:p>
        </w:tc>
        <w:tc>
          <w:tcPr>
            <w:tcW w:w="2521" w:type="dxa"/>
            <w:gridSpan w:val="3"/>
          </w:tcPr>
          <w:p w:rsidR="00E43C96" w:rsidRPr="00617C1E" w:rsidRDefault="00E43C96" w:rsidP="00617C1E">
            <w:pPr>
              <w:pStyle w:val="TableParagraph"/>
              <w:spacing w:before="2"/>
              <w:ind w:left="136" w:right="118" w:hanging="1"/>
              <w:jc w:val="center"/>
              <w:rPr>
                <w:sz w:val="20"/>
                <w:szCs w:val="20"/>
                <w:lang w:val="ru-RU"/>
              </w:rPr>
            </w:pPr>
            <w:r w:rsidRPr="00617C1E">
              <w:rPr>
                <w:sz w:val="20"/>
                <w:szCs w:val="20"/>
                <w:lang w:val="ru-RU"/>
              </w:rPr>
              <w:t>Результат</w:t>
            </w:r>
            <w:r w:rsidRPr="00617C1E">
              <w:rPr>
                <w:spacing w:val="1"/>
                <w:sz w:val="20"/>
                <w:szCs w:val="20"/>
                <w:lang w:val="ru-RU"/>
              </w:rPr>
              <w:t xml:space="preserve"> </w:t>
            </w:r>
            <w:r w:rsidRPr="00617C1E">
              <w:rPr>
                <w:sz w:val="20"/>
                <w:szCs w:val="20"/>
                <w:lang w:val="ru-RU"/>
              </w:rPr>
              <w:t>административного действия,</w:t>
            </w:r>
            <w:r w:rsidRPr="00617C1E">
              <w:rPr>
                <w:spacing w:val="1"/>
                <w:sz w:val="20"/>
                <w:szCs w:val="20"/>
                <w:lang w:val="ru-RU"/>
              </w:rPr>
              <w:t xml:space="preserve"> </w:t>
            </w:r>
            <w:r w:rsidRPr="00617C1E">
              <w:rPr>
                <w:sz w:val="20"/>
                <w:szCs w:val="20"/>
                <w:lang w:val="ru-RU"/>
              </w:rPr>
              <w:t>способ</w:t>
            </w:r>
            <w:r w:rsidRPr="00617C1E">
              <w:rPr>
                <w:spacing w:val="1"/>
                <w:sz w:val="20"/>
                <w:szCs w:val="20"/>
                <w:lang w:val="ru-RU"/>
              </w:rPr>
              <w:t xml:space="preserve"> </w:t>
            </w:r>
            <w:r w:rsidRPr="00617C1E">
              <w:rPr>
                <w:sz w:val="20"/>
                <w:szCs w:val="20"/>
                <w:lang w:val="ru-RU"/>
              </w:rPr>
              <w:t>фиксации</w:t>
            </w:r>
          </w:p>
        </w:tc>
      </w:tr>
      <w:tr w:rsidR="00E43C96" w:rsidRPr="00617C1E" w:rsidTr="00D3473D">
        <w:trPr>
          <w:trHeight w:val="275"/>
        </w:trPr>
        <w:tc>
          <w:tcPr>
            <w:tcW w:w="2829" w:type="dxa"/>
          </w:tcPr>
          <w:p w:rsidR="00E43C96" w:rsidRPr="00617C1E" w:rsidRDefault="00E43C96" w:rsidP="00617C1E">
            <w:pPr>
              <w:pStyle w:val="TableParagraph"/>
              <w:ind w:left="12"/>
              <w:jc w:val="center"/>
              <w:rPr>
                <w:sz w:val="20"/>
                <w:szCs w:val="20"/>
              </w:rPr>
            </w:pPr>
            <w:r w:rsidRPr="00617C1E">
              <w:rPr>
                <w:w w:val="99"/>
                <w:sz w:val="20"/>
                <w:szCs w:val="20"/>
              </w:rPr>
              <w:t>1</w:t>
            </w:r>
          </w:p>
        </w:tc>
        <w:tc>
          <w:tcPr>
            <w:tcW w:w="2695" w:type="dxa"/>
            <w:gridSpan w:val="4"/>
          </w:tcPr>
          <w:p w:rsidR="00E43C96" w:rsidRPr="00617C1E" w:rsidRDefault="00E43C96" w:rsidP="00617C1E">
            <w:pPr>
              <w:pStyle w:val="TableParagraph"/>
              <w:ind w:left="13"/>
              <w:jc w:val="center"/>
              <w:rPr>
                <w:sz w:val="20"/>
                <w:szCs w:val="20"/>
              </w:rPr>
            </w:pPr>
            <w:r w:rsidRPr="00617C1E">
              <w:rPr>
                <w:w w:val="99"/>
                <w:sz w:val="20"/>
                <w:szCs w:val="20"/>
              </w:rPr>
              <w:t>2</w:t>
            </w:r>
          </w:p>
        </w:tc>
        <w:tc>
          <w:tcPr>
            <w:tcW w:w="2273" w:type="dxa"/>
          </w:tcPr>
          <w:p w:rsidR="00E43C96" w:rsidRPr="00617C1E" w:rsidRDefault="00E43C96" w:rsidP="00617C1E">
            <w:pPr>
              <w:pStyle w:val="TableParagraph"/>
              <w:ind w:left="11"/>
              <w:jc w:val="center"/>
              <w:rPr>
                <w:sz w:val="20"/>
                <w:szCs w:val="20"/>
              </w:rPr>
            </w:pPr>
            <w:r w:rsidRPr="00617C1E">
              <w:rPr>
                <w:w w:val="99"/>
                <w:sz w:val="20"/>
                <w:szCs w:val="20"/>
              </w:rPr>
              <w:t>3</w:t>
            </w:r>
          </w:p>
        </w:tc>
        <w:tc>
          <w:tcPr>
            <w:tcW w:w="2126" w:type="dxa"/>
          </w:tcPr>
          <w:p w:rsidR="00E43C96" w:rsidRPr="00617C1E" w:rsidRDefault="00E43C96" w:rsidP="00617C1E">
            <w:pPr>
              <w:pStyle w:val="TableParagraph"/>
              <w:ind w:left="14"/>
              <w:jc w:val="center"/>
              <w:rPr>
                <w:sz w:val="20"/>
                <w:szCs w:val="20"/>
              </w:rPr>
            </w:pPr>
            <w:r w:rsidRPr="00617C1E">
              <w:rPr>
                <w:w w:val="99"/>
                <w:sz w:val="20"/>
                <w:szCs w:val="20"/>
              </w:rPr>
              <w:t>4</w:t>
            </w:r>
          </w:p>
        </w:tc>
        <w:tc>
          <w:tcPr>
            <w:tcW w:w="1701" w:type="dxa"/>
          </w:tcPr>
          <w:p w:rsidR="00E43C96" w:rsidRPr="00617C1E" w:rsidRDefault="00E43C96" w:rsidP="00617C1E">
            <w:pPr>
              <w:pStyle w:val="TableParagraph"/>
              <w:ind w:left="15"/>
              <w:jc w:val="center"/>
              <w:rPr>
                <w:sz w:val="20"/>
                <w:szCs w:val="20"/>
              </w:rPr>
            </w:pPr>
            <w:r w:rsidRPr="00617C1E">
              <w:rPr>
                <w:w w:val="99"/>
                <w:sz w:val="20"/>
                <w:szCs w:val="20"/>
              </w:rPr>
              <w:t>5</w:t>
            </w:r>
          </w:p>
        </w:tc>
        <w:tc>
          <w:tcPr>
            <w:tcW w:w="1559" w:type="dxa"/>
          </w:tcPr>
          <w:p w:rsidR="00E43C96" w:rsidRPr="00617C1E" w:rsidRDefault="00E43C96" w:rsidP="00617C1E">
            <w:pPr>
              <w:pStyle w:val="TableParagraph"/>
              <w:ind w:left="14"/>
              <w:jc w:val="center"/>
              <w:rPr>
                <w:sz w:val="20"/>
                <w:szCs w:val="20"/>
              </w:rPr>
            </w:pPr>
            <w:r w:rsidRPr="00617C1E">
              <w:rPr>
                <w:w w:val="99"/>
                <w:sz w:val="20"/>
                <w:szCs w:val="20"/>
              </w:rPr>
              <w:t>6</w:t>
            </w:r>
          </w:p>
        </w:tc>
        <w:tc>
          <w:tcPr>
            <w:tcW w:w="2521" w:type="dxa"/>
            <w:gridSpan w:val="3"/>
          </w:tcPr>
          <w:p w:rsidR="00E43C96" w:rsidRPr="00617C1E" w:rsidRDefault="00E43C96" w:rsidP="00617C1E">
            <w:pPr>
              <w:pStyle w:val="TableParagraph"/>
              <w:ind w:left="17"/>
              <w:jc w:val="center"/>
              <w:rPr>
                <w:sz w:val="20"/>
                <w:szCs w:val="20"/>
              </w:rPr>
            </w:pPr>
            <w:r w:rsidRPr="00617C1E">
              <w:rPr>
                <w:w w:val="99"/>
                <w:sz w:val="20"/>
                <w:szCs w:val="20"/>
              </w:rPr>
              <w:t>7</w:t>
            </w:r>
          </w:p>
        </w:tc>
      </w:tr>
      <w:tr w:rsidR="00E43C96" w:rsidRPr="00617C1E" w:rsidTr="00D3473D">
        <w:trPr>
          <w:trHeight w:val="296"/>
        </w:trPr>
        <w:tc>
          <w:tcPr>
            <w:tcW w:w="15704" w:type="dxa"/>
            <w:gridSpan w:val="12"/>
            <w:tcBorders>
              <w:bottom w:val="single" w:sz="4" w:space="0" w:color="auto"/>
            </w:tcBorders>
          </w:tcPr>
          <w:p w:rsidR="00E43C96" w:rsidRPr="00617C1E" w:rsidRDefault="00E43C96" w:rsidP="00617C1E">
            <w:pPr>
              <w:pStyle w:val="TableParagraph"/>
              <w:tabs>
                <w:tab w:val="left" w:pos="5402"/>
              </w:tabs>
              <w:ind w:left="4696"/>
              <w:rPr>
                <w:sz w:val="20"/>
                <w:szCs w:val="20"/>
                <w:lang w:val="ru-RU"/>
              </w:rPr>
            </w:pPr>
            <w:r w:rsidRPr="00617C1E">
              <w:rPr>
                <w:sz w:val="20"/>
                <w:szCs w:val="20"/>
                <w:lang w:val="ru-RU"/>
              </w:rPr>
              <w:t>1.</w:t>
            </w:r>
            <w:r w:rsidRPr="00617C1E">
              <w:rPr>
                <w:sz w:val="20"/>
                <w:szCs w:val="20"/>
                <w:lang w:val="ru-RU"/>
              </w:rPr>
              <w:tab/>
              <w:t>Проверка</w:t>
            </w:r>
            <w:r w:rsidRPr="00617C1E">
              <w:rPr>
                <w:spacing w:val="-4"/>
                <w:sz w:val="20"/>
                <w:szCs w:val="20"/>
                <w:lang w:val="ru-RU"/>
              </w:rPr>
              <w:t xml:space="preserve"> </w:t>
            </w:r>
            <w:r w:rsidRPr="00617C1E">
              <w:rPr>
                <w:sz w:val="20"/>
                <w:szCs w:val="20"/>
                <w:lang w:val="ru-RU"/>
              </w:rPr>
              <w:t>документов</w:t>
            </w:r>
            <w:r w:rsidRPr="00617C1E">
              <w:rPr>
                <w:spacing w:val="-3"/>
                <w:sz w:val="20"/>
                <w:szCs w:val="20"/>
                <w:lang w:val="ru-RU"/>
              </w:rPr>
              <w:t xml:space="preserve"> </w:t>
            </w:r>
            <w:r w:rsidRPr="00617C1E">
              <w:rPr>
                <w:sz w:val="20"/>
                <w:szCs w:val="20"/>
                <w:lang w:val="ru-RU"/>
              </w:rPr>
              <w:t>и</w:t>
            </w:r>
            <w:r w:rsidRPr="00617C1E">
              <w:rPr>
                <w:spacing w:val="-2"/>
                <w:sz w:val="20"/>
                <w:szCs w:val="20"/>
                <w:lang w:val="ru-RU"/>
              </w:rPr>
              <w:t xml:space="preserve"> </w:t>
            </w:r>
            <w:r w:rsidRPr="00617C1E">
              <w:rPr>
                <w:sz w:val="20"/>
                <w:szCs w:val="20"/>
                <w:lang w:val="ru-RU"/>
              </w:rPr>
              <w:t>регистрация заявления</w:t>
            </w:r>
          </w:p>
        </w:tc>
      </w:tr>
      <w:tr w:rsidR="00A34499" w:rsidRPr="00617C1E" w:rsidTr="00D3473D">
        <w:trPr>
          <w:trHeight w:val="2030"/>
        </w:trPr>
        <w:tc>
          <w:tcPr>
            <w:tcW w:w="2829" w:type="dxa"/>
            <w:vMerge w:val="restart"/>
            <w:tcBorders>
              <w:top w:val="single" w:sz="4" w:space="0" w:color="auto"/>
              <w:left w:val="single" w:sz="4" w:space="0" w:color="auto"/>
              <w:bottom w:val="single" w:sz="4" w:space="0" w:color="000000"/>
              <w:right w:val="single" w:sz="4" w:space="0" w:color="auto"/>
            </w:tcBorders>
          </w:tcPr>
          <w:p w:rsidR="00A34499" w:rsidRPr="00617C1E" w:rsidRDefault="00A34499" w:rsidP="00617C1E">
            <w:pPr>
              <w:pStyle w:val="TableParagraph"/>
              <w:ind w:left="110"/>
              <w:rPr>
                <w:sz w:val="20"/>
                <w:szCs w:val="20"/>
              </w:rPr>
            </w:pPr>
            <w:r w:rsidRPr="00617C1E">
              <w:rPr>
                <w:sz w:val="20"/>
                <w:szCs w:val="20"/>
                <w:lang w:val="ru-RU"/>
              </w:rPr>
              <w:t>Поступление заявления и документов для предоставления муниципальной услуги в администрацию ЧГО</w:t>
            </w:r>
          </w:p>
        </w:tc>
        <w:tc>
          <w:tcPr>
            <w:tcW w:w="2695" w:type="dxa"/>
            <w:gridSpan w:val="4"/>
            <w:tcBorders>
              <w:top w:val="single" w:sz="4" w:space="0" w:color="auto"/>
              <w:left w:val="single" w:sz="4" w:space="0" w:color="auto"/>
              <w:bottom w:val="single" w:sz="4" w:space="0" w:color="000000"/>
              <w:right w:val="single" w:sz="4" w:space="0" w:color="auto"/>
            </w:tcBorders>
          </w:tcPr>
          <w:p w:rsidR="00A34499" w:rsidRPr="00617C1E" w:rsidRDefault="00A34499" w:rsidP="00617C1E">
            <w:pPr>
              <w:pStyle w:val="TableParagraph"/>
              <w:ind w:left="110"/>
              <w:rPr>
                <w:sz w:val="20"/>
                <w:szCs w:val="20"/>
                <w:lang w:val="ru-RU"/>
              </w:rPr>
            </w:pPr>
            <w:r w:rsidRPr="00617C1E">
              <w:rPr>
                <w:sz w:val="20"/>
                <w:szCs w:val="20"/>
                <w:lang w:val="ru-RU"/>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273" w:type="dxa"/>
            <w:tcBorders>
              <w:top w:val="single" w:sz="4" w:space="0" w:color="auto"/>
              <w:left w:val="single" w:sz="4" w:space="0" w:color="auto"/>
              <w:bottom w:val="single" w:sz="4" w:space="0" w:color="auto"/>
              <w:right w:val="single" w:sz="4" w:space="0" w:color="auto"/>
            </w:tcBorders>
          </w:tcPr>
          <w:p w:rsidR="00A34499" w:rsidRPr="00617C1E" w:rsidRDefault="00A34499" w:rsidP="00617C1E">
            <w:pPr>
              <w:pStyle w:val="TableParagraph"/>
              <w:ind w:left="92" w:right="132"/>
              <w:jc w:val="center"/>
              <w:rPr>
                <w:sz w:val="20"/>
                <w:szCs w:val="20"/>
                <w:lang w:val="ru-RU"/>
              </w:rPr>
            </w:pPr>
            <w:r w:rsidRPr="00617C1E">
              <w:rPr>
                <w:sz w:val="20"/>
                <w:szCs w:val="20"/>
                <w:lang w:val="ru-RU"/>
              </w:rPr>
              <w:t>До 1 рабочего дня</w:t>
            </w:r>
          </w:p>
        </w:tc>
        <w:tc>
          <w:tcPr>
            <w:tcW w:w="2126" w:type="dxa"/>
            <w:tcBorders>
              <w:top w:val="single" w:sz="4" w:space="0" w:color="auto"/>
              <w:left w:val="single" w:sz="4" w:space="0" w:color="auto"/>
              <w:bottom w:val="single" w:sz="4" w:space="0" w:color="000000"/>
              <w:right w:val="single" w:sz="4" w:space="0" w:color="auto"/>
            </w:tcBorders>
          </w:tcPr>
          <w:p w:rsidR="00A34499" w:rsidRPr="00617C1E" w:rsidRDefault="00A34499" w:rsidP="00617C1E">
            <w:pPr>
              <w:pStyle w:val="TableParagraph"/>
              <w:ind w:left="108"/>
              <w:rPr>
                <w:sz w:val="20"/>
                <w:szCs w:val="20"/>
                <w:lang w:val="ru-RU"/>
              </w:rPr>
            </w:pPr>
            <w:r w:rsidRPr="00617C1E">
              <w:rPr>
                <w:sz w:val="20"/>
                <w:szCs w:val="20"/>
                <w:lang w:val="ru-RU"/>
              </w:rPr>
              <w:t>Уполномоченного органа ответственно за предоставление муниципальной услуги</w:t>
            </w:r>
          </w:p>
        </w:tc>
        <w:tc>
          <w:tcPr>
            <w:tcW w:w="1701" w:type="dxa"/>
            <w:tcBorders>
              <w:top w:val="single" w:sz="4" w:space="0" w:color="auto"/>
              <w:left w:val="single" w:sz="4" w:space="0" w:color="auto"/>
              <w:bottom w:val="single" w:sz="4" w:space="0" w:color="000000"/>
              <w:right w:val="single" w:sz="4" w:space="0" w:color="auto"/>
            </w:tcBorders>
          </w:tcPr>
          <w:p w:rsidR="00A34499" w:rsidRPr="00617C1E" w:rsidRDefault="00A34499" w:rsidP="00617C1E">
            <w:pPr>
              <w:pStyle w:val="TableParagraph"/>
              <w:ind w:left="111"/>
              <w:rPr>
                <w:sz w:val="20"/>
                <w:szCs w:val="20"/>
                <w:lang w:val="ru-RU"/>
              </w:rPr>
            </w:pPr>
            <w:r w:rsidRPr="00617C1E">
              <w:rPr>
                <w:sz w:val="20"/>
                <w:szCs w:val="20"/>
                <w:lang w:val="ru-RU"/>
              </w:rPr>
              <w:t>Уполномоченный орган / ГИС / ПГС</w:t>
            </w:r>
          </w:p>
        </w:tc>
        <w:tc>
          <w:tcPr>
            <w:tcW w:w="1559" w:type="dxa"/>
            <w:tcBorders>
              <w:top w:val="single" w:sz="4" w:space="0" w:color="auto"/>
              <w:left w:val="single" w:sz="4" w:space="0" w:color="auto"/>
              <w:bottom w:val="single" w:sz="4" w:space="0" w:color="000000"/>
              <w:right w:val="single" w:sz="4" w:space="0" w:color="auto"/>
            </w:tcBorders>
          </w:tcPr>
          <w:p w:rsidR="00A34499" w:rsidRPr="00617C1E" w:rsidRDefault="00A34499" w:rsidP="00617C1E">
            <w:pPr>
              <w:pStyle w:val="TableParagraph"/>
              <w:rPr>
                <w:sz w:val="20"/>
                <w:szCs w:val="20"/>
              </w:rPr>
            </w:pPr>
          </w:p>
        </w:tc>
        <w:tc>
          <w:tcPr>
            <w:tcW w:w="2521" w:type="dxa"/>
            <w:gridSpan w:val="3"/>
            <w:tcBorders>
              <w:top w:val="single" w:sz="4" w:space="0" w:color="auto"/>
              <w:left w:val="single" w:sz="4" w:space="0" w:color="auto"/>
              <w:bottom w:val="single" w:sz="4" w:space="0" w:color="000000"/>
              <w:right w:val="single" w:sz="4" w:space="0" w:color="auto"/>
            </w:tcBorders>
          </w:tcPr>
          <w:p w:rsidR="00A34499" w:rsidRPr="00617C1E" w:rsidRDefault="00A34499" w:rsidP="00617C1E">
            <w:pPr>
              <w:pStyle w:val="TableParagraph"/>
              <w:ind w:left="112"/>
              <w:rPr>
                <w:sz w:val="20"/>
                <w:szCs w:val="20"/>
                <w:lang w:val="ru-RU"/>
              </w:rPr>
            </w:pPr>
            <w:r w:rsidRPr="00617C1E">
              <w:rPr>
                <w:sz w:val="20"/>
                <w:szCs w:val="20"/>
                <w:lang w:val="ru-RU"/>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A34499" w:rsidRPr="00617C1E" w:rsidTr="00D3473D">
        <w:trPr>
          <w:trHeight w:val="1251"/>
        </w:trPr>
        <w:tc>
          <w:tcPr>
            <w:tcW w:w="2829" w:type="dxa"/>
            <w:vMerge/>
            <w:tcBorders>
              <w:left w:val="single" w:sz="4" w:space="0" w:color="auto"/>
              <w:right w:val="single" w:sz="4" w:space="0" w:color="auto"/>
            </w:tcBorders>
          </w:tcPr>
          <w:p w:rsidR="00A34499" w:rsidRPr="00617C1E" w:rsidRDefault="00A34499" w:rsidP="00617C1E">
            <w:pPr>
              <w:rPr>
                <w:rFonts w:ascii="Times New Roman" w:hAnsi="Times New Roman" w:cs="Times New Roman"/>
                <w:sz w:val="20"/>
                <w:szCs w:val="20"/>
                <w:lang w:val="ru-RU"/>
              </w:rPr>
            </w:pPr>
          </w:p>
        </w:tc>
        <w:tc>
          <w:tcPr>
            <w:tcW w:w="2695" w:type="dxa"/>
            <w:gridSpan w:val="4"/>
            <w:tcBorders>
              <w:left w:val="single" w:sz="4" w:space="0" w:color="auto"/>
            </w:tcBorders>
          </w:tcPr>
          <w:p w:rsidR="00A34499" w:rsidRPr="00617C1E" w:rsidRDefault="00A34499" w:rsidP="00617C1E">
            <w:pPr>
              <w:pStyle w:val="TableParagraph"/>
              <w:ind w:left="110" w:right="307"/>
              <w:rPr>
                <w:sz w:val="20"/>
                <w:szCs w:val="20"/>
                <w:lang w:val="ru-RU"/>
              </w:rPr>
            </w:pPr>
            <w:r w:rsidRPr="00617C1E">
              <w:rPr>
                <w:sz w:val="20"/>
                <w:szCs w:val="20"/>
                <w:lang w:val="ru-RU"/>
              </w:rPr>
              <w:t>Принятие решения об</w:t>
            </w:r>
            <w:r w:rsidRPr="00617C1E">
              <w:rPr>
                <w:spacing w:val="-58"/>
                <w:sz w:val="20"/>
                <w:szCs w:val="20"/>
                <w:lang w:val="ru-RU"/>
              </w:rPr>
              <w:t xml:space="preserve"> </w:t>
            </w:r>
            <w:r w:rsidRPr="00617C1E">
              <w:rPr>
                <w:sz w:val="20"/>
                <w:szCs w:val="20"/>
                <w:lang w:val="ru-RU"/>
              </w:rPr>
              <w:t>отказе в приеме</w:t>
            </w:r>
            <w:r w:rsidRPr="00617C1E">
              <w:rPr>
                <w:spacing w:val="1"/>
                <w:sz w:val="20"/>
                <w:szCs w:val="20"/>
                <w:lang w:val="ru-RU"/>
              </w:rPr>
              <w:t xml:space="preserve"> </w:t>
            </w:r>
            <w:r w:rsidRPr="00617C1E">
              <w:rPr>
                <w:sz w:val="20"/>
                <w:szCs w:val="20"/>
                <w:lang w:val="ru-RU"/>
              </w:rPr>
              <w:t>документов, в случае</w:t>
            </w:r>
            <w:r w:rsidRPr="00617C1E">
              <w:rPr>
                <w:spacing w:val="1"/>
                <w:sz w:val="20"/>
                <w:szCs w:val="20"/>
                <w:lang w:val="ru-RU"/>
              </w:rPr>
              <w:t xml:space="preserve"> </w:t>
            </w:r>
            <w:r w:rsidRPr="00617C1E">
              <w:rPr>
                <w:sz w:val="20"/>
                <w:szCs w:val="20"/>
                <w:lang w:val="ru-RU"/>
              </w:rPr>
              <w:t>выявления оснований</w:t>
            </w:r>
            <w:r w:rsidRPr="00617C1E">
              <w:rPr>
                <w:spacing w:val="-57"/>
                <w:sz w:val="20"/>
                <w:szCs w:val="20"/>
                <w:lang w:val="ru-RU"/>
              </w:rPr>
              <w:t xml:space="preserve"> </w:t>
            </w:r>
            <w:r w:rsidRPr="00617C1E">
              <w:rPr>
                <w:sz w:val="20"/>
                <w:szCs w:val="20"/>
                <w:lang w:val="ru-RU"/>
              </w:rPr>
              <w:t>для</w:t>
            </w:r>
            <w:r w:rsidRPr="00617C1E">
              <w:rPr>
                <w:spacing w:val="-2"/>
                <w:sz w:val="20"/>
                <w:szCs w:val="20"/>
                <w:lang w:val="ru-RU"/>
              </w:rPr>
              <w:t xml:space="preserve"> </w:t>
            </w:r>
            <w:r w:rsidRPr="00617C1E">
              <w:rPr>
                <w:sz w:val="20"/>
                <w:szCs w:val="20"/>
                <w:lang w:val="ru-RU"/>
              </w:rPr>
              <w:t>отказа</w:t>
            </w:r>
            <w:r w:rsidRPr="00617C1E">
              <w:rPr>
                <w:spacing w:val="-2"/>
                <w:sz w:val="20"/>
                <w:szCs w:val="20"/>
                <w:lang w:val="ru-RU"/>
              </w:rPr>
              <w:t xml:space="preserve"> </w:t>
            </w:r>
            <w:r w:rsidRPr="00617C1E">
              <w:rPr>
                <w:sz w:val="20"/>
                <w:szCs w:val="20"/>
                <w:lang w:val="ru-RU"/>
              </w:rPr>
              <w:t>в</w:t>
            </w:r>
            <w:r w:rsidRPr="00617C1E">
              <w:rPr>
                <w:spacing w:val="-1"/>
                <w:sz w:val="20"/>
                <w:szCs w:val="20"/>
                <w:lang w:val="ru-RU"/>
              </w:rPr>
              <w:t xml:space="preserve"> </w:t>
            </w:r>
            <w:r w:rsidRPr="00617C1E">
              <w:rPr>
                <w:sz w:val="20"/>
                <w:szCs w:val="20"/>
                <w:lang w:val="ru-RU"/>
              </w:rPr>
              <w:t>приеме</w:t>
            </w:r>
            <w:r w:rsidR="00617C1E">
              <w:rPr>
                <w:sz w:val="20"/>
                <w:szCs w:val="20"/>
                <w:lang w:val="ru-RU"/>
              </w:rPr>
              <w:t xml:space="preserve"> </w:t>
            </w:r>
            <w:r w:rsidRPr="00617C1E">
              <w:rPr>
                <w:sz w:val="20"/>
                <w:szCs w:val="20"/>
                <w:lang w:val="ru-RU"/>
              </w:rPr>
              <w:t>документов</w:t>
            </w:r>
          </w:p>
        </w:tc>
        <w:tc>
          <w:tcPr>
            <w:tcW w:w="2273" w:type="dxa"/>
            <w:tcBorders>
              <w:top w:val="single" w:sz="4" w:space="0" w:color="auto"/>
            </w:tcBorders>
          </w:tcPr>
          <w:p w:rsidR="00A34499" w:rsidRPr="00617C1E" w:rsidRDefault="00A34499" w:rsidP="00617C1E">
            <w:pPr>
              <w:pStyle w:val="TableParagraph"/>
              <w:rPr>
                <w:sz w:val="20"/>
                <w:szCs w:val="20"/>
                <w:lang w:val="ru-RU"/>
              </w:rPr>
            </w:pPr>
          </w:p>
        </w:tc>
        <w:tc>
          <w:tcPr>
            <w:tcW w:w="2126" w:type="dxa"/>
          </w:tcPr>
          <w:p w:rsidR="00A34499" w:rsidRPr="00617C1E" w:rsidRDefault="00A34499" w:rsidP="00617C1E">
            <w:pPr>
              <w:pStyle w:val="TableParagraph"/>
              <w:rPr>
                <w:sz w:val="20"/>
                <w:szCs w:val="20"/>
                <w:lang w:val="ru-RU"/>
              </w:rPr>
            </w:pPr>
          </w:p>
        </w:tc>
        <w:tc>
          <w:tcPr>
            <w:tcW w:w="1701" w:type="dxa"/>
          </w:tcPr>
          <w:p w:rsidR="00A34499" w:rsidRPr="00617C1E" w:rsidRDefault="00A34499" w:rsidP="00617C1E">
            <w:pPr>
              <w:pStyle w:val="TableParagraph"/>
              <w:rPr>
                <w:sz w:val="20"/>
                <w:szCs w:val="20"/>
                <w:lang w:val="ru-RU"/>
              </w:rPr>
            </w:pPr>
          </w:p>
        </w:tc>
        <w:tc>
          <w:tcPr>
            <w:tcW w:w="1559" w:type="dxa"/>
          </w:tcPr>
          <w:p w:rsidR="00A34499" w:rsidRPr="00617C1E" w:rsidRDefault="00A34499" w:rsidP="00617C1E">
            <w:pPr>
              <w:pStyle w:val="TableParagraph"/>
              <w:rPr>
                <w:sz w:val="20"/>
                <w:szCs w:val="20"/>
                <w:lang w:val="ru-RU"/>
              </w:rPr>
            </w:pPr>
          </w:p>
        </w:tc>
        <w:tc>
          <w:tcPr>
            <w:tcW w:w="2521" w:type="dxa"/>
            <w:gridSpan w:val="3"/>
          </w:tcPr>
          <w:p w:rsidR="00A34499" w:rsidRPr="00617C1E" w:rsidRDefault="00A34499" w:rsidP="00617C1E">
            <w:pPr>
              <w:pStyle w:val="TableParagraph"/>
              <w:rPr>
                <w:sz w:val="20"/>
                <w:szCs w:val="20"/>
                <w:lang w:val="ru-RU"/>
              </w:rPr>
            </w:pPr>
          </w:p>
        </w:tc>
      </w:tr>
      <w:tr w:rsidR="00A34499" w:rsidRPr="00617C1E" w:rsidTr="00D3473D">
        <w:trPr>
          <w:trHeight w:val="939"/>
        </w:trPr>
        <w:tc>
          <w:tcPr>
            <w:tcW w:w="2829" w:type="dxa"/>
            <w:vMerge/>
            <w:tcBorders>
              <w:left w:val="single" w:sz="4" w:space="0" w:color="auto"/>
              <w:right w:val="single" w:sz="4" w:space="0" w:color="auto"/>
            </w:tcBorders>
          </w:tcPr>
          <w:p w:rsidR="00A34499" w:rsidRPr="00617C1E" w:rsidRDefault="00A34499" w:rsidP="00617C1E">
            <w:pPr>
              <w:rPr>
                <w:rFonts w:ascii="Times New Roman" w:hAnsi="Times New Roman" w:cs="Times New Roman"/>
                <w:sz w:val="20"/>
                <w:szCs w:val="20"/>
                <w:lang w:val="ru-RU"/>
              </w:rPr>
            </w:pPr>
          </w:p>
        </w:tc>
        <w:tc>
          <w:tcPr>
            <w:tcW w:w="2695" w:type="dxa"/>
            <w:gridSpan w:val="4"/>
            <w:tcBorders>
              <w:left w:val="single" w:sz="4" w:space="0" w:color="auto"/>
            </w:tcBorders>
          </w:tcPr>
          <w:p w:rsidR="00A34499" w:rsidRPr="00D3473D" w:rsidRDefault="00A34499" w:rsidP="00617C1E">
            <w:pPr>
              <w:pStyle w:val="TableParagraph"/>
              <w:ind w:left="110" w:right="144"/>
              <w:rPr>
                <w:sz w:val="18"/>
                <w:szCs w:val="18"/>
                <w:lang w:val="ru-RU"/>
              </w:rPr>
            </w:pPr>
            <w:r w:rsidRPr="00D3473D">
              <w:rPr>
                <w:sz w:val="18"/>
                <w:szCs w:val="18"/>
                <w:lang w:val="ru-RU"/>
              </w:rPr>
              <w:t>Регистрация заявления,</w:t>
            </w:r>
            <w:r w:rsidRPr="00D3473D">
              <w:rPr>
                <w:spacing w:val="-57"/>
                <w:sz w:val="18"/>
                <w:szCs w:val="18"/>
                <w:lang w:val="ru-RU"/>
              </w:rPr>
              <w:t xml:space="preserve"> </w:t>
            </w:r>
            <w:r w:rsidRPr="00D3473D">
              <w:rPr>
                <w:sz w:val="18"/>
                <w:szCs w:val="18"/>
                <w:lang w:val="ru-RU"/>
              </w:rPr>
              <w:t>в случае отсутствия</w:t>
            </w:r>
            <w:r w:rsidRPr="00D3473D">
              <w:rPr>
                <w:spacing w:val="1"/>
                <w:sz w:val="18"/>
                <w:szCs w:val="18"/>
                <w:lang w:val="ru-RU"/>
              </w:rPr>
              <w:t xml:space="preserve"> </w:t>
            </w:r>
            <w:r w:rsidRPr="00D3473D">
              <w:rPr>
                <w:sz w:val="18"/>
                <w:szCs w:val="18"/>
                <w:lang w:val="ru-RU"/>
              </w:rPr>
              <w:t>оснований для отказа в</w:t>
            </w:r>
            <w:r w:rsidRPr="00D3473D">
              <w:rPr>
                <w:spacing w:val="-57"/>
                <w:sz w:val="18"/>
                <w:szCs w:val="18"/>
                <w:lang w:val="ru-RU"/>
              </w:rPr>
              <w:t xml:space="preserve"> </w:t>
            </w:r>
            <w:r w:rsidRPr="00D3473D">
              <w:rPr>
                <w:sz w:val="18"/>
                <w:szCs w:val="18"/>
                <w:lang w:val="ru-RU"/>
              </w:rPr>
              <w:t>приеме</w:t>
            </w:r>
            <w:r w:rsidRPr="00D3473D">
              <w:rPr>
                <w:spacing w:val="-2"/>
                <w:sz w:val="18"/>
                <w:szCs w:val="18"/>
                <w:lang w:val="ru-RU"/>
              </w:rPr>
              <w:t xml:space="preserve"> </w:t>
            </w:r>
            <w:r w:rsidRPr="00D3473D">
              <w:rPr>
                <w:sz w:val="18"/>
                <w:szCs w:val="18"/>
                <w:lang w:val="ru-RU"/>
              </w:rPr>
              <w:t>документов</w:t>
            </w:r>
          </w:p>
        </w:tc>
        <w:tc>
          <w:tcPr>
            <w:tcW w:w="2273" w:type="dxa"/>
          </w:tcPr>
          <w:p w:rsidR="00A34499" w:rsidRPr="00D3473D" w:rsidRDefault="00A34499" w:rsidP="00617C1E">
            <w:pPr>
              <w:pStyle w:val="TableParagraph"/>
              <w:rPr>
                <w:sz w:val="18"/>
                <w:szCs w:val="18"/>
                <w:lang w:val="ru-RU"/>
              </w:rPr>
            </w:pPr>
          </w:p>
        </w:tc>
        <w:tc>
          <w:tcPr>
            <w:tcW w:w="2126" w:type="dxa"/>
          </w:tcPr>
          <w:p w:rsidR="00A34499" w:rsidRPr="00D3473D" w:rsidRDefault="00A34499" w:rsidP="00617C1E">
            <w:pPr>
              <w:pStyle w:val="TableParagraph"/>
              <w:ind w:left="108" w:right="123"/>
              <w:rPr>
                <w:sz w:val="18"/>
                <w:szCs w:val="18"/>
                <w:lang w:val="ru-RU"/>
              </w:rPr>
            </w:pPr>
            <w:r w:rsidRPr="00D3473D">
              <w:rPr>
                <w:sz w:val="18"/>
                <w:szCs w:val="18"/>
                <w:lang w:val="ru-RU"/>
              </w:rPr>
              <w:t>Должностное лицо Уполномоченного органа, ответственное за регистрацию корреспонденции</w:t>
            </w:r>
          </w:p>
        </w:tc>
        <w:tc>
          <w:tcPr>
            <w:tcW w:w="1701" w:type="dxa"/>
          </w:tcPr>
          <w:p w:rsidR="00A34499" w:rsidRPr="00D3473D" w:rsidRDefault="00A34499" w:rsidP="00617C1E">
            <w:pPr>
              <w:pStyle w:val="TableParagraph"/>
              <w:ind w:left="111" w:right="140"/>
              <w:rPr>
                <w:sz w:val="18"/>
                <w:szCs w:val="18"/>
              </w:rPr>
            </w:pPr>
            <w:r w:rsidRPr="00D3473D">
              <w:rPr>
                <w:sz w:val="18"/>
                <w:szCs w:val="18"/>
                <w:lang w:val="ru-RU"/>
              </w:rPr>
              <w:t>Уполномоченный орган / ГИС / ПГС</w:t>
            </w:r>
          </w:p>
        </w:tc>
        <w:tc>
          <w:tcPr>
            <w:tcW w:w="1559" w:type="dxa"/>
          </w:tcPr>
          <w:p w:rsidR="00A34499" w:rsidRPr="00617C1E" w:rsidRDefault="00A34499" w:rsidP="00617C1E">
            <w:pPr>
              <w:pStyle w:val="TableParagraph"/>
              <w:rPr>
                <w:sz w:val="20"/>
                <w:szCs w:val="20"/>
              </w:rPr>
            </w:pPr>
          </w:p>
        </w:tc>
        <w:tc>
          <w:tcPr>
            <w:tcW w:w="2521" w:type="dxa"/>
            <w:gridSpan w:val="3"/>
          </w:tcPr>
          <w:p w:rsidR="00A34499" w:rsidRPr="00617C1E" w:rsidRDefault="00A34499" w:rsidP="00617C1E">
            <w:pPr>
              <w:pStyle w:val="TableParagraph"/>
              <w:rPr>
                <w:sz w:val="20"/>
                <w:szCs w:val="20"/>
              </w:rPr>
            </w:pPr>
          </w:p>
        </w:tc>
      </w:tr>
      <w:tr w:rsidR="00E43C96" w:rsidRPr="00617C1E" w:rsidTr="00D3473D">
        <w:trPr>
          <w:trHeight w:val="130"/>
        </w:trPr>
        <w:tc>
          <w:tcPr>
            <w:tcW w:w="15704" w:type="dxa"/>
            <w:gridSpan w:val="12"/>
            <w:tcBorders>
              <w:bottom w:val="single" w:sz="4" w:space="0" w:color="auto"/>
            </w:tcBorders>
          </w:tcPr>
          <w:p w:rsidR="00E43C96" w:rsidRPr="00617C1E" w:rsidRDefault="00E43C96" w:rsidP="00617C1E">
            <w:pPr>
              <w:pStyle w:val="TableParagraph"/>
              <w:tabs>
                <w:tab w:val="left" w:pos="5517"/>
              </w:tabs>
              <w:ind w:left="4809"/>
              <w:rPr>
                <w:sz w:val="20"/>
                <w:szCs w:val="20"/>
                <w:lang w:val="ru-RU"/>
              </w:rPr>
            </w:pPr>
            <w:r w:rsidRPr="00617C1E">
              <w:rPr>
                <w:sz w:val="20"/>
                <w:szCs w:val="20"/>
              </w:rPr>
              <w:t>2.</w:t>
            </w:r>
            <w:r w:rsidRPr="00617C1E">
              <w:rPr>
                <w:sz w:val="20"/>
                <w:szCs w:val="20"/>
              </w:rPr>
              <w:tab/>
            </w:r>
            <w:r w:rsidR="00E963F0" w:rsidRPr="00617C1E">
              <w:rPr>
                <w:sz w:val="20"/>
                <w:szCs w:val="20"/>
                <w:lang w:val="ru-RU"/>
              </w:rPr>
              <w:t>Получение сведений посредством СМЭВ</w:t>
            </w:r>
          </w:p>
        </w:tc>
      </w:tr>
      <w:tr w:rsidR="00E963F0" w:rsidRPr="00617C1E" w:rsidTr="00D3473D">
        <w:trPr>
          <w:trHeight w:val="2256"/>
        </w:trPr>
        <w:tc>
          <w:tcPr>
            <w:tcW w:w="2829" w:type="dxa"/>
            <w:tcBorders>
              <w:top w:val="single" w:sz="4" w:space="0" w:color="auto"/>
              <w:left w:val="single" w:sz="4" w:space="0" w:color="auto"/>
              <w:bottom w:val="single" w:sz="4" w:space="0" w:color="auto"/>
              <w:right w:val="single" w:sz="4" w:space="0" w:color="auto"/>
            </w:tcBorders>
          </w:tcPr>
          <w:p w:rsidR="00E963F0" w:rsidRPr="00D3473D" w:rsidRDefault="00E963F0" w:rsidP="00617C1E">
            <w:pPr>
              <w:pStyle w:val="TableParagraph"/>
              <w:ind w:left="110"/>
              <w:rPr>
                <w:sz w:val="18"/>
                <w:szCs w:val="18"/>
                <w:lang w:val="ru-RU"/>
              </w:rPr>
            </w:pPr>
            <w:r w:rsidRPr="00D3473D">
              <w:rPr>
                <w:sz w:val="18"/>
                <w:szCs w:val="18"/>
                <w:lang w:val="ru-RU"/>
              </w:rPr>
              <w:t xml:space="preserve">Пакет зарегистрированных документов, поступивших должностному лицу, ответственному за предоставление муниципальной услуги </w:t>
            </w:r>
          </w:p>
        </w:tc>
        <w:tc>
          <w:tcPr>
            <w:tcW w:w="2441" w:type="dxa"/>
            <w:gridSpan w:val="3"/>
            <w:tcBorders>
              <w:top w:val="single" w:sz="4" w:space="0" w:color="auto"/>
              <w:left w:val="single" w:sz="4" w:space="0" w:color="auto"/>
              <w:bottom w:val="single" w:sz="4" w:space="0" w:color="auto"/>
              <w:right w:val="single" w:sz="4" w:space="0" w:color="auto"/>
            </w:tcBorders>
          </w:tcPr>
          <w:p w:rsidR="00E963F0" w:rsidRPr="00D3473D" w:rsidRDefault="00E963F0" w:rsidP="00617C1E">
            <w:pPr>
              <w:pStyle w:val="TableParagraph"/>
              <w:ind w:left="110"/>
              <w:rPr>
                <w:sz w:val="18"/>
                <w:szCs w:val="18"/>
                <w:lang w:val="ru-RU"/>
              </w:rPr>
            </w:pPr>
            <w:r w:rsidRPr="00D3473D">
              <w:rPr>
                <w:sz w:val="18"/>
                <w:szCs w:val="18"/>
                <w:lang w:val="ru-RU"/>
              </w:rPr>
              <w:t xml:space="preserve">Направление межведомственных запросов в органы и организации </w:t>
            </w:r>
          </w:p>
        </w:tc>
        <w:tc>
          <w:tcPr>
            <w:tcW w:w="2527" w:type="dxa"/>
            <w:gridSpan w:val="2"/>
            <w:tcBorders>
              <w:top w:val="single" w:sz="4" w:space="0" w:color="auto"/>
              <w:left w:val="single" w:sz="4" w:space="0" w:color="auto"/>
              <w:bottom w:val="single" w:sz="4" w:space="0" w:color="auto"/>
              <w:right w:val="single" w:sz="4" w:space="0" w:color="auto"/>
            </w:tcBorders>
          </w:tcPr>
          <w:p w:rsidR="00E963F0" w:rsidRPr="00D3473D" w:rsidRDefault="00E963F0" w:rsidP="00617C1E">
            <w:pPr>
              <w:pStyle w:val="TableParagraph"/>
              <w:ind w:left="108"/>
              <w:rPr>
                <w:sz w:val="18"/>
                <w:szCs w:val="18"/>
                <w:lang w:val="ru-RU"/>
              </w:rPr>
            </w:pPr>
            <w:r w:rsidRPr="00D3473D">
              <w:rPr>
                <w:sz w:val="18"/>
                <w:szCs w:val="18"/>
                <w:lang w:val="ru-RU"/>
              </w:rPr>
              <w:t>в</w:t>
            </w:r>
            <w:r w:rsidRPr="00D3473D">
              <w:rPr>
                <w:spacing w:val="-2"/>
                <w:sz w:val="18"/>
                <w:szCs w:val="18"/>
                <w:lang w:val="ru-RU"/>
              </w:rPr>
              <w:t xml:space="preserve"> </w:t>
            </w:r>
            <w:r w:rsidRPr="00D3473D">
              <w:rPr>
                <w:sz w:val="18"/>
                <w:szCs w:val="18"/>
                <w:lang w:val="ru-RU"/>
              </w:rPr>
              <w:t xml:space="preserve">день регистрации заявления и документов </w:t>
            </w:r>
          </w:p>
        </w:tc>
        <w:tc>
          <w:tcPr>
            <w:tcW w:w="2126" w:type="dxa"/>
            <w:tcBorders>
              <w:top w:val="single" w:sz="4" w:space="0" w:color="auto"/>
              <w:left w:val="single" w:sz="4" w:space="0" w:color="auto"/>
              <w:bottom w:val="single" w:sz="4" w:space="0" w:color="auto"/>
              <w:right w:val="single" w:sz="4" w:space="0" w:color="auto"/>
            </w:tcBorders>
          </w:tcPr>
          <w:p w:rsidR="00E963F0" w:rsidRPr="00D3473D" w:rsidRDefault="00E963F0" w:rsidP="00617C1E">
            <w:pPr>
              <w:pStyle w:val="TableParagraph"/>
              <w:ind w:left="108"/>
              <w:rPr>
                <w:sz w:val="18"/>
                <w:szCs w:val="18"/>
                <w:lang w:val="ru-RU"/>
              </w:rPr>
            </w:pPr>
            <w:r w:rsidRPr="00D3473D">
              <w:rPr>
                <w:sz w:val="18"/>
                <w:szCs w:val="18"/>
                <w:lang w:val="ru-RU"/>
              </w:rPr>
              <w:t xml:space="preserve">Должностное лицо Уполномоченного органа, ответственное за предоставление муниципальной услуги </w:t>
            </w:r>
          </w:p>
        </w:tc>
        <w:tc>
          <w:tcPr>
            <w:tcW w:w="1701" w:type="dxa"/>
            <w:tcBorders>
              <w:top w:val="single" w:sz="4" w:space="0" w:color="auto"/>
              <w:left w:val="single" w:sz="4" w:space="0" w:color="auto"/>
              <w:bottom w:val="single" w:sz="4" w:space="0" w:color="auto"/>
              <w:right w:val="single" w:sz="4" w:space="0" w:color="auto"/>
            </w:tcBorders>
          </w:tcPr>
          <w:p w:rsidR="00E963F0" w:rsidRPr="00D3473D" w:rsidRDefault="00E963F0" w:rsidP="00617C1E">
            <w:pPr>
              <w:pStyle w:val="TableParagraph"/>
              <w:ind w:left="111"/>
              <w:rPr>
                <w:sz w:val="18"/>
                <w:szCs w:val="18"/>
              </w:rPr>
            </w:pPr>
            <w:r w:rsidRPr="00D3473D">
              <w:rPr>
                <w:sz w:val="18"/>
                <w:szCs w:val="18"/>
                <w:lang w:val="ru-RU"/>
              </w:rPr>
              <w:t>Уполномоченный орган / ГИС / ПГС</w:t>
            </w:r>
          </w:p>
        </w:tc>
        <w:tc>
          <w:tcPr>
            <w:tcW w:w="1701" w:type="dxa"/>
            <w:gridSpan w:val="2"/>
            <w:tcBorders>
              <w:top w:val="single" w:sz="4" w:space="0" w:color="auto"/>
              <w:left w:val="single" w:sz="4" w:space="0" w:color="auto"/>
              <w:bottom w:val="single" w:sz="4" w:space="0" w:color="auto"/>
              <w:right w:val="single" w:sz="4" w:space="0" w:color="auto"/>
            </w:tcBorders>
          </w:tcPr>
          <w:p w:rsidR="00ED57CF" w:rsidRPr="00D3473D" w:rsidRDefault="00E963F0" w:rsidP="00617C1E">
            <w:pPr>
              <w:pStyle w:val="TableParagraph"/>
              <w:ind w:left="111"/>
              <w:rPr>
                <w:sz w:val="18"/>
                <w:szCs w:val="18"/>
                <w:lang w:val="ru-RU"/>
              </w:rPr>
            </w:pPr>
            <w:r w:rsidRPr="00D3473D">
              <w:rPr>
                <w:sz w:val="18"/>
                <w:szCs w:val="18"/>
                <w:lang w:val="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379" w:type="dxa"/>
            <w:gridSpan w:val="2"/>
            <w:tcBorders>
              <w:top w:val="single" w:sz="4" w:space="0" w:color="auto"/>
              <w:left w:val="single" w:sz="4" w:space="0" w:color="auto"/>
              <w:bottom w:val="single" w:sz="4" w:space="0" w:color="auto"/>
              <w:right w:val="single" w:sz="4" w:space="0" w:color="auto"/>
            </w:tcBorders>
          </w:tcPr>
          <w:p w:rsidR="00E963F0" w:rsidRPr="00D3473D" w:rsidRDefault="00E963F0" w:rsidP="00617C1E">
            <w:pPr>
              <w:pStyle w:val="TableParagraph"/>
              <w:ind w:left="112"/>
              <w:rPr>
                <w:sz w:val="18"/>
                <w:szCs w:val="18"/>
                <w:lang w:val="ru-RU"/>
              </w:rPr>
            </w:pPr>
            <w:r w:rsidRPr="00D3473D">
              <w:rPr>
                <w:sz w:val="18"/>
                <w:szCs w:val="18"/>
                <w:lang w:val="ru-RU"/>
              </w:rPr>
              <w:t>Направление межведомственного запроса в органы (организации) предоставляющие документы (сведения)</w:t>
            </w:r>
            <w:proofErr w:type="gramStart"/>
            <w:r w:rsidRPr="00D3473D">
              <w:rPr>
                <w:sz w:val="18"/>
                <w:szCs w:val="18"/>
                <w:lang w:val="ru-RU"/>
              </w:rPr>
              <w:t xml:space="preserve"> ,</w:t>
            </w:r>
            <w:proofErr w:type="gramEnd"/>
            <w:r w:rsidRPr="00D3473D">
              <w:rPr>
                <w:sz w:val="18"/>
                <w:szCs w:val="18"/>
                <w:lang w:val="ru-RU"/>
              </w:rPr>
              <w:t xml:space="preserve"> предусмотренные пунктом 2.7 Административного регл</w:t>
            </w:r>
            <w:r w:rsidR="006A2D6F" w:rsidRPr="00D3473D">
              <w:rPr>
                <w:sz w:val="18"/>
                <w:szCs w:val="18"/>
                <w:lang w:val="ru-RU"/>
              </w:rPr>
              <w:t>а</w:t>
            </w:r>
            <w:r w:rsidRPr="00D3473D">
              <w:rPr>
                <w:sz w:val="18"/>
                <w:szCs w:val="18"/>
                <w:lang w:val="ru-RU"/>
              </w:rPr>
              <w:t>мента, в том числе с использованием СМЭВ</w:t>
            </w:r>
          </w:p>
        </w:tc>
      </w:tr>
      <w:tr w:rsidR="004A6348" w:rsidRPr="00617C1E" w:rsidTr="00D3473D">
        <w:trPr>
          <w:trHeight w:val="1839"/>
        </w:trPr>
        <w:tc>
          <w:tcPr>
            <w:tcW w:w="2829" w:type="dxa"/>
            <w:tcBorders>
              <w:top w:val="single" w:sz="4" w:space="0" w:color="auto"/>
              <w:left w:val="single" w:sz="4" w:space="0" w:color="auto"/>
              <w:bottom w:val="single" w:sz="4" w:space="0" w:color="auto"/>
              <w:right w:val="single" w:sz="4" w:space="0" w:color="auto"/>
            </w:tcBorders>
          </w:tcPr>
          <w:p w:rsidR="004A6348" w:rsidRPr="00617C1E" w:rsidRDefault="004A6348" w:rsidP="00617C1E">
            <w:pPr>
              <w:pStyle w:val="TableParagraph"/>
              <w:rPr>
                <w:sz w:val="20"/>
                <w:szCs w:val="20"/>
                <w:lang w:val="ru-RU"/>
              </w:rPr>
            </w:pPr>
          </w:p>
        </w:tc>
        <w:tc>
          <w:tcPr>
            <w:tcW w:w="2441" w:type="dxa"/>
            <w:gridSpan w:val="3"/>
            <w:tcBorders>
              <w:top w:val="single" w:sz="4" w:space="0" w:color="auto"/>
              <w:left w:val="single" w:sz="4" w:space="0" w:color="auto"/>
              <w:right w:val="single" w:sz="4" w:space="0" w:color="auto"/>
            </w:tcBorders>
          </w:tcPr>
          <w:p w:rsidR="004A6348" w:rsidRPr="00617C1E" w:rsidRDefault="004A6348" w:rsidP="00617C1E">
            <w:pPr>
              <w:pStyle w:val="TableParagraph"/>
              <w:ind w:left="110"/>
              <w:rPr>
                <w:sz w:val="20"/>
                <w:szCs w:val="20"/>
                <w:lang w:val="ru-RU"/>
              </w:rPr>
            </w:pPr>
            <w:r w:rsidRPr="00617C1E">
              <w:rPr>
                <w:sz w:val="20"/>
                <w:szCs w:val="20"/>
                <w:lang w:val="ru-RU"/>
              </w:rPr>
              <w:t xml:space="preserve">Получение ответов на межведомственные запросы, формирование полного комплекта документов  </w:t>
            </w:r>
          </w:p>
        </w:tc>
        <w:tc>
          <w:tcPr>
            <w:tcW w:w="2527" w:type="dxa"/>
            <w:gridSpan w:val="2"/>
            <w:tcBorders>
              <w:top w:val="single" w:sz="4" w:space="0" w:color="auto"/>
              <w:left w:val="single" w:sz="4" w:space="0" w:color="auto"/>
              <w:right w:val="single" w:sz="4" w:space="0" w:color="auto"/>
            </w:tcBorders>
          </w:tcPr>
          <w:p w:rsidR="004A6348" w:rsidRPr="00D3473D" w:rsidRDefault="004A6348" w:rsidP="00617C1E">
            <w:pPr>
              <w:pStyle w:val="TableParagraph"/>
              <w:ind w:left="108"/>
              <w:rPr>
                <w:sz w:val="18"/>
                <w:szCs w:val="18"/>
                <w:lang w:val="ru-RU"/>
              </w:rPr>
            </w:pPr>
            <w:r w:rsidRPr="00D3473D">
              <w:rPr>
                <w:sz w:val="18"/>
                <w:szCs w:val="18"/>
                <w:lang w:val="ru-RU"/>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  </w:t>
            </w:r>
          </w:p>
        </w:tc>
        <w:tc>
          <w:tcPr>
            <w:tcW w:w="2126" w:type="dxa"/>
            <w:tcBorders>
              <w:top w:val="single" w:sz="4" w:space="0" w:color="auto"/>
              <w:left w:val="single" w:sz="4" w:space="0" w:color="auto"/>
              <w:right w:val="single" w:sz="4" w:space="0" w:color="auto"/>
            </w:tcBorders>
          </w:tcPr>
          <w:p w:rsidR="004A6348" w:rsidRPr="00617C1E" w:rsidRDefault="004A6348" w:rsidP="00D3473D">
            <w:pPr>
              <w:pStyle w:val="TableParagraph"/>
              <w:ind w:left="108"/>
              <w:rPr>
                <w:sz w:val="20"/>
                <w:szCs w:val="20"/>
                <w:lang w:val="ru-RU"/>
              </w:rPr>
            </w:pPr>
            <w:r w:rsidRPr="00617C1E">
              <w:rPr>
                <w:sz w:val="20"/>
                <w:szCs w:val="20"/>
                <w:lang w:val="ru-RU"/>
              </w:rPr>
              <w:t xml:space="preserve">Должностное лицо Уполномоченного органа, ответственное за предоставление муниципальной услуги </w:t>
            </w:r>
          </w:p>
        </w:tc>
        <w:tc>
          <w:tcPr>
            <w:tcW w:w="1701" w:type="dxa"/>
            <w:tcBorders>
              <w:top w:val="single" w:sz="4" w:space="0" w:color="auto"/>
              <w:left w:val="single" w:sz="4" w:space="0" w:color="auto"/>
              <w:right w:val="single" w:sz="4" w:space="0" w:color="auto"/>
            </w:tcBorders>
          </w:tcPr>
          <w:p w:rsidR="004A6348" w:rsidRPr="00617C1E" w:rsidRDefault="004A6348" w:rsidP="00617C1E">
            <w:pPr>
              <w:pStyle w:val="TableParagraph"/>
              <w:ind w:left="111"/>
              <w:rPr>
                <w:sz w:val="20"/>
                <w:szCs w:val="20"/>
              </w:rPr>
            </w:pPr>
            <w:r w:rsidRPr="00617C1E">
              <w:rPr>
                <w:sz w:val="20"/>
                <w:szCs w:val="20"/>
                <w:lang w:val="ru-RU"/>
              </w:rPr>
              <w:t>Уполномоченный орган / ГИС / ПГС</w:t>
            </w:r>
          </w:p>
        </w:tc>
        <w:tc>
          <w:tcPr>
            <w:tcW w:w="1701" w:type="dxa"/>
            <w:gridSpan w:val="2"/>
            <w:tcBorders>
              <w:top w:val="single" w:sz="4" w:space="0" w:color="auto"/>
              <w:left w:val="single" w:sz="4" w:space="0" w:color="auto"/>
              <w:bottom w:val="single" w:sz="4" w:space="0" w:color="auto"/>
              <w:right w:val="single" w:sz="4" w:space="0" w:color="auto"/>
            </w:tcBorders>
          </w:tcPr>
          <w:p w:rsidR="004A6348" w:rsidRPr="00617C1E" w:rsidRDefault="004A6348" w:rsidP="00617C1E">
            <w:pPr>
              <w:pStyle w:val="TableParagraph"/>
              <w:rPr>
                <w:sz w:val="20"/>
                <w:szCs w:val="20"/>
              </w:rPr>
            </w:pPr>
          </w:p>
        </w:tc>
        <w:tc>
          <w:tcPr>
            <w:tcW w:w="2379" w:type="dxa"/>
            <w:gridSpan w:val="2"/>
            <w:tcBorders>
              <w:top w:val="single" w:sz="4" w:space="0" w:color="auto"/>
              <w:left w:val="single" w:sz="4" w:space="0" w:color="auto"/>
              <w:right w:val="single" w:sz="4" w:space="0" w:color="auto"/>
            </w:tcBorders>
          </w:tcPr>
          <w:p w:rsidR="004A6348" w:rsidRPr="00617C1E" w:rsidRDefault="004A6348" w:rsidP="00617C1E">
            <w:pPr>
              <w:pStyle w:val="TableParagraph"/>
              <w:ind w:left="112"/>
              <w:rPr>
                <w:sz w:val="20"/>
                <w:szCs w:val="20"/>
                <w:lang w:val="ru-RU"/>
              </w:rPr>
            </w:pPr>
            <w:r w:rsidRPr="00617C1E">
              <w:rPr>
                <w:sz w:val="20"/>
                <w:szCs w:val="20"/>
                <w:lang w:val="ru-RU"/>
              </w:rPr>
              <w:t>Получение документов (сведений), необходимых для предоставления муниципальной услуги</w:t>
            </w:r>
          </w:p>
        </w:tc>
      </w:tr>
      <w:tr w:rsidR="00E43C96" w:rsidRPr="00617C1E" w:rsidTr="00D3473D">
        <w:trPr>
          <w:trHeight w:val="199"/>
        </w:trPr>
        <w:tc>
          <w:tcPr>
            <w:tcW w:w="15704" w:type="dxa"/>
            <w:gridSpan w:val="12"/>
            <w:tcBorders>
              <w:top w:val="single" w:sz="4" w:space="0" w:color="auto"/>
              <w:bottom w:val="single" w:sz="4" w:space="0" w:color="auto"/>
            </w:tcBorders>
          </w:tcPr>
          <w:p w:rsidR="00E43C96" w:rsidRPr="00617C1E" w:rsidRDefault="00E43C96" w:rsidP="00617C1E">
            <w:pPr>
              <w:pStyle w:val="TableParagraph"/>
              <w:ind w:left="1895"/>
              <w:rPr>
                <w:sz w:val="20"/>
                <w:szCs w:val="20"/>
                <w:lang w:val="ru-RU"/>
              </w:rPr>
            </w:pPr>
            <w:r w:rsidRPr="00617C1E">
              <w:rPr>
                <w:sz w:val="20"/>
                <w:szCs w:val="20"/>
                <w:lang w:val="ru-RU"/>
              </w:rPr>
              <w:t>3.</w:t>
            </w:r>
            <w:r w:rsidRPr="00617C1E">
              <w:rPr>
                <w:spacing w:val="51"/>
                <w:sz w:val="20"/>
                <w:szCs w:val="20"/>
                <w:lang w:val="ru-RU"/>
              </w:rPr>
              <w:t xml:space="preserve"> </w:t>
            </w:r>
            <w:r w:rsidRPr="00617C1E">
              <w:rPr>
                <w:sz w:val="20"/>
                <w:szCs w:val="20"/>
                <w:lang w:val="ru-RU"/>
              </w:rPr>
              <w:t>Рассмотрение</w:t>
            </w:r>
            <w:r w:rsidRPr="00617C1E">
              <w:rPr>
                <w:spacing w:val="-4"/>
                <w:sz w:val="20"/>
                <w:szCs w:val="20"/>
                <w:lang w:val="ru-RU"/>
              </w:rPr>
              <w:t xml:space="preserve"> </w:t>
            </w:r>
            <w:r w:rsidRPr="00617C1E">
              <w:rPr>
                <w:sz w:val="20"/>
                <w:szCs w:val="20"/>
                <w:lang w:val="ru-RU"/>
              </w:rPr>
              <w:t>документов</w:t>
            </w:r>
            <w:r w:rsidRPr="00617C1E">
              <w:rPr>
                <w:spacing w:val="-4"/>
                <w:sz w:val="20"/>
                <w:szCs w:val="20"/>
                <w:lang w:val="ru-RU"/>
              </w:rPr>
              <w:t xml:space="preserve"> </w:t>
            </w:r>
            <w:r w:rsidRPr="00617C1E">
              <w:rPr>
                <w:sz w:val="20"/>
                <w:szCs w:val="20"/>
                <w:lang w:val="ru-RU"/>
              </w:rPr>
              <w:t>и</w:t>
            </w:r>
            <w:r w:rsidRPr="00617C1E">
              <w:rPr>
                <w:spacing w:val="-2"/>
                <w:sz w:val="20"/>
                <w:szCs w:val="20"/>
                <w:lang w:val="ru-RU"/>
              </w:rPr>
              <w:t xml:space="preserve"> </w:t>
            </w:r>
            <w:r w:rsidRPr="00617C1E">
              <w:rPr>
                <w:sz w:val="20"/>
                <w:szCs w:val="20"/>
                <w:lang w:val="ru-RU"/>
              </w:rPr>
              <w:t>сведений,</w:t>
            </w:r>
            <w:r w:rsidRPr="00617C1E">
              <w:rPr>
                <w:spacing w:val="-4"/>
                <w:sz w:val="20"/>
                <w:szCs w:val="20"/>
                <w:lang w:val="ru-RU"/>
              </w:rPr>
              <w:t xml:space="preserve"> </w:t>
            </w:r>
            <w:r w:rsidRPr="00617C1E">
              <w:rPr>
                <w:sz w:val="20"/>
                <w:szCs w:val="20"/>
                <w:lang w:val="ru-RU"/>
              </w:rPr>
              <w:t>проведение</w:t>
            </w:r>
            <w:r w:rsidRPr="00617C1E">
              <w:rPr>
                <w:spacing w:val="-4"/>
                <w:sz w:val="20"/>
                <w:szCs w:val="20"/>
                <w:lang w:val="ru-RU"/>
              </w:rPr>
              <w:t xml:space="preserve"> </w:t>
            </w:r>
            <w:r w:rsidRPr="00617C1E">
              <w:rPr>
                <w:sz w:val="20"/>
                <w:szCs w:val="20"/>
                <w:lang w:val="ru-RU"/>
              </w:rPr>
              <w:t>публичных</w:t>
            </w:r>
            <w:r w:rsidRPr="00617C1E">
              <w:rPr>
                <w:spacing w:val="-2"/>
                <w:sz w:val="20"/>
                <w:szCs w:val="20"/>
                <w:lang w:val="ru-RU"/>
              </w:rPr>
              <w:t xml:space="preserve"> </w:t>
            </w:r>
            <w:r w:rsidRPr="00617C1E">
              <w:rPr>
                <w:sz w:val="20"/>
                <w:szCs w:val="20"/>
                <w:lang w:val="ru-RU"/>
              </w:rPr>
              <w:t>слушаний</w:t>
            </w:r>
            <w:r w:rsidRPr="00617C1E">
              <w:rPr>
                <w:spacing w:val="-2"/>
                <w:sz w:val="20"/>
                <w:szCs w:val="20"/>
                <w:lang w:val="ru-RU"/>
              </w:rPr>
              <w:t xml:space="preserve"> </w:t>
            </w:r>
            <w:r w:rsidRPr="00617C1E">
              <w:rPr>
                <w:sz w:val="20"/>
                <w:szCs w:val="20"/>
                <w:lang w:val="ru-RU"/>
              </w:rPr>
              <w:t>или</w:t>
            </w:r>
            <w:r w:rsidRPr="00617C1E">
              <w:rPr>
                <w:spacing w:val="-2"/>
                <w:sz w:val="20"/>
                <w:szCs w:val="20"/>
                <w:lang w:val="ru-RU"/>
              </w:rPr>
              <w:t xml:space="preserve"> </w:t>
            </w:r>
            <w:r w:rsidRPr="00617C1E">
              <w:rPr>
                <w:sz w:val="20"/>
                <w:szCs w:val="20"/>
                <w:lang w:val="ru-RU"/>
              </w:rPr>
              <w:t>общественных</w:t>
            </w:r>
            <w:r w:rsidRPr="00617C1E">
              <w:rPr>
                <w:spacing w:val="-1"/>
                <w:sz w:val="20"/>
                <w:szCs w:val="20"/>
                <w:lang w:val="ru-RU"/>
              </w:rPr>
              <w:t xml:space="preserve"> </w:t>
            </w:r>
            <w:r w:rsidRPr="00617C1E">
              <w:rPr>
                <w:sz w:val="20"/>
                <w:szCs w:val="20"/>
                <w:lang w:val="ru-RU"/>
              </w:rPr>
              <w:t>обсуждений</w:t>
            </w:r>
          </w:p>
        </w:tc>
      </w:tr>
      <w:tr w:rsidR="00275789" w:rsidRPr="00617C1E" w:rsidTr="00D3473D">
        <w:trPr>
          <w:trHeight w:val="1834"/>
        </w:trPr>
        <w:tc>
          <w:tcPr>
            <w:tcW w:w="3002" w:type="dxa"/>
            <w:gridSpan w:val="3"/>
            <w:tcBorders>
              <w:top w:val="single" w:sz="4" w:space="0" w:color="auto"/>
              <w:left w:val="single" w:sz="4" w:space="0" w:color="auto"/>
              <w:right w:val="single" w:sz="4" w:space="0" w:color="auto"/>
            </w:tcBorders>
          </w:tcPr>
          <w:p w:rsidR="00275789" w:rsidRPr="00D3473D" w:rsidRDefault="00275789" w:rsidP="00617C1E">
            <w:pPr>
              <w:pStyle w:val="TableParagraph"/>
              <w:ind w:left="110"/>
              <w:rPr>
                <w:sz w:val="18"/>
                <w:szCs w:val="18"/>
                <w:lang w:val="ru-RU"/>
              </w:rPr>
            </w:pPr>
            <w:r w:rsidRPr="00D3473D">
              <w:rPr>
                <w:sz w:val="18"/>
                <w:szCs w:val="18"/>
                <w:lang w:val="ru-RU"/>
              </w:rPr>
              <w:t>Пакет зарегистрированных документов, поступивших должностному лицу, ответственному за предоставление муниципальной услуги</w:t>
            </w:r>
          </w:p>
          <w:p w:rsidR="00275789" w:rsidRPr="00D3473D" w:rsidRDefault="00275789" w:rsidP="00617C1E">
            <w:pPr>
              <w:pStyle w:val="TableParagraph"/>
              <w:ind w:left="110"/>
              <w:rPr>
                <w:sz w:val="18"/>
                <w:szCs w:val="18"/>
                <w:lang w:val="ru-RU"/>
              </w:rPr>
            </w:pPr>
            <w:r w:rsidRPr="00D3473D">
              <w:rPr>
                <w:sz w:val="18"/>
                <w:szCs w:val="18"/>
                <w:lang w:val="ru-RU"/>
              </w:rPr>
              <w:t>Соответствие документов и сведений требованиям нормативных правовых актов предоставления муниципальной услуги</w:t>
            </w:r>
          </w:p>
        </w:tc>
        <w:tc>
          <w:tcPr>
            <w:tcW w:w="2522" w:type="dxa"/>
            <w:gridSpan w:val="2"/>
            <w:tcBorders>
              <w:top w:val="single" w:sz="4" w:space="0" w:color="auto"/>
              <w:left w:val="single" w:sz="4" w:space="0" w:color="auto"/>
              <w:right w:val="single" w:sz="4" w:space="0" w:color="auto"/>
            </w:tcBorders>
          </w:tcPr>
          <w:p w:rsidR="00275789" w:rsidRPr="00D3473D" w:rsidRDefault="00275789" w:rsidP="00617C1E">
            <w:pPr>
              <w:pStyle w:val="TableParagraph"/>
              <w:ind w:left="110"/>
              <w:rPr>
                <w:sz w:val="18"/>
                <w:szCs w:val="18"/>
                <w:lang w:val="ru-RU"/>
              </w:rPr>
            </w:pPr>
            <w:r w:rsidRPr="00D3473D">
              <w:rPr>
                <w:sz w:val="18"/>
                <w:szCs w:val="18"/>
                <w:lang w:val="ru-RU"/>
              </w:rPr>
              <w:t xml:space="preserve">Проверка соответствия документов и сведений требованиям нормативных правовых актов предоставления муниципальной услуги </w:t>
            </w:r>
          </w:p>
          <w:p w:rsidR="00275789" w:rsidRPr="00D3473D" w:rsidRDefault="00275789" w:rsidP="00617C1E">
            <w:pPr>
              <w:pStyle w:val="TableParagraph"/>
              <w:ind w:left="110"/>
              <w:rPr>
                <w:sz w:val="18"/>
                <w:szCs w:val="18"/>
                <w:lang w:val="ru-RU"/>
              </w:rPr>
            </w:pPr>
            <w:r w:rsidRPr="00D3473D">
              <w:rPr>
                <w:sz w:val="18"/>
                <w:szCs w:val="18"/>
                <w:lang w:val="ru-RU"/>
              </w:rPr>
              <w:t>Проведение публичных слушаний или общественных обсуждений</w:t>
            </w:r>
          </w:p>
        </w:tc>
        <w:tc>
          <w:tcPr>
            <w:tcW w:w="2273" w:type="dxa"/>
            <w:tcBorders>
              <w:top w:val="single" w:sz="4" w:space="0" w:color="auto"/>
              <w:left w:val="single" w:sz="4" w:space="0" w:color="auto"/>
              <w:right w:val="single" w:sz="4" w:space="0" w:color="auto"/>
            </w:tcBorders>
          </w:tcPr>
          <w:p w:rsidR="00275789" w:rsidRPr="00D3473D" w:rsidRDefault="00275789" w:rsidP="00617C1E">
            <w:pPr>
              <w:pStyle w:val="TableParagraph"/>
              <w:ind w:left="108"/>
              <w:rPr>
                <w:sz w:val="18"/>
                <w:szCs w:val="18"/>
                <w:lang w:val="ru-RU"/>
              </w:rPr>
            </w:pPr>
            <w:r w:rsidRPr="00D3473D">
              <w:rPr>
                <w:sz w:val="18"/>
                <w:szCs w:val="18"/>
                <w:lang w:val="ru-RU"/>
              </w:rPr>
              <w:t>До 5 рабочих дней</w:t>
            </w:r>
          </w:p>
          <w:p w:rsidR="00275789" w:rsidRPr="00D3473D" w:rsidRDefault="00275789" w:rsidP="00617C1E">
            <w:pPr>
              <w:pStyle w:val="TableParagraph"/>
              <w:ind w:left="108"/>
              <w:rPr>
                <w:sz w:val="18"/>
                <w:szCs w:val="18"/>
                <w:lang w:val="ru-RU"/>
              </w:rPr>
            </w:pPr>
            <w:r w:rsidRPr="00D3473D">
              <w:rPr>
                <w:sz w:val="18"/>
                <w:szCs w:val="18"/>
                <w:lang w:val="ru-RU"/>
              </w:rPr>
              <w:t xml:space="preserve">Не более 30 дней со дня оповещения жителей муниципального образования о проведении публичных слушаний или общественных обсуждений </w:t>
            </w:r>
          </w:p>
        </w:tc>
        <w:tc>
          <w:tcPr>
            <w:tcW w:w="2126" w:type="dxa"/>
            <w:tcBorders>
              <w:top w:val="single" w:sz="4" w:space="0" w:color="auto"/>
              <w:left w:val="single" w:sz="4" w:space="0" w:color="auto"/>
              <w:right w:val="single" w:sz="4" w:space="0" w:color="auto"/>
            </w:tcBorders>
          </w:tcPr>
          <w:p w:rsidR="00275789" w:rsidRPr="00D3473D" w:rsidRDefault="00275789" w:rsidP="00617C1E">
            <w:pPr>
              <w:pStyle w:val="TableParagraph"/>
              <w:ind w:left="108"/>
              <w:rPr>
                <w:sz w:val="18"/>
                <w:szCs w:val="18"/>
                <w:lang w:val="ru-RU"/>
              </w:rPr>
            </w:pPr>
            <w:r w:rsidRPr="00D3473D">
              <w:rPr>
                <w:sz w:val="18"/>
                <w:szCs w:val="18"/>
                <w:lang w:val="ru-RU"/>
              </w:rPr>
              <w:t xml:space="preserve">Должностное лицо Уполномоченного органа, ответственное за предоставление муниципальной услуги </w:t>
            </w:r>
          </w:p>
        </w:tc>
        <w:tc>
          <w:tcPr>
            <w:tcW w:w="1701" w:type="dxa"/>
            <w:tcBorders>
              <w:top w:val="single" w:sz="4" w:space="0" w:color="auto"/>
              <w:left w:val="single" w:sz="4" w:space="0" w:color="auto"/>
              <w:right w:val="single" w:sz="4" w:space="0" w:color="auto"/>
            </w:tcBorders>
          </w:tcPr>
          <w:p w:rsidR="00275789" w:rsidRPr="00D3473D" w:rsidRDefault="00275789" w:rsidP="00617C1E">
            <w:pPr>
              <w:pStyle w:val="TableParagraph"/>
              <w:ind w:left="111"/>
              <w:rPr>
                <w:sz w:val="18"/>
                <w:szCs w:val="18"/>
              </w:rPr>
            </w:pPr>
            <w:r w:rsidRPr="00D3473D">
              <w:rPr>
                <w:sz w:val="18"/>
                <w:szCs w:val="18"/>
                <w:lang w:val="ru-RU"/>
              </w:rPr>
              <w:t>Уполномоченный орган / ГИС / ПГС</w:t>
            </w:r>
          </w:p>
        </w:tc>
        <w:tc>
          <w:tcPr>
            <w:tcW w:w="1732" w:type="dxa"/>
            <w:gridSpan w:val="3"/>
            <w:tcBorders>
              <w:top w:val="single" w:sz="4" w:space="0" w:color="auto"/>
              <w:left w:val="single" w:sz="4" w:space="0" w:color="auto"/>
              <w:right w:val="single" w:sz="4" w:space="0" w:color="auto"/>
            </w:tcBorders>
          </w:tcPr>
          <w:p w:rsidR="00275789" w:rsidRPr="00D3473D" w:rsidRDefault="00275789" w:rsidP="00617C1E">
            <w:pPr>
              <w:pStyle w:val="TableParagraph"/>
              <w:ind w:left="111"/>
              <w:rPr>
                <w:sz w:val="18"/>
                <w:szCs w:val="18"/>
                <w:lang w:val="ru-RU"/>
              </w:rPr>
            </w:pPr>
            <w:r w:rsidRPr="00D3473D">
              <w:rPr>
                <w:sz w:val="18"/>
                <w:szCs w:val="18"/>
                <w:lang w:val="ru-RU"/>
              </w:rPr>
              <w:t>Основания отказа в предоставлении муниципальной услуги, предусмотренные пунктом 2.9 Административного регламента</w:t>
            </w:r>
          </w:p>
        </w:tc>
        <w:tc>
          <w:tcPr>
            <w:tcW w:w="2348" w:type="dxa"/>
            <w:tcBorders>
              <w:top w:val="single" w:sz="4" w:space="0" w:color="auto"/>
              <w:left w:val="single" w:sz="4" w:space="0" w:color="auto"/>
              <w:right w:val="single" w:sz="4" w:space="0" w:color="auto"/>
            </w:tcBorders>
          </w:tcPr>
          <w:p w:rsidR="00275789" w:rsidRPr="00D3473D" w:rsidRDefault="00275789" w:rsidP="00617C1E">
            <w:pPr>
              <w:pStyle w:val="TableParagraph"/>
              <w:ind w:left="112"/>
              <w:rPr>
                <w:sz w:val="18"/>
                <w:szCs w:val="18"/>
                <w:lang w:val="ru-RU"/>
              </w:rPr>
            </w:pPr>
            <w:r w:rsidRPr="00D3473D">
              <w:rPr>
                <w:sz w:val="18"/>
                <w:szCs w:val="18"/>
                <w:lang w:val="ru-RU"/>
              </w:rPr>
              <w:t>Принятие решения о проведении публичных слушаний или общественных обсуждений</w:t>
            </w:r>
          </w:p>
          <w:p w:rsidR="00275789" w:rsidRPr="00D3473D" w:rsidRDefault="00275789" w:rsidP="00617C1E">
            <w:pPr>
              <w:pStyle w:val="TableParagraph"/>
              <w:ind w:left="112"/>
              <w:rPr>
                <w:sz w:val="18"/>
                <w:szCs w:val="18"/>
                <w:lang w:val="ru-RU"/>
              </w:rPr>
            </w:pPr>
            <w:r w:rsidRPr="00D3473D">
              <w:rPr>
                <w:sz w:val="18"/>
                <w:szCs w:val="18"/>
                <w:lang w:val="ru-RU"/>
              </w:rPr>
              <w:t>Подготовка рекомендаций Комиссии</w:t>
            </w:r>
          </w:p>
        </w:tc>
      </w:tr>
      <w:tr w:rsidR="007A7CC9" w:rsidRPr="00617C1E" w:rsidTr="00D3473D">
        <w:trPr>
          <w:trHeight w:val="1317"/>
        </w:trPr>
        <w:tc>
          <w:tcPr>
            <w:tcW w:w="3002" w:type="dxa"/>
            <w:gridSpan w:val="3"/>
            <w:tcBorders>
              <w:top w:val="single" w:sz="4" w:space="0" w:color="auto"/>
              <w:left w:val="single" w:sz="4" w:space="0" w:color="auto"/>
              <w:right w:val="single" w:sz="4" w:space="0" w:color="auto"/>
            </w:tcBorders>
          </w:tcPr>
          <w:p w:rsidR="007A7CC9" w:rsidRPr="00D3473D" w:rsidRDefault="007A7CC9" w:rsidP="00617C1E">
            <w:pPr>
              <w:pStyle w:val="TableParagraph"/>
              <w:ind w:left="110"/>
              <w:rPr>
                <w:sz w:val="18"/>
                <w:szCs w:val="18"/>
                <w:lang w:val="ru-RU"/>
              </w:rPr>
            </w:pPr>
            <w:r w:rsidRPr="00D3473D">
              <w:rPr>
                <w:sz w:val="18"/>
                <w:szCs w:val="18"/>
                <w:lang w:val="ru-RU"/>
              </w:rPr>
              <w:t>Соответствие документов</w:t>
            </w:r>
            <w:r w:rsidR="006D0E13" w:rsidRPr="00D3473D">
              <w:rPr>
                <w:sz w:val="18"/>
                <w:szCs w:val="18"/>
                <w:lang w:val="ru-RU"/>
              </w:rPr>
              <w:t xml:space="preserve"> и сведений требованиям нормативных правовых актов предоставления муниципальной услуги</w:t>
            </w:r>
          </w:p>
        </w:tc>
        <w:tc>
          <w:tcPr>
            <w:tcW w:w="2522" w:type="dxa"/>
            <w:gridSpan w:val="2"/>
            <w:tcBorders>
              <w:top w:val="single" w:sz="4" w:space="0" w:color="auto"/>
              <w:left w:val="single" w:sz="4" w:space="0" w:color="auto"/>
              <w:right w:val="single" w:sz="4" w:space="0" w:color="auto"/>
            </w:tcBorders>
          </w:tcPr>
          <w:p w:rsidR="007A7CC9" w:rsidRPr="00D3473D" w:rsidRDefault="006D0E13" w:rsidP="00617C1E">
            <w:pPr>
              <w:pStyle w:val="TableParagraph"/>
              <w:ind w:left="110"/>
              <w:rPr>
                <w:sz w:val="18"/>
                <w:szCs w:val="18"/>
                <w:lang w:val="ru-RU"/>
              </w:rPr>
            </w:pPr>
            <w:r w:rsidRPr="00D3473D">
              <w:rPr>
                <w:sz w:val="18"/>
                <w:szCs w:val="18"/>
                <w:lang w:val="ru-RU"/>
              </w:rPr>
              <w:t>Проведение публичных слушаний или общественных обсуждений</w:t>
            </w:r>
          </w:p>
        </w:tc>
        <w:tc>
          <w:tcPr>
            <w:tcW w:w="2273" w:type="dxa"/>
            <w:tcBorders>
              <w:top w:val="single" w:sz="4" w:space="0" w:color="auto"/>
              <w:left w:val="single" w:sz="4" w:space="0" w:color="auto"/>
              <w:right w:val="single" w:sz="4" w:space="0" w:color="auto"/>
            </w:tcBorders>
          </w:tcPr>
          <w:p w:rsidR="007A7CC9" w:rsidRPr="00D3473D" w:rsidRDefault="006D0E13" w:rsidP="00617C1E">
            <w:pPr>
              <w:pStyle w:val="TableParagraph"/>
              <w:ind w:left="108"/>
              <w:rPr>
                <w:sz w:val="18"/>
                <w:szCs w:val="18"/>
                <w:lang w:val="ru-RU"/>
              </w:rPr>
            </w:pPr>
            <w:r w:rsidRPr="00D3473D">
              <w:rPr>
                <w:sz w:val="18"/>
                <w:szCs w:val="18"/>
                <w:lang w:val="ru-RU"/>
              </w:rPr>
              <w:t>Не более 30 дней со дня оповещения жителей муниципального образования о проведении публичных слушаний или общественных обсуждений</w:t>
            </w:r>
          </w:p>
        </w:tc>
        <w:tc>
          <w:tcPr>
            <w:tcW w:w="2126" w:type="dxa"/>
            <w:tcBorders>
              <w:top w:val="single" w:sz="4" w:space="0" w:color="auto"/>
              <w:left w:val="single" w:sz="4" w:space="0" w:color="auto"/>
              <w:right w:val="single" w:sz="4" w:space="0" w:color="auto"/>
            </w:tcBorders>
          </w:tcPr>
          <w:p w:rsidR="007A7CC9" w:rsidRPr="00D3473D" w:rsidRDefault="006D0E13" w:rsidP="00617C1E">
            <w:pPr>
              <w:pStyle w:val="TableParagraph"/>
              <w:ind w:left="108"/>
              <w:rPr>
                <w:sz w:val="18"/>
                <w:szCs w:val="18"/>
                <w:lang w:val="ru-RU"/>
              </w:rPr>
            </w:pPr>
            <w:r w:rsidRPr="00D3473D">
              <w:rPr>
                <w:sz w:val="18"/>
                <w:szCs w:val="18"/>
                <w:lang w:val="ru-RU"/>
              </w:rPr>
              <w:t xml:space="preserve">Должностное лицо Уполномоченного органа, ответственное за предоставление муниципальной услуги </w:t>
            </w:r>
          </w:p>
        </w:tc>
        <w:tc>
          <w:tcPr>
            <w:tcW w:w="1701" w:type="dxa"/>
            <w:tcBorders>
              <w:top w:val="single" w:sz="4" w:space="0" w:color="auto"/>
              <w:left w:val="single" w:sz="4" w:space="0" w:color="auto"/>
              <w:right w:val="single" w:sz="4" w:space="0" w:color="auto"/>
            </w:tcBorders>
          </w:tcPr>
          <w:p w:rsidR="007A7CC9" w:rsidRPr="00D3473D" w:rsidRDefault="006D0E13" w:rsidP="00617C1E">
            <w:pPr>
              <w:pStyle w:val="TableParagraph"/>
              <w:ind w:left="111"/>
              <w:rPr>
                <w:sz w:val="18"/>
                <w:szCs w:val="18"/>
                <w:lang w:val="ru-RU"/>
              </w:rPr>
            </w:pPr>
            <w:r w:rsidRPr="00D3473D">
              <w:rPr>
                <w:sz w:val="18"/>
                <w:szCs w:val="18"/>
                <w:lang w:val="ru-RU"/>
              </w:rPr>
              <w:t>Уполномоченный орган / ГИС / ПГС</w:t>
            </w:r>
          </w:p>
        </w:tc>
        <w:tc>
          <w:tcPr>
            <w:tcW w:w="1732" w:type="dxa"/>
            <w:gridSpan w:val="3"/>
            <w:tcBorders>
              <w:top w:val="single" w:sz="4" w:space="0" w:color="auto"/>
              <w:left w:val="single" w:sz="4" w:space="0" w:color="auto"/>
              <w:right w:val="single" w:sz="4" w:space="0" w:color="auto"/>
            </w:tcBorders>
          </w:tcPr>
          <w:p w:rsidR="007A7CC9" w:rsidRPr="00D3473D" w:rsidRDefault="007A7CC9" w:rsidP="00617C1E">
            <w:pPr>
              <w:pStyle w:val="TableParagraph"/>
              <w:ind w:left="111"/>
              <w:rPr>
                <w:sz w:val="18"/>
                <w:szCs w:val="18"/>
                <w:lang w:val="ru-RU"/>
              </w:rPr>
            </w:pPr>
          </w:p>
        </w:tc>
        <w:tc>
          <w:tcPr>
            <w:tcW w:w="2348" w:type="dxa"/>
            <w:tcBorders>
              <w:top w:val="single" w:sz="4" w:space="0" w:color="auto"/>
              <w:left w:val="single" w:sz="4" w:space="0" w:color="auto"/>
              <w:right w:val="single" w:sz="4" w:space="0" w:color="auto"/>
            </w:tcBorders>
          </w:tcPr>
          <w:p w:rsidR="007A7CC9" w:rsidRPr="00D3473D" w:rsidRDefault="006D0E13" w:rsidP="00617C1E">
            <w:pPr>
              <w:pStyle w:val="TableParagraph"/>
              <w:ind w:left="112"/>
              <w:rPr>
                <w:sz w:val="18"/>
                <w:szCs w:val="18"/>
                <w:lang w:val="ru-RU"/>
              </w:rPr>
            </w:pPr>
            <w:r w:rsidRPr="00D3473D">
              <w:rPr>
                <w:sz w:val="18"/>
                <w:szCs w:val="18"/>
                <w:lang w:val="ru-RU"/>
              </w:rPr>
              <w:t>Подготовка рекомендаций Комиссии</w:t>
            </w:r>
          </w:p>
        </w:tc>
      </w:tr>
      <w:tr w:rsidR="00E43C96" w:rsidRPr="00617C1E" w:rsidTr="00D3473D">
        <w:trPr>
          <w:trHeight w:val="141"/>
        </w:trPr>
        <w:tc>
          <w:tcPr>
            <w:tcW w:w="15704" w:type="dxa"/>
            <w:gridSpan w:val="12"/>
            <w:tcBorders>
              <w:top w:val="single" w:sz="4" w:space="0" w:color="auto"/>
              <w:bottom w:val="single" w:sz="4" w:space="0" w:color="auto"/>
            </w:tcBorders>
          </w:tcPr>
          <w:p w:rsidR="00275789" w:rsidRPr="00D3473D" w:rsidRDefault="00275789" w:rsidP="00D3473D">
            <w:pPr>
              <w:pStyle w:val="TableParagraph"/>
              <w:ind w:left="132"/>
              <w:jc w:val="center"/>
              <w:rPr>
                <w:sz w:val="18"/>
                <w:szCs w:val="18"/>
                <w:lang w:val="ru-RU"/>
              </w:rPr>
            </w:pPr>
            <w:r w:rsidRPr="00D3473D">
              <w:rPr>
                <w:sz w:val="18"/>
                <w:szCs w:val="18"/>
                <w:lang w:val="ru-RU"/>
              </w:rPr>
              <w:t xml:space="preserve">4. </w:t>
            </w:r>
            <w:r w:rsidR="00E43C96" w:rsidRPr="00D3473D">
              <w:rPr>
                <w:sz w:val="18"/>
                <w:szCs w:val="18"/>
                <w:lang w:val="ru-RU"/>
              </w:rPr>
              <w:t>Принятие</w:t>
            </w:r>
            <w:r w:rsidR="00E43C96" w:rsidRPr="00D3473D">
              <w:rPr>
                <w:spacing w:val="-3"/>
                <w:sz w:val="18"/>
                <w:szCs w:val="18"/>
                <w:lang w:val="ru-RU"/>
              </w:rPr>
              <w:t xml:space="preserve"> </w:t>
            </w:r>
            <w:r w:rsidR="00E43C96" w:rsidRPr="00D3473D">
              <w:rPr>
                <w:sz w:val="18"/>
                <w:szCs w:val="18"/>
                <w:lang w:val="ru-RU"/>
              </w:rPr>
              <w:t>решения</w:t>
            </w:r>
          </w:p>
        </w:tc>
      </w:tr>
      <w:tr w:rsidR="006D0E13" w:rsidRPr="00617C1E" w:rsidTr="00D3473D">
        <w:trPr>
          <w:trHeight w:val="743"/>
        </w:trPr>
        <w:tc>
          <w:tcPr>
            <w:tcW w:w="2977" w:type="dxa"/>
            <w:gridSpan w:val="2"/>
            <w:vMerge w:val="restart"/>
            <w:tcBorders>
              <w:top w:val="single" w:sz="4" w:space="0" w:color="auto"/>
              <w:left w:val="single" w:sz="4" w:space="0" w:color="auto"/>
              <w:right w:val="single" w:sz="4" w:space="0" w:color="auto"/>
            </w:tcBorders>
          </w:tcPr>
          <w:p w:rsidR="006D0E13" w:rsidRPr="00617C1E" w:rsidRDefault="006D0E13" w:rsidP="00617C1E">
            <w:pPr>
              <w:pStyle w:val="TableParagraph"/>
              <w:ind w:left="110"/>
              <w:rPr>
                <w:sz w:val="20"/>
                <w:szCs w:val="20"/>
                <w:lang w:val="ru-RU"/>
              </w:rPr>
            </w:pPr>
            <w:r w:rsidRPr="00617C1E">
              <w:rPr>
                <w:sz w:val="20"/>
                <w:szCs w:val="20"/>
                <w:lang w:val="ru-RU"/>
              </w:rPr>
              <w:t>проект</w:t>
            </w:r>
            <w:r w:rsidRPr="00617C1E">
              <w:rPr>
                <w:spacing w:val="-4"/>
                <w:sz w:val="20"/>
                <w:szCs w:val="20"/>
                <w:lang w:val="ru-RU"/>
              </w:rPr>
              <w:t xml:space="preserve"> </w:t>
            </w:r>
            <w:r w:rsidRPr="00617C1E">
              <w:rPr>
                <w:sz w:val="20"/>
                <w:szCs w:val="20"/>
                <w:lang w:val="ru-RU"/>
              </w:rPr>
              <w:t>результата предоставления муниципальной услуги</w:t>
            </w:r>
          </w:p>
        </w:tc>
        <w:tc>
          <w:tcPr>
            <w:tcW w:w="2547" w:type="dxa"/>
            <w:gridSpan w:val="3"/>
            <w:tcBorders>
              <w:top w:val="single" w:sz="4" w:space="0" w:color="auto"/>
              <w:left w:val="single" w:sz="4" w:space="0" w:color="auto"/>
              <w:right w:val="single" w:sz="4" w:space="0" w:color="auto"/>
            </w:tcBorders>
          </w:tcPr>
          <w:p w:rsidR="006D0E13" w:rsidRPr="00617C1E" w:rsidRDefault="006D0E13" w:rsidP="00617C1E">
            <w:pPr>
              <w:pStyle w:val="TableParagraph"/>
              <w:ind w:left="110"/>
              <w:rPr>
                <w:sz w:val="20"/>
                <w:szCs w:val="20"/>
                <w:lang w:val="ru-RU"/>
              </w:rPr>
            </w:pPr>
            <w:r w:rsidRPr="00617C1E">
              <w:rPr>
                <w:sz w:val="20"/>
                <w:szCs w:val="20"/>
                <w:lang w:val="ru-RU"/>
              </w:rPr>
              <w:t>Принятие решение о предоставления муниципальной услуги</w:t>
            </w:r>
            <w:r w:rsidRPr="00617C1E">
              <w:rPr>
                <w:spacing w:val="-2"/>
                <w:sz w:val="20"/>
                <w:szCs w:val="20"/>
                <w:lang w:val="ru-RU"/>
              </w:rPr>
              <w:t xml:space="preserve"> </w:t>
            </w:r>
            <w:r w:rsidRPr="00617C1E">
              <w:rPr>
                <w:sz w:val="20"/>
                <w:szCs w:val="20"/>
                <w:lang w:val="ru-RU"/>
              </w:rPr>
              <w:t>о</w:t>
            </w:r>
          </w:p>
        </w:tc>
        <w:tc>
          <w:tcPr>
            <w:tcW w:w="2273" w:type="dxa"/>
            <w:tcBorders>
              <w:top w:val="single" w:sz="4" w:space="0" w:color="auto"/>
              <w:left w:val="single" w:sz="4" w:space="0" w:color="auto"/>
              <w:right w:val="single" w:sz="4" w:space="0" w:color="auto"/>
            </w:tcBorders>
          </w:tcPr>
          <w:p w:rsidR="006D0E13" w:rsidRPr="00D3473D" w:rsidRDefault="006D0E13" w:rsidP="00617C1E">
            <w:pPr>
              <w:pStyle w:val="TableParagraph"/>
              <w:ind w:left="108"/>
              <w:rPr>
                <w:sz w:val="18"/>
                <w:szCs w:val="18"/>
                <w:lang w:val="ru-RU"/>
              </w:rPr>
            </w:pPr>
            <w:r w:rsidRPr="00D3473D">
              <w:rPr>
                <w:sz w:val="18"/>
                <w:szCs w:val="18"/>
                <w:lang w:val="ru-RU"/>
              </w:rPr>
              <w:t>Не более 3 дней со дня поступления рекомендаций Комиссии</w:t>
            </w:r>
          </w:p>
        </w:tc>
        <w:tc>
          <w:tcPr>
            <w:tcW w:w="2126" w:type="dxa"/>
            <w:vMerge w:val="restart"/>
            <w:tcBorders>
              <w:top w:val="single" w:sz="4" w:space="0" w:color="auto"/>
              <w:left w:val="single" w:sz="4" w:space="0" w:color="auto"/>
              <w:right w:val="single" w:sz="4" w:space="0" w:color="auto"/>
            </w:tcBorders>
          </w:tcPr>
          <w:p w:rsidR="006D0E13" w:rsidRPr="00D3473D" w:rsidRDefault="006D0E13" w:rsidP="00617C1E">
            <w:pPr>
              <w:pStyle w:val="TableParagraph"/>
              <w:ind w:left="108"/>
              <w:rPr>
                <w:sz w:val="18"/>
                <w:szCs w:val="18"/>
                <w:lang w:val="ru-RU"/>
              </w:rPr>
            </w:pPr>
            <w:r w:rsidRPr="00D3473D">
              <w:rPr>
                <w:sz w:val="18"/>
                <w:szCs w:val="18"/>
                <w:lang w:val="ru-RU"/>
              </w:rPr>
              <w:t xml:space="preserve">Должностное лицо Уполномоченного органа, ответственное за предоставление муниципальной услуги </w:t>
            </w:r>
          </w:p>
        </w:tc>
        <w:tc>
          <w:tcPr>
            <w:tcW w:w="1701" w:type="dxa"/>
            <w:vMerge w:val="restart"/>
            <w:tcBorders>
              <w:top w:val="single" w:sz="4" w:space="0" w:color="auto"/>
              <w:left w:val="single" w:sz="4" w:space="0" w:color="auto"/>
              <w:right w:val="single" w:sz="4" w:space="0" w:color="auto"/>
            </w:tcBorders>
          </w:tcPr>
          <w:p w:rsidR="006D0E13" w:rsidRPr="00D3473D" w:rsidRDefault="006D0E13" w:rsidP="00617C1E">
            <w:pPr>
              <w:pStyle w:val="TableParagraph"/>
              <w:ind w:left="111"/>
              <w:rPr>
                <w:sz w:val="18"/>
                <w:szCs w:val="18"/>
                <w:lang w:val="ru-RU"/>
              </w:rPr>
            </w:pPr>
            <w:r w:rsidRPr="00D3473D">
              <w:rPr>
                <w:sz w:val="18"/>
                <w:szCs w:val="18"/>
                <w:lang w:val="ru-RU"/>
              </w:rPr>
              <w:t>Уполномоченный орган / ГИС / ПГС</w:t>
            </w:r>
          </w:p>
        </w:tc>
        <w:tc>
          <w:tcPr>
            <w:tcW w:w="1701" w:type="dxa"/>
            <w:gridSpan w:val="2"/>
            <w:vMerge w:val="restart"/>
            <w:tcBorders>
              <w:top w:val="single" w:sz="4" w:space="0" w:color="auto"/>
              <w:left w:val="single" w:sz="4" w:space="0" w:color="auto"/>
              <w:right w:val="single" w:sz="4" w:space="0" w:color="auto"/>
            </w:tcBorders>
          </w:tcPr>
          <w:p w:rsidR="006D0E13" w:rsidRPr="00D3473D" w:rsidRDefault="006D0E13" w:rsidP="00617C1E">
            <w:pPr>
              <w:pStyle w:val="TableParagraph"/>
              <w:ind w:left="111"/>
              <w:jc w:val="center"/>
              <w:rPr>
                <w:sz w:val="18"/>
                <w:szCs w:val="18"/>
                <w:lang w:val="ru-RU"/>
              </w:rPr>
            </w:pPr>
            <w:r w:rsidRPr="00D3473D">
              <w:rPr>
                <w:w w:val="99"/>
                <w:sz w:val="18"/>
                <w:szCs w:val="18"/>
                <w:lang w:val="ru-RU"/>
              </w:rPr>
              <w:t>-</w:t>
            </w:r>
          </w:p>
        </w:tc>
        <w:tc>
          <w:tcPr>
            <w:tcW w:w="2379" w:type="dxa"/>
            <w:gridSpan w:val="2"/>
            <w:vMerge w:val="restart"/>
            <w:tcBorders>
              <w:top w:val="single" w:sz="4" w:space="0" w:color="auto"/>
              <w:left w:val="single" w:sz="4" w:space="0" w:color="auto"/>
              <w:right w:val="single" w:sz="4" w:space="0" w:color="auto"/>
            </w:tcBorders>
          </w:tcPr>
          <w:p w:rsidR="006D0E13" w:rsidRPr="00D3473D" w:rsidRDefault="006D0E13" w:rsidP="00D3473D">
            <w:pPr>
              <w:pStyle w:val="TableParagraph"/>
              <w:ind w:left="112"/>
              <w:rPr>
                <w:sz w:val="18"/>
                <w:szCs w:val="18"/>
                <w:lang w:val="ru-RU"/>
              </w:rPr>
            </w:pPr>
            <w:r w:rsidRPr="00D3473D">
              <w:rPr>
                <w:sz w:val="18"/>
                <w:szCs w:val="18"/>
                <w:lang w:val="ru-RU"/>
              </w:rPr>
              <w:t>Результат предоставления услуги</w:t>
            </w:r>
            <w:r w:rsidR="00D3473D">
              <w:rPr>
                <w:sz w:val="18"/>
                <w:szCs w:val="18"/>
                <w:lang w:val="ru-RU"/>
              </w:rPr>
              <w:t>,</w:t>
            </w:r>
            <w:r w:rsidRPr="00D3473D">
              <w:rPr>
                <w:sz w:val="18"/>
                <w:szCs w:val="18"/>
                <w:lang w:val="ru-RU"/>
              </w:rPr>
              <w:t xml:space="preserve"> подписанный уполномоченным  должностным лицом </w:t>
            </w:r>
            <w:r w:rsidRPr="00D3473D">
              <w:rPr>
                <w:sz w:val="16"/>
                <w:szCs w:val="16"/>
                <w:lang w:val="ru-RU"/>
              </w:rPr>
              <w:t>(усиленной квалифицированной подписью</w:t>
            </w:r>
            <w:r w:rsidR="00D3473D">
              <w:rPr>
                <w:sz w:val="18"/>
                <w:szCs w:val="18"/>
                <w:lang w:val="ru-RU"/>
              </w:rPr>
              <w:t>),</w:t>
            </w:r>
            <w:r w:rsidRPr="00D3473D">
              <w:rPr>
                <w:sz w:val="18"/>
                <w:szCs w:val="18"/>
                <w:lang w:val="ru-RU"/>
              </w:rPr>
              <w:t xml:space="preserve"> руководителем Уполномоченного органа или органа уполномоченного им лица</w:t>
            </w:r>
          </w:p>
        </w:tc>
      </w:tr>
      <w:tr w:rsidR="006D0E13" w:rsidRPr="00617C1E" w:rsidTr="00D3473D">
        <w:trPr>
          <w:trHeight w:val="1008"/>
        </w:trPr>
        <w:tc>
          <w:tcPr>
            <w:tcW w:w="2977" w:type="dxa"/>
            <w:gridSpan w:val="2"/>
            <w:vMerge/>
            <w:tcBorders>
              <w:left w:val="single" w:sz="4" w:space="0" w:color="auto"/>
              <w:bottom w:val="single" w:sz="4" w:space="0" w:color="auto"/>
              <w:right w:val="single" w:sz="4" w:space="0" w:color="auto"/>
            </w:tcBorders>
          </w:tcPr>
          <w:p w:rsidR="006D0E13" w:rsidRPr="00617C1E" w:rsidRDefault="006D0E13" w:rsidP="00E43C96">
            <w:pPr>
              <w:pStyle w:val="TableParagraph"/>
              <w:rPr>
                <w:sz w:val="20"/>
                <w:szCs w:val="20"/>
                <w:lang w:val="ru-RU"/>
              </w:rPr>
            </w:pPr>
          </w:p>
        </w:tc>
        <w:tc>
          <w:tcPr>
            <w:tcW w:w="2547" w:type="dxa"/>
            <w:gridSpan w:val="3"/>
            <w:tcBorders>
              <w:top w:val="single" w:sz="4" w:space="0" w:color="auto"/>
              <w:left w:val="single" w:sz="4" w:space="0" w:color="auto"/>
              <w:bottom w:val="single" w:sz="4" w:space="0" w:color="auto"/>
              <w:right w:val="single" w:sz="4" w:space="0" w:color="auto"/>
            </w:tcBorders>
          </w:tcPr>
          <w:p w:rsidR="006D0E13" w:rsidRPr="00617C1E" w:rsidRDefault="006D0E13" w:rsidP="00E23CFB">
            <w:pPr>
              <w:pStyle w:val="TableParagraph"/>
              <w:spacing w:line="252" w:lineRule="exact"/>
              <w:ind w:left="110"/>
              <w:rPr>
                <w:sz w:val="20"/>
                <w:szCs w:val="20"/>
                <w:lang w:val="ru-RU"/>
              </w:rPr>
            </w:pPr>
            <w:r w:rsidRPr="00617C1E">
              <w:rPr>
                <w:sz w:val="20"/>
                <w:szCs w:val="20"/>
                <w:lang w:val="ru-RU"/>
              </w:rPr>
              <w:t xml:space="preserve">Формирование решения о предоставлении муниципальной услуги </w:t>
            </w:r>
          </w:p>
        </w:tc>
        <w:tc>
          <w:tcPr>
            <w:tcW w:w="2273" w:type="dxa"/>
            <w:tcBorders>
              <w:top w:val="single" w:sz="4" w:space="0" w:color="auto"/>
              <w:left w:val="single" w:sz="4" w:space="0" w:color="auto"/>
              <w:bottom w:val="single" w:sz="4" w:space="0" w:color="auto"/>
              <w:right w:val="single" w:sz="4" w:space="0" w:color="auto"/>
            </w:tcBorders>
          </w:tcPr>
          <w:p w:rsidR="006D0E13" w:rsidRPr="00617C1E" w:rsidRDefault="006D0E13" w:rsidP="00E43C96">
            <w:pPr>
              <w:pStyle w:val="TableParagraph"/>
              <w:spacing w:line="252" w:lineRule="exact"/>
              <w:ind w:left="108"/>
              <w:rPr>
                <w:sz w:val="20"/>
                <w:szCs w:val="20"/>
                <w:lang w:val="ru-RU"/>
              </w:rPr>
            </w:pPr>
            <w:r w:rsidRPr="00617C1E">
              <w:rPr>
                <w:sz w:val="20"/>
                <w:szCs w:val="20"/>
                <w:lang w:val="ru-RU"/>
              </w:rPr>
              <w:t>До 1 часа</w:t>
            </w:r>
          </w:p>
        </w:tc>
        <w:tc>
          <w:tcPr>
            <w:tcW w:w="2126" w:type="dxa"/>
            <w:vMerge/>
            <w:tcBorders>
              <w:left w:val="single" w:sz="4" w:space="0" w:color="auto"/>
              <w:bottom w:val="single" w:sz="4" w:space="0" w:color="auto"/>
              <w:right w:val="single" w:sz="4" w:space="0" w:color="auto"/>
            </w:tcBorders>
          </w:tcPr>
          <w:p w:rsidR="006D0E13" w:rsidRPr="00617C1E" w:rsidRDefault="006D0E13" w:rsidP="00E43C96">
            <w:pPr>
              <w:pStyle w:val="TableParagraph"/>
              <w:spacing w:line="252" w:lineRule="exact"/>
              <w:ind w:left="108"/>
              <w:rPr>
                <w:sz w:val="20"/>
                <w:szCs w:val="20"/>
              </w:rPr>
            </w:pPr>
          </w:p>
        </w:tc>
        <w:tc>
          <w:tcPr>
            <w:tcW w:w="1701" w:type="dxa"/>
            <w:vMerge/>
            <w:tcBorders>
              <w:left w:val="single" w:sz="4" w:space="0" w:color="auto"/>
              <w:bottom w:val="single" w:sz="4" w:space="0" w:color="auto"/>
              <w:right w:val="single" w:sz="4" w:space="0" w:color="auto"/>
            </w:tcBorders>
          </w:tcPr>
          <w:p w:rsidR="006D0E13" w:rsidRPr="00617C1E" w:rsidRDefault="006D0E13" w:rsidP="00E43C96">
            <w:pPr>
              <w:pStyle w:val="TableParagraph"/>
              <w:rPr>
                <w:sz w:val="20"/>
                <w:szCs w:val="20"/>
              </w:rPr>
            </w:pPr>
          </w:p>
        </w:tc>
        <w:tc>
          <w:tcPr>
            <w:tcW w:w="1701" w:type="dxa"/>
            <w:gridSpan w:val="2"/>
            <w:vMerge/>
            <w:tcBorders>
              <w:left w:val="single" w:sz="4" w:space="0" w:color="auto"/>
              <w:bottom w:val="single" w:sz="4" w:space="0" w:color="auto"/>
              <w:right w:val="single" w:sz="4" w:space="0" w:color="auto"/>
            </w:tcBorders>
          </w:tcPr>
          <w:p w:rsidR="006D0E13" w:rsidRPr="00617C1E" w:rsidRDefault="006D0E13" w:rsidP="00E43C96">
            <w:pPr>
              <w:pStyle w:val="TableParagraph"/>
              <w:rPr>
                <w:sz w:val="20"/>
                <w:szCs w:val="20"/>
              </w:rPr>
            </w:pPr>
          </w:p>
        </w:tc>
        <w:tc>
          <w:tcPr>
            <w:tcW w:w="2379" w:type="dxa"/>
            <w:gridSpan w:val="2"/>
            <w:vMerge/>
            <w:tcBorders>
              <w:left w:val="single" w:sz="4" w:space="0" w:color="auto"/>
              <w:bottom w:val="single" w:sz="4" w:space="0" w:color="auto"/>
              <w:right w:val="single" w:sz="4" w:space="0" w:color="auto"/>
            </w:tcBorders>
          </w:tcPr>
          <w:p w:rsidR="006D0E13" w:rsidRPr="00617C1E" w:rsidRDefault="006D0E13" w:rsidP="00E43C96">
            <w:pPr>
              <w:pStyle w:val="TableParagraph"/>
              <w:spacing w:line="252" w:lineRule="exact"/>
              <w:ind w:left="112"/>
              <w:rPr>
                <w:sz w:val="20"/>
                <w:szCs w:val="20"/>
              </w:rPr>
            </w:pPr>
          </w:p>
        </w:tc>
      </w:tr>
    </w:tbl>
    <w:p w:rsidR="002C147C" w:rsidRPr="00617C1E" w:rsidRDefault="002C147C" w:rsidP="00D3473D">
      <w:pPr>
        <w:jc w:val="right"/>
        <w:rPr>
          <w:rFonts w:ascii="Times New Roman" w:hAnsi="Times New Roman" w:cs="Times New Roman"/>
          <w:sz w:val="20"/>
          <w:szCs w:val="20"/>
        </w:rPr>
      </w:pPr>
    </w:p>
    <w:sectPr w:rsidR="002C147C" w:rsidRPr="00617C1E" w:rsidSect="00D3473D">
      <w:headerReference w:type="default" r:id="rId25"/>
      <w:pgSz w:w="16840" w:h="11907" w:orient="landscape" w:code="9"/>
      <w:pgMar w:top="1135" w:right="567" w:bottom="567" w:left="1701" w:header="284"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5843" w:rsidRPr="000F6A21" w:rsidRDefault="00B85843" w:rsidP="004C7326">
      <w:pPr>
        <w:rPr>
          <w:sz w:val="23"/>
          <w:szCs w:val="23"/>
        </w:rPr>
      </w:pPr>
      <w:r w:rsidRPr="000F6A21">
        <w:rPr>
          <w:sz w:val="23"/>
          <w:szCs w:val="23"/>
        </w:rPr>
        <w:separator/>
      </w:r>
    </w:p>
  </w:endnote>
  <w:endnote w:type="continuationSeparator" w:id="0">
    <w:p w:rsidR="00B85843" w:rsidRPr="000F6A21" w:rsidRDefault="00B85843" w:rsidP="004C7326">
      <w:pPr>
        <w:rPr>
          <w:sz w:val="23"/>
          <w:szCs w:val="23"/>
        </w:rPr>
      </w:pPr>
      <w:r w:rsidRPr="000F6A21">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CY">
    <w:altName w:val="Lucida Console"/>
    <w:charset w:val="59"/>
    <w:family w:val="auto"/>
    <w:pitch w:val="variable"/>
    <w:sig w:usb0="E1000AEF" w:usb1="5000A1FF" w:usb2="00000000"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1E" w:rsidRDefault="00617C1E">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1E" w:rsidRDefault="00617C1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1E" w:rsidRDefault="00617C1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5843" w:rsidRPr="000F6A21" w:rsidRDefault="00B85843" w:rsidP="004C7326">
      <w:pPr>
        <w:rPr>
          <w:sz w:val="23"/>
          <w:szCs w:val="23"/>
        </w:rPr>
      </w:pPr>
      <w:r w:rsidRPr="000F6A21">
        <w:rPr>
          <w:sz w:val="23"/>
          <w:szCs w:val="23"/>
        </w:rPr>
        <w:separator/>
      </w:r>
    </w:p>
  </w:footnote>
  <w:footnote w:type="continuationSeparator" w:id="0">
    <w:p w:rsidR="00B85843" w:rsidRPr="000F6A21" w:rsidRDefault="00B85843" w:rsidP="004C7326">
      <w:pPr>
        <w:rPr>
          <w:sz w:val="23"/>
          <w:szCs w:val="23"/>
        </w:rPr>
      </w:pPr>
      <w:r w:rsidRPr="000F6A21">
        <w:rPr>
          <w:sz w:val="23"/>
          <w:szCs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1E" w:rsidRPr="000F6A21" w:rsidRDefault="00617C1E" w:rsidP="003C2487">
    <w:pPr>
      <w:pStyle w:val="aa"/>
      <w:framePr w:wrap="around" w:vAnchor="text" w:hAnchor="margin" w:xAlign="center" w:y="1"/>
      <w:rPr>
        <w:rStyle w:val="a9"/>
        <w:sz w:val="23"/>
        <w:szCs w:val="23"/>
      </w:rPr>
    </w:pPr>
    <w:r w:rsidRPr="000F6A21">
      <w:rPr>
        <w:rStyle w:val="a9"/>
        <w:sz w:val="23"/>
        <w:szCs w:val="23"/>
      </w:rPr>
      <w:fldChar w:fldCharType="begin"/>
    </w:r>
    <w:r w:rsidRPr="000F6A21">
      <w:rPr>
        <w:rStyle w:val="a9"/>
        <w:sz w:val="23"/>
        <w:szCs w:val="23"/>
      </w:rPr>
      <w:instrText xml:space="preserve">PAGE  </w:instrText>
    </w:r>
    <w:r w:rsidRPr="000F6A21">
      <w:rPr>
        <w:rStyle w:val="a9"/>
        <w:sz w:val="23"/>
        <w:szCs w:val="23"/>
      </w:rPr>
      <w:fldChar w:fldCharType="end"/>
    </w:r>
  </w:p>
  <w:p w:rsidR="00617C1E" w:rsidRPr="000F6A21" w:rsidRDefault="00617C1E">
    <w:pPr>
      <w:pStyle w:val="aa"/>
      <w:rPr>
        <w:sz w:val="23"/>
        <w:szCs w:val="23"/>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1E" w:rsidRDefault="00617C1E" w:rsidP="00F20A05">
    <w:pPr>
      <w:pStyle w:val="aa"/>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1E" w:rsidRDefault="00617C1E" w:rsidP="00F20A05">
    <w:pPr>
      <w:pStyle w:val="aa"/>
      <w:jc w:val="cent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C1E" w:rsidRDefault="00617C1E" w:rsidP="00F20A05">
    <w:pPr>
      <w:pStyle w:val="aa"/>
      <w:jc w:val="center"/>
      <w:rPr>
        <w:szCs w:val="19"/>
      </w:rPr>
    </w:pPr>
  </w:p>
  <w:p w:rsidR="00617C1E" w:rsidRPr="00F20A05" w:rsidRDefault="00617C1E" w:rsidP="00F20A05">
    <w:pPr>
      <w:pStyle w:val="aa"/>
      <w:jc w:val="center"/>
      <w:rPr>
        <w:szCs w:val="19"/>
      </w:rPr>
    </w:pPr>
    <w:r>
      <w:rPr>
        <w:szCs w:val="19"/>
      </w:rPr>
      <w:t>4</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C2840"/>
    <w:multiLevelType w:val="hybridMultilevel"/>
    <w:tmpl w:val="97983CA2"/>
    <w:lvl w:ilvl="0" w:tplc="3FBEBD10">
      <w:start w:val="3"/>
      <w:numFmt w:val="decimal"/>
      <w:lvlText w:val="%1."/>
      <w:lvlJc w:val="left"/>
      <w:pPr>
        <w:ind w:left="5180" w:hanging="360"/>
      </w:pPr>
      <w:rPr>
        <w:rFonts w:hint="default"/>
      </w:rPr>
    </w:lvl>
    <w:lvl w:ilvl="1" w:tplc="04190019">
      <w:start w:val="1"/>
      <w:numFmt w:val="lowerLetter"/>
      <w:lvlText w:val="%2."/>
      <w:lvlJc w:val="left"/>
      <w:pPr>
        <w:ind w:left="4861" w:hanging="360"/>
      </w:pPr>
    </w:lvl>
    <w:lvl w:ilvl="2" w:tplc="0419001B">
      <w:start w:val="1"/>
      <w:numFmt w:val="lowerRoman"/>
      <w:lvlText w:val="%3."/>
      <w:lvlJc w:val="right"/>
      <w:pPr>
        <w:ind w:left="5581" w:hanging="180"/>
      </w:pPr>
    </w:lvl>
    <w:lvl w:ilvl="3" w:tplc="0419000F" w:tentative="1">
      <w:start w:val="1"/>
      <w:numFmt w:val="decimal"/>
      <w:lvlText w:val="%4."/>
      <w:lvlJc w:val="left"/>
      <w:pPr>
        <w:ind w:left="6301" w:hanging="360"/>
      </w:pPr>
    </w:lvl>
    <w:lvl w:ilvl="4" w:tplc="04190019" w:tentative="1">
      <w:start w:val="1"/>
      <w:numFmt w:val="lowerLetter"/>
      <w:lvlText w:val="%5."/>
      <w:lvlJc w:val="left"/>
      <w:pPr>
        <w:ind w:left="7021" w:hanging="360"/>
      </w:pPr>
    </w:lvl>
    <w:lvl w:ilvl="5" w:tplc="0419001B" w:tentative="1">
      <w:start w:val="1"/>
      <w:numFmt w:val="lowerRoman"/>
      <w:lvlText w:val="%6."/>
      <w:lvlJc w:val="right"/>
      <w:pPr>
        <w:ind w:left="7741" w:hanging="180"/>
      </w:pPr>
    </w:lvl>
    <w:lvl w:ilvl="6" w:tplc="0419000F" w:tentative="1">
      <w:start w:val="1"/>
      <w:numFmt w:val="decimal"/>
      <w:lvlText w:val="%7."/>
      <w:lvlJc w:val="left"/>
      <w:pPr>
        <w:ind w:left="8461" w:hanging="360"/>
      </w:pPr>
    </w:lvl>
    <w:lvl w:ilvl="7" w:tplc="04190019" w:tentative="1">
      <w:start w:val="1"/>
      <w:numFmt w:val="lowerLetter"/>
      <w:lvlText w:val="%8."/>
      <w:lvlJc w:val="left"/>
      <w:pPr>
        <w:ind w:left="9181" w:hanging="360"/>
      </w:pPr>
    </w:lvl>
    <w:lvl w:ilvl="8" w:tplc="0419001B" w:tentative="1">
      <w:start w:val="1"/>
      <w:numFmt w:val="lowerRoman"/>
      <w:lvlText w:val="%9."/>
      <w:lvlJc w:val="right"/>
      <w:pPr>
        <w:ind w:left="9901" w:hanging="180"/>
      </w:pPr>
    </w:lvl>
  </w:abstractNum>
  <w:abstractNum w:abstractNumId="1">
    <w:nsid w:val="033539DE"/>
    <w:multiLevelType w:val="hybridMultilevel"/>
    <w:tmpl w:val="C37C0174"/>
    <w:lvl w:ilvl="0" w:tplc="A25C27A2">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0AE2278B"/>
    <w:multiLevelType w:val="hybridMultilevel"/>
    <w:tmpl w:val="A23440B4"/>
    <w:lvl w:ilvl="0" w:tplc="19344C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AA4F88"/>
    <w:multiLevelType w:val="hybridMultilevel"/>
    <w:tmpl w:val="9AFAD310"/>
    <w:lvl w:ilvl="0" w:tplc="984AB6CE">
      <w:start w:val="1"/>
      <w:numFmt w:val="decimal"/>
      <w:lvlText w:val="%1)"/>
      <w:lvlJc w:val="left"/>
      <w:pPr>
        <w:ind w:left="132" w:hanging="389"/>
      </w:pPr>
      <w:rPr>
        <w:rFonts w:ascii="Times New Roman" w:eastAsia="Times New Roman" w:hAnsi="Times New Roman" w:cs="Times New Roman" w:hint="default"/>
        <w:w w:val="100"/>
        <w:sz w:val="28"/>
        <w:szCs w:val="28"/>
        <w:lang w:val="ru-RU" w:eastAsia="en-US" w:bidi="ar-SA"/>
      </w:rPr>
    </w:lvl>
    <w:lvl w:ilvl="1" w:tplc="B49AFC96">
      <w:numFmt w:val="bullet"/>
      <w:lvlText w:val="•"/>
      <w:lvlJc w:val="left"/>
      <w:pPr>
        <w:ind w:left="1148" w:hanging="389"/>
      </w:pPr>
      <w:rPr>
        <w:rFonts w:hint="default"/>
        <w:lang w:val="ru-RU" w:eastAsia="en-US" w:bidi="ar-SA"/>
      </w:rPr>
    </w:lvl>
    <w:lvl w:ilvl="2" w:tplc="93081BC2">
      <w:numFmt w:val="bullet"/>
      <w:lvlText w:val="•"/>
      <w:lvlJc w:val="left"/>
      <w:pPr>
        <w:ind w:left="2157" w:hanging="389"/>
      </w:pPr>
      <w:rPr>
        <w:rFonts w:hint="default"/>
        <w:lang w:val="ru-RU" w:eastAsia="en-US" w:bidi="ar-SA"/>
      </w:rPr>
    </w:lvl>
    <w:lvl w:ilvl="3" w:tplc="5A7218FC">
      <w:numFmt w:val="bullet"/>
      <w:lvlText w:val="•"/>
      <w:lvlJc w:val="left"/>
      <w:pPr>
        <w:ind w:left="3165" w:hanging="389"/>
      </w:pPr>
      <w:rPr>
        <w:rFonts w:hint="default"/>
        <w:lang w:val="ru-RU" w:eastAsia="en-US" w:bidi="ar-SA"/>
      </w:rPr>
    </w:lvl>
    <w:lvl w:ilvl="4" w:tplc="CAA6FAE2">
      <w:numFmt w:val="bullet"/>
      <w:lvlText w:val="•"/>
      <w:lvlJc w:val="left"/>
      <w:pPr>
        <w:ind w:left="4174" w:hanging="389"/>
      </w:pPr>
      <w:rPr>
        <w:rFonts w:hint="default"/>
        <w:lang w:val="ru-RU" w:eastAsia="en-US" w:bidi="ar-SA"/>
      </w:rPr>
    </w:lvl>
    <w:lvl w:ilvl="5" w:tplc="4F20D3C6">
      <w:numFmt w:val="bullet"/>
      <w:lvlText w:val="•"/>
      <w:lvlJc w:val="left"/>
      <w:pPr>
        <w:ind w:left="5182" w:hanging="389"/>
      </w:pPr>
      <w:rPr>
        <w:rFonts w:hint="default"/>
        <w:lang w:val="ru-RU" w:eastAsia="en-US" w:bidi="ar-SA"/>
      </w:rPr>
    </w:lvl>
    <w:lvl w:ilvl="6" w:tplc="F62EEFE0">
      <w:numFmt w:val="bullet"/>
      <w:lvlText w:val="•"/>
      <w:lvlJc w:val="left"/>
      <w:pPr>
        <w:ind w:left="6191" w:hanging="389"/>
      </w:pPr>
      <w:rPr>
        <w:rFonts w:hint="default"/>
        <w:lang w:val="ru-RU" w:eastAsia="en-US" w:bidi="ar-SA"/>
      </w:rPr>
    </w:lvl>
    <w:lvl w:ilvl="7" w:tplc="F4E81DBE">
      <w:numFmt w:val="bullet"/>
      <w:lvlText w:val="•"/>
      <w:lvlJc w:val="left"/>
      <w:pPr>
        <w:ind w:left="7199" w:hanging="389"/>
      </w:pPr>
      <w:rPr>
        <w:rFonts w:hint="default"/>
        <w:lang w:val="ru-RU" w:eastAsia="en-US" w:bidi="ar-SA"/>
      </w:rPr>
    </w:lvl>
    <w:lvl w:ilvl="8" w:tplc="8CB0AE46">
      <w:numFmt w:val="bullet"/>
      <w:lvlText w:val="•"/>
      <w:lvlJc w:val="left"/>
      <w:pPr>
        <w:ind w:left="8208" w:hanging="389"/>
      </w:pPr>
      <w:rPr>
        <w:rFonts w:hint="default"/>
        <w:lang w:val="ru-RU" w:eastAsia="en-US" w:bidi="ar-SA"/>
      </w:rPr>
    </w:lvl>
  </w:abstractNum>
  <w:abstractNum w:abstractNumId="4">
    <w:nsid w:val="12D118A6"/>
    <w:multiLevelType w:val="multilevel"/>
    <w:tmpl w:val="A4969C24"/>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14262809"/>
    <w:multiLevelType w:val="hybridMultilevel"/>
    <w:tmpl w:val="1CAAEEBE"/>
    <w:lvl w:ilvl="0" w:tplc="AB44DB4E">
      <w:numFmt w:val="bullet"/>
      <w:lvlText w:val="-"/>
      <w:lvlJc w:val="left"/>
      <w:pPr>
        <w:ind w:left="132" w:hanging="339"/>
      </w:pPr>
      <w:rPr>
        <w:rFonts w:ascii="Times New Roman" w:eastAsia="Times New Roman" w:hAnsi="Times New Roman" w:cs="Times New Roman" w:hint="default"/>
        <w:w w:val="100"/>
        <w:sz w:val="28"/>
        <w:szCs w:val="28"/>
        <w:lang w:val="ru-RU" w:eastAsia="en-US" w:bidi="ar-SA"/>
      </w:rPr>
    </w:lvl>
    <w:lvl w:ilvl="1" w:tplc="D36682B4">
      <w:numFmt w:val="bullet"/>
      <w:lvlText w:val="•"/>
      <w:lvlJc w:val="left"/>
      <w:pPr>
        <w:ind w:left="1148" w:hanging="339"/>
      </w:pPr>
      <w:rPr>
        <w:rFonts w:hint="default"/>
        <w:lang w:val="ru-RU" w:eastAsia="en-US" w:bidi="ar-SA"/>
      </w:rPr>
    </w:lvl>
    <w:lvl w:ilvl="2" w:tplc="985A313C">
      <w:numFmt w:val="bullet"/>
      <w:lvlText w:val="•"/>
      <w:lvlJc w:val="left"/>
      <w:pPr>
        <w:ind w:left="2157" w:hanging="339"/>
      </w:pPr>
      <w:rPr>
        <w:rFonts w:hint="default"/>
        <w:lang w:val="ru-RU" w:eastAsia="en-US" w:bidi="ar-SA"/>
      </w:rPr>
    </w:lvl>
    <w:lvl w:ilvl="3" w:tplc="317EF3E6">
      <w:numFmt w:val="bullet"/>
      <w:lvlText w:val="•"/>
      <w:lvlJc w:val="left"/>
      <w:pPr>
        <w:ind w:left="3165" w:hanging="339"/>
      </w:pPr>
      <w:rPr>
        <w:rFonts w:hint="default"/>
        <w:lang w:val="ru-RU" w:eastAsia="en-US" w:bidi="ar-SA"/>
      </w:rPr>
    </w:lvl>
    <w:lvl w:ilvl="4" w:tplc="6494050C">
      <w:numFmt w:val="bullet"/>
      <w:lvlText w:val="•"/>
      <w:lvlJc w:val="left"/>
      <w:pPr>
        <w:ind w:left="4174" w:hanging="339"/>
      </w:pPr>
      <w:rPr>
        <w:rFonts w:hint="default"/>
        <w:lang w:val="ru-RU" w:eastAsia="en-US" w:bidi="ar-SA"/>
      </w:rPr>
    </w:lvl>
    <w:lvl w:ilvl="5" w:tplc="17FEC4EC">
      <w:numFmt w:val="bullet"/>
      <w:lvlText w:val="•"/>
      <w:lvlJc w:val="left"/>
      <w:pPr>
        <w:ind w:left="5182" w:hanging="339"/>
      </w:pPr>
      <w:rPr>
        <w:rFonts w:hint="default"/>
        <w:lang w:val="ru-RU" w:eastAsia="en-US" w:bidi="ar-SA"/>
      </w:rPr>
    </w:lvl>
    <w:lvl w:ilvl="6" w:tplc="3B76A646">
      <w:numFmt w:val="bullet"/>
      <w:lvlText w:val="•"/>
      <w:lvlJc w:val="left"/>
      <w:pPr>
        <w:ind w:left="6191" w:hanging="339"/>
      </w:pPr>
      <w:rPr>
        <w:rFonts w:hint="default"/>
        <w:lang w:val="ru-RU" w:eastAsia="en-US" w:bidi="ar-SA"/>
      </w:rPr>
    </w:lvl>
    <w:lvl w:ilvl="7" w:tplc="5B60E9A6">
      <w:numFmt w:val="bullet"/>
      <w:lvlText w:val="•"/>
      <w:lvlJc w:val="left"/>
      <w:pPr>
        <w:ind w:left="7199" w:hanging="339"/>
      </w:pPr>
      <w:rPr>
        <w:rFonts w:hint="default"/>
        <w:lang w:val="ru-RU" w:eastAsia="en-US" w:bidi="ar-SA"/>
      </w:rPr>
    </w:lvl>
    <w:lvl w:ilvl="8" w:tplc="03787A90">
      <w:numFmt w:val="bullet"/>
      <w:lvlText w:val="•"/>
      <w:lvlJc w:val="left"/>
      <w:pPr>
        <w:ind w:left="8208" w:hanging="339"/>
      </w:pPr>
      <w:rPr>
        <w:rFonts w:hint="default"/>
        <w:lang w:val="ru-RU" w:eastAsia="en-US" w:bidi="ar-SA"/>
      </w:rPr>
    </w:lvl>
  </w:abstractNum>
  <w:abstractNum w:abstractNumId="6">
    <w:nsid w:val="14C63616"/>
    <w:multiLevelType w:val="hybridMultilevel"/>
    <w:tmpl w:val="AE22D814"/>
    <w:lvl w:ilvl="0" w:tplc="F244C490">
      <w:start w:val="4"/>
      <w:numFmt w:val="decimal"/>
      <w:lvlText w:val="%1"/>
      <w:lvlJc w:val="left"/>
      <w:pPr>
        <w:ind w:left="509" w:hanging="493"/>
      </w:pPr>
      <w:rPr>
        <w:rFonts w:hint="default"/>
        <w:lang w:val="ru-RU" w:eastAsia="en-US" w:bidi="ar-SA"/>
      </w:rPr>
    </w:lvl>
    <w:lvl w:ilvl="1" w:tplc="77C07510">
      <w:numFmt w:val="none"/>
      <w:lvlText w:val=""/>
      <w:lvlJc w:val="left"/>
      <w:pPr>
        <w:tabs>
          <w:tab w:val="num" w:pos="360"/>
        </w:tabs>
      </w:pPr>
    </w:lvl>
    <w:lvl w:ilvl="2" w:tplc="7F1CF8D4">
      <w:numFmt w:val="bullet"/>
      <w:lvlText w:val="•"/>
      <w:lvlJc w:val="left"/>
      <w:pPr>
        <w:ind w:left="2445" w:hanging="493"/>
      </w:pPr>
      <w:rPr>
        <w:rFonts w:hint="default"/>
        <w:lang w:val="ru-RU" w:eastAsia="en-US" w:bidi="ar-SA"/>
      </w:rPr>
    </w:lvl>
    <w:lvl w:ilvl="3" w:tplc="7BB2B858">
      <w:numFmt w:val="bullet"/>
      <w:lvlText w:val="•"/>
      <w:lvlJc w:val="left"/>
      <w:pPr>
        <w:ind w:left="3417" w:hanging="493"/>
      </w:pPr>
      <w:rPr>
        <w:rFonts w:hint="default"/>
        <w:lang w:val="ru-RU" w:eastAsia="en-US" w:bidi="ar-SA"/>
      </w:rPr>
    </w:lvl>
    <w:lvl w:ilvl="4" w:tplc="B6A8EF3C">
      <w:numFmt w:val="bullet"/>
      <w:lvlText w:val="•"/>
      <w:lvlJc w:val="left"/>
      <w:pPr>
        <w:ind w:left="4390" w:hanging="493"/>
      </w:pPr>
      <w:rPr>
        <w:rFonts w:hint="default"/>
        <w:lang w:val="ru-RU" w:eastAsia="en-US" w:bidi="ar-SA"/>
      </w:rPr>
    </w:lvl>
    <w:lvl w:ilvl="5" w:tplc="7BC23392">
      <w:numFmt w:val="bullet"/>
      <w:lvlText w:val="•"/>
      <w:lvlJc w:val="left"/>
      <w:pPr>
        <w:ind w:left="5362" w:hanging="493"/>
      </w:pPr>
      <w:rPr>
        <w:rFonts w:hint="default"/>
        <w:lang w:val="ru-RU" w:eastAsia="en-US" w:bidi="ar-SA"/>
      </w:rPr>
    </w:lvl>
    <w:lvl w:ilvl="6" w:tplc="D3DC470C">
      <w:numFmt w:val="bullet"/>
      <w:lvlText w:val="•"/>
      <w:lvlJc w:val="left"/>
      <w:pPr>
        <w:ind w:left="6335" w:hanging="493"/>
      </w:pPr>
      <w:rPr>
        <w:rFonts w:hint="default"/>
        <w:lang w:val="ru-RU" w:eastAsia="en-US" w:bidi="ar-SA"/>
      </w:rPr>
    </w:lvl>
    <w:lvl w:ilvl="7" w:tplc="05641302">
      <w:numFmt w:val="bullet"/>
      <w:lvlText w:val="•"/>
      <w:lvlJc w:val="left"/>
      <w:pPr>
        <w:ind w:left="7307" w:hanging="493"/>
      </w:pPr>
      <w:rPr>
        <w:rFonts w:hint="default"/>
        <w:lang w:val="ru-RU" w:eastAsia="en-US" w:bidi="ar-SA"/>
      </w:rPr>
    </w:lvl>
    <w:lvl w:ilvl="8" w:tplc="7C009422">
      <w:numFmt w:val="bullet"/>
      <w:lvlText w:val="•"/>
      <w:lvlJc w:val="left"/>
      <w:pPr>
        <w:ind w:left="8280" w:hanging="493"/>
      </w:pPr>
      <w:rPr>
        <w:rFonts w:hint="default"/>
        <w:lang w:val="ru-RU" w:eastAsia="en-US" w:bidi="ar-SA"/>
      </w:rPr>
    </w:lvl>
  </w:abstractNum>
  <w:abstractNum w:abstractNumId="7">
    <w:nsid w:val="15B870D3"/>
    <w:multiLevelType w:val="multilevel"/>
    <w:tmpl w:val="1AC08B96"/>
    <w:lvl w:ilvl="0">
      <w:start w:val="2"/>
      <w:numFmt w:val="decimal"/>
      <w:lvlText w:val="%1."/>
      <w:lvlJc w:val="left"/>
      <w:pPr>
        <w:ind w:left="576" w:hanging="57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8D55634"/>
    <w:multiLevelType w:val="hybridMultilevel"/>
    <w:tmpl w:val="A40A83D2"/>
    <w:lvl w:ilvl="0" w:tplc="A2A05FC8">
      <w:start w:val="1"/>
      <w:numFmt w:val="decimal"/>
      <w:lvlText w:val="%1)"/>
      <w:lvlJc w:val="left"/>
      <w:pPr>
        <w:ind w:left="132" w:hanging="343"/>
      </w:pPr>
      <w:rPr>
        <w:rFonts w:ascii="Times New Roman" w:eastAsia="Times New Roman" w:hAnsi="Times New Roman" w:cs="Times New Roman" w:hint="default"/>
        <w:spacing w:val="0"/>
        <w:w w:val="100"/>
        <w:sz w:val="28"/>
        <w:szCs w:val="28"/>
        <w:lang w:val="ru-RU" w:eastAsia="en-US" w:bidi="ar-SA"/>
      </w:rPr>
    </w:lvl>
    <w:lvl w:ilvl="1" w:tplc="0AC20646">
      <w:numFmt w:val="bullet"/>
      <w:lvlText w:val="•"/>
      <w:lvlJc w:val="left"/>
      <w:pPr>
        <w:ind w:left="1148" w:hanging="343"/>
      </w:pPr>
      <w:rPr>
        <w:rFonts w:hint="default"/>
        <w:lang w:val="ru-RU" w:eastAsia="en-US" w:bidi="ar-SA"/>
      </w:rPr>
    </w:lvl>
    <w:lvl w:ilvl="2" w:tplc="17520ACC">
      <w:numFmt w:val="bullet"/>
      <w:lvlText w:val="•"/>
      <w:lvlJc w:val="left"/>
      <w:pPr>
        <w:ind w:left="2157" w:hanging="343"/>
      </w:pPr>
      <w:rPr>
        <w:rFonts w:hint="default"/>
        <w:lang w:val="ru-RU" w:eastAsia="en-US" w:bidi="ar-SA"/>
      </w:rPr>
    </w:lvl>
    <w:lvl w:ilvl="3" w:tplc="6E9CFA1E">
      <w:numFmt w:val="bullet"/>
      <w:lvlText w:val="•"/>
      <w:lvlJc w:val="left"/>
      <w:pPr>
        <w:ind w:left="3165" w:hanging="343"/>
      </w:pPr>
      <w:rPr>
        <w:rFonts w:hint="default"/>
        <w:lang w:val="ru-RU" w:eastAsia="en-US" w:bidi="ar-SA"/>
      </w:rPr>
    </w:lvl>
    <w:lvl w:ilvl="4" w:tplc="F4F4C5CE">
      <w:numFmt w:val="bullet"/>
      <w:lvlText w:val="•"/>
      <w:lvlJc w:val="left"/>
      <w:pPr>
        <w:ind w:left="4174" w:hanging="343"/>
      </w:pPr>
      <w:rPr>
        <w:rFonts w:hint="default"/>
        <w:lang w:val="ru-RU" w:eastAsia="en-US" w:bidi="ar-SA"/>
      </w:rPr>
    </w:lvl>
    <w:lvl w:ilvl="5" w:tplc="FEA80294">
      <w:numFmt w:val="bullet"/>
      <w:lvlText w:val="•"/>
      <w:lvlJc w:val="left"/>
      <w:pPr>
        <w:ind w:left="5182" w:hanging="343"/>
      </w:pPr>
      <w:rPr>
        <w:rFonts w:hint="default"/>
        <w:lang w:val="ru-RU" w:eastAsia="en-US" w:bidi="ar-SA"/>
      </w:rPr>
    </w:lvl>
    <w:lvl w:ilvl="6" w:tplc="403A641E">
      <w:numFmt w:val="bullet"/>
      <w:lvlText w:val="•"/>
      <w:lvlJc w:val="left"/>
      <w:pPr>
        <w:ind w:left="6191" w:hanging="343"/>
      </w:pPr>
      <w:rPr>
        <w:rFonts w:hint="default"/>
        <w:lang w:val="ru-RU" w:eastAsia="en-US" w:bidi="ar-SA"/>
      </w:rPr>
    </w:lvl>
    <w:lvl w:ilvl="7" w:tplc="6DD6091E">
      <w:numFmt w:val="bullet"/>
      <w:lvlText w:val="•"/>
      <w:lvlJc w:val="left"/>
      <w:pPr>
        <w:ind w:left="7199" w:hanging="343"/>
      </w:pPr>
      <w:rPr>
        <w:rFonts w:hint="default"/>
        <w:lang w:val="ru-RU" w:eastAsia="en-US" w:bidi="ar-SA"/>
      </w:rPr>
    </w:lvl>
    <w:lvl w:ilvl="8" w:tplc="14AED5BC">
      <w:numFmt w:val="bullet"/>
      <w:lvlText w:val="•"/>
      <w:lvlJc w:val="left"/>
      <w:pPr>
        <w:ind w:left="8208" w:hanging="343"/>
      </w:pPr>
      <w:rPr>
        <w:rFonts w:hint="default"/>
        <w:lang w:val="ru-RU" w:eastAsia="en-US" w:bidi="ar-SA"/>
      </w:rPr>
    </w:lvl>
  </w:abstractNum>
  <w:abstractNum w:abstractNumId="9">
    <w:nsid w:val="1ABD77EF"/>
    <w:multiLevelType w:val="hybridMultilevel"/>
    <w:tmpl w:val="C27EEF0E"/>
    <w:lvl w:ilvl="0" w:tplc="7FB26A80">
      <w:start w:val="1"/>
      <w:numFmt w:val="decimal"/>
      <w:lvlText w:val="%1."/>
      <w:lvlJc w:val="left"/>
      <w:pPr>
        <w:ind w:left="132" w:hanging="708"/>
      </w:pPr>
      <w:rPr>
        <w:rFonts w:ascii="Times New Roman" w:eastAsia="Times New Roman" w:hAnsi="Times New Roman" w:cs="Times New Roman" w:hint="default"/>
        <w:spacing w:val="-4"/>
        <w:w w:val="100"/>
        <w:sz w:val="28"/>
        <w:szCs w:val="28"/>
        <w:lang w:val="ru-RU" w:eastAsia="en-US" w:bidi="ar-SA"/>
      </w:rPr>
    </w:lvl>
    <w:lvl w:ilvl="1" w:tplc="49164D30">
      <w:numFmt w:val="bullet"/>
      <w:lvlText w:val="•"/>
      <w:lvlJc w:val="left"/>
      <w:pPr>
        <w:ind w:left="1148" w:hanging="708"/>
      </w:pPr>
      <w:rPr>
        <w:rFonts w:hint="default"/>
        <w:lang w:val="ru-RU" w:eastAsia="en-US" w:bidi="ar-SA"/>
      </w:rPr>
    </w:lvl>
    <w:lvl w:ilvl="2" w:tplc="C1821EFE">
      <w:numFmt w:val="bullet"/>
      <w:lvlText w:val="•"/>
      <w:lvlJc w:val="left"/>
      <w:pPr>
        <w:ind w:left="2157" w:hanging="708"/>
      </w:pPr>
      <w:rPr>
        <w:rFonts w:hint="default"/>
        <w:lang w:val="ru-RU" w:eastAsia="en-US" w:bidi="ar-SA"/>
      </w:rPr>
    </w:lvl>
    <w:lvl w:ilvl="3" w:tplc="5BE4A132">
      <w:numFmt w:val="bullet"/>
      <w:lvlText w:val="•"/>
      <w:lvlJc w:val="left"/>
      <w:pPr>
        <w:ind w:left="3165" w:hanging="708"/>
      </w:pPr>
      <w:rPr>
        <w:rFonts w:hint="default"/>
        <w:lang w:val="ru-RU" w:eastAsia="en-US" w:bidi="ar-SA"/>
      </w:rPr>
    </w:lvl>
    <w:lvl w:ilvl="4" w:tplc="AE00D9D4">
      <w:numFmt w:val="bullet"/>
      <w:lvlText w:val="•"/>
      <w:lvlJc w:val="left"/>
      <w:pPr>
        <w:ind w:left="4174" w:hanging="708"/>
      </w:pPr>
      <w:rPr>
        <w:rFonts w:hint="default"/>
        <w:lang w:val="ru-RU" w:eastAsia="en-US" w:bidi="ar-SA"/>
      </w:rPr>
    </w:lvl>
    <w:lvl w:ilvl="5" w:tplc="322E5C08">
      <w:numFmt w:val="bullet"/>
      <w:lvlText w:val="•"/>
      <w:lvlJc w:val="left"/>
      <w:pPr>
        <w:ind w:left="5182" w:hanging="708"/>
      </w:pPr>
      <w:rPr>
        <w:rFonts w:hint="default"/>
        <w:lang w:val="ru-RU" w:eastAsia="en-US" w:bidi="ar-SA"/>
      </w:rPr>
    </w:lvl>
    <w:lvl w:ilvl="6" w:tplc="FD1EEEBC">
      <w:numFmt w:val="bullet"/>
      <w:lvlText w:val="•"/>
      <w:lvlJc w:val="left"/>
      <w:pPr>
        <w:ind w:left="6191" w:hanging="708"/>
      </w:pPr>
      <w:rPr>
        <w:rFonts w:hint="default"/>
        <w:lang w:val="ru-RU" w:eastAsia="en-US" w:bidi="ar-SA"/>
      </w:rPr>
    </w:lvl>
    <w:lvl w:ilvl="7" w:tplc="318411D8">
      <w:numFmt w:val="bullet"/>
      <w:lvlText w:val="•"/>
      <w:lvlJc w:val="left"/>
      <w:pPr>
        <w:ind w:left="7199" w:hanging="708"/>
      </w:pPr>
      <w:rPr>
        <w:rFonts w:hint="default"/>
        <w:lang w:val="ru-RU" w:eastAsia="en-US" w:bidi="ar-SA"/>
      </w:rPr>
    </w:lvl>
    <w:lvl w:ilvl="8" w:tplc="022CBB2C">
      <w:numFmt w:val="bullet"/>
      <w:lvlText w:val="•"/>
      <w:lvlJc w:val="left"/>
      <w:pPr>
        <w:ind w:left="8208" w:hanging="708"/>
      </w:pPr>
      <w:rPr>
        <w:rFonts w:hint="default"/>
        <w:lang w:val="ru-RU" w:eastAsia="en-US" w:bidi="ar-SA"/>
      </w:rPr>
    </w:lvl>
  </w:abstractNum>
  <w:abstractNum w:abstractNumId="10">
    <w:nsid w:val="1B461190"/>
    <w:multiLevelType w:val="hybridMultilevel"/>
    <w:tmpl w:val="F92C9A94"/>
    <w:lvl w:ilvl="0" w:tplc="AECC4FF8">
      <w:start w:val="1"/>
      <w:numFmt w:val="decimal"/>
      <w:lvlText w:val="%1)"/>
      <w:lvlJc w:val="left"/>
      <w:pPr>
        <w:ind w:left="132" w:hanging="432"/>
      </w:pPr>
      <w:rPr>
        <w:rFonts w:ascii="Times New Roman" w:eastAsia="Times New Roman" w:hAnsi="Times New Roman" w:cs="Times New Roman" w:hint="default"/>
        <w:w w:val="100"/>
        <w:sz w:val="28"/>
        <w:szCs w:val="28"/>
        <w:lang w:val="ru-RU" w:eastAsia="en-US" w:bidi="ar-SA"/>
      </w:rPr>
    </w:lvl>
    <w:lvl w:ilvl="1" w:tplc="4E30D9E6">
      <w:numFmt w:val="bullet"/>
      <w:lvlText w:val="•"/>
      <w:lvlJc w:val="left"/>
      <w:pPr>
        <w:ind w:left="1148" w:hanging="432"/>
      </w:pPr>
      <w:rPr>
        <w:rFonts w:hint="default"/>
        <w:lang w:val="ru-RU" w:eastAsia="en-US" w:bidi="ar-SA"/>
      </w:rPr>
    </w:lvl>
    <w:lvl w:ilvl="2" w:tplc="07B29E40">
      <w:numFmt w:val="bullet"/>
      <w:lvlText w:val="•"/>
      <w:lvlJc w:val="left"/>
      <w:pPr>
        <w:ind w:left="2157" w:hanging="432"/>
      </w:pPr>
      <w:rPr>
        <w:rFonts w:hint="default"/>
        <w:lang w:val="ru-RU" w:eastAsia="en-US" w:bidi="ar-SA"/>
      </w:rPr>
    </w:lvl>
    <w:lvl w:ilvl="3" w:tplc="83C2418C">
      <w:numFmt w:val="bullet"/>
      <w:lvlText w:val="•"/>
      <w:lvlJc w:val="left"/>
      <w:pPr>
        <w:ind w:left="3165" w:hanging="432"/>
      </w:pPr>
      <w:rPr>
        <w:rFonts w:hint="default"/>
        <w:lang w:val="ru-RU" w:eastAsia="en-US" w:bidi="ar-SA"/>
      </w:rPr>
    </w:lvl>
    <w:lvl w:ilvl="4" w:tplc="219820B2">
      <w:numFmt w:val="bullet"/>
      <w:lvlText w:val="•"/>
      <w:lvlJc w:val="left"/>
      <w:pPr>
        <w:ind w:left="4174" w:hanging="432"/>
      </w:pPr>
      <w:rPr>
        <w:rFonts w:hint="default"/>
        <w:lang w:val="ru-RU" w:eastAsia="en-US" w:bidi="ar-SA"/>
      </w:rPr>
    </w:lvl>
    <w:lvl w:ilvl="5" w:tplc="9D3477A0">
      <w:numFmt w:val="bullet"/>
      <w:lvlText w:val="•"/>
      <w:lvlJc w:val="left"/>
      <w:pPr>
        <w:ind w:left="5182" w:hanging="432"/>
      </w:pPr>
      <w:rPr>
        <w:rFonts w:hint="default"/>
        <w:lang w:val="ru-RU" w:eastAsia="en-US" w:bidi="ar-SA"/>
      </w:rPr>
    </w:lvl>
    <w:lvl w:ilvl="6" w:tplc="91D89618">
      <w:numFmt w:val="bullet"/>
      <w:lvlText w:val="•"/>
      <w:lvlJc w:val="left"/>
      <w:pPr>
        <w:ind w:left="6191" w:hanging="432"/>
      </w:pPr>
      <w:rPr>
        <w:rFonts w:hint="default"/>
        <w:lang w:val="ru-RU" w:eastAsia="en-US" w:bidi="ar-SA"/>
      </w:rPr>
    </w:lvl>
    <w:lvl w:ilvl="7" w:tplc="98E2B468">
      <w:numFmt w:val="bullet"/>
      <w:lvlText w:val="•"/>
      <w:lvlJc w:val="left"/>
      <w:pPr>
        <w:ind w:left="7199" w:hanging="432"/>
      </w:pPr>
      <w:rPr>
        <w:rFonts w:hint="default"/>
        <w:lang w:val="ru-RU" w:eastAsia="en-US" w:bidi="ar-SA"/>
      </w:rPr>
    </w:lvl>
    <w:lvl w:ilvl="8" w:tplc="AAE0EAF0">
      <w:numFmt w:val="bullet"/>
      <w:lvlText w:val="•"/>
      <w:lvlJc w:val="left"/>
      <w:pPr>
        <w:ind w:left="8208" w:hanging="432"/>
      </w:pPr>
      <w:rPr>
        <w:rFonts w:hint="default"/>
        <w:lang w:val="ru-RU" w:eastAsia="en-US" w:bidi="ar-SA"/>
      </w:rPr>
    </w:lvl>
  </w:abstractNum>
  <w:abstractNum w:abstractNumId="11">
    <w:nsid w:val="1E7B1252"/>
    <w:multiLevelType w:val="hybridMultilevel"/>
    <w:tmpl w:val="ECA65D88"/>
    <w:lvl w:ilvl="0" w:tplc="8E9EDD52">
      <w:start w:val="1"/>
      <w:numFmt w:val="decimal"/>
      <w:lvlText w:val="%1)"/>
      <w:lvlJc w:val="left"/>
      <w:pPr>
        <w:ind w:left="132" w:hanging="708"/>
      </w:pPr>
      <w:rPr>
        <w:rFonts w:ascii="Times New Roman" w:eastAsia="Times New Roman" w:hAnsi="Times New Roman" w:cs="Times New Roman" w:hint="default"/>
        <w:spacing w:val="0"/>
        <w:w w:val="100"/>
        <w:sz w:val="28"/>
        <w:szCs w:val="28"/>
        <w:lang w:val="ru-RU" w:eastAsia="en-US" w:bidi="ar-SA"/>
      </w:rPr>
    </w:lvl>
    <w:lvl w:ilvl="1" w:tplc="2C14682C">
      <w:numFmt w:val="bullet"/>
      <w:lvlText w:val="•"/>
      <w:lvlJc w:val="left"/>
      <w:pPr>
        <w:ind w:left="1148" w:hanging="708"/>
      </w:pPr>
      <w:rPr>
        <w:rFonts w:hint="default"/>
        <w:lang w:val="ru-RU" w:eastAsia="en-US" w:bidi="ar-SA"/>
      </w:rPr>
    </w:lvl>
    <w:lvl w:ilvl="2" w:tplc="C776AE28">
      <w:numFmt w:val="bullet"/>
      <w:lvlText w:val="•"/>
      <w:lvlJc w:val="left"/>
      <w:pPr>
        <w:ind w:left="2157" w:hanging="708"/>
      </w:pPr>
      <w:rPr>
        <w:rFonts w:hint="default"/>
        <w:lang w:val="ru-RU" w:eastAsia="en-US" w:bidi="ar-SA"/>
      </w:rPr>
    </w:lvl>
    <w:lvl w:ilvl="3" w:tplc="BFB05308">
      <w:numFmt w:val="bullet"/>
      <w:lvlText w:val="•"/>
      <w:lvlJc w:val="left"/>
      <w:pPr>
        <w:ind w:left="3165" w:hanging="708"/>
      </w:pPr>
      <w:rPr>
        <w:rFonts w:hint="default"/>
        <w:lang w:val="ru-RU" w:eastAsia="en-US" w:bidi="ar-SA"/>
      </w:rPr>
    </w:lvl>
    <w:lvl w:ilvl="4" w:tplc="E0BC39D4">
      <w:numFmt w:val="bullet"/>
      <w:lvlText w:val="•"/>
      <w:lvlJc w:val="left"/>
      <w:pPr>
        <w:ind w:left="4174" w:hanging="708"/>
      </w:pPr>
      <w:rPr>
        <w:rFonts w:hint="default"/>
        <w:lang w:val="ru-RU" w:eastAsia="en-US" w:bidi="ar-SA"/>
      </w:rPr>
    </w:lvl>
    <w:lvl w:ilvl="5" w:tplc="CA522D52">
      <w:numFmt w:val="bullet"/>
      <w:lvlText w:val="•"/>
      <w:lvlJc w:val="left"/>
      <w:pPr>
        <w:ind w:left="5182" w:hanging="708"/>
      </w:pPr>
      <w:rPr>
        <w:rFonts w:hint="default"/>
        <w:lang w:val="ru-RU" w:eastAsia="en-US" w:bidi="ar-SA"/>
      </w:rPr>
    </w:lvl>
    <w:lvl w:ilvl="6" w:tplc="0CE289C8">
      <w:numFmt w:val="bullet"/>
      <w:lvlText w:val="•"/>
      <w:lvlJc w:val="left"/>
      <w:pPr>
        <w:ind w:left="6191" w:hanging="708"/>
      </w:pPr>
      <w:rPr>
        <w:rFonts w:hint="default"/>
        <w:lang w:val="ru-RU" w:eastAsia="en-US" w:bidi="ar-SA"/>
      </w:rPr>
    </w:lvl>
    <w:lvl w:ilvl="7" w:tplc="436E589C">
      <w:numFmt w:val="bullet"/>
      <w:lvlText w:val="•"/>
      <w:lvlJc w:val="left"/>
      <w:pPr>
        <w:ind w:left="7199" w:hanging="708"/>
      </w:pPr>
      <w:rPr>
        <w:rFonts w:hint="default"/>
        <w:lang w:val="ru-RU" w:eastAsia="en-US" w:bidi="ar-SA"/>
      </w:rPr>
    </w:lvl>
    <w:lvl w:ilvl="8" w:tplc="AB66D86C">
      <w:numFmt w:val="bullet"/>
      <w:lvlText w:val="•"/>
      <w:lvlJc w:val="left"/>
      <w:pPr>
        <w:ind w:left="8208" w:hanging="708"/>
      </w:pPr>
      <w:rPr>
        <w:rFonts w:hint="default"/>
        <w:lang w:val="ru-RU" w:eastAsia="en-US" w:bidi="ar-SA"/>
      </w:rPr>
    </w:lvl>
  </w:abstractNum>
  <w:abstractNum w:abstractNumId="12">
    <w:nsid w:val="1ED169EE"/>
    <w:multiLevelType w:val="hybridMultilevel"/>
    <w:tmpl w:val="585E8DDE"/>
    <w:lvl w:ilvl="0" w:tplc="1F0A03E4">
      <w:start w:val="1"/>
      <w:numFmt w:val="decimal"/>
      <w:lvlText w:val="%1)"/>
      <w:lvlJc w:val="left"/>
      <w:pPr>
        <w:ind w:left="132" w:hanging="425"/>
      </w:pPr>
      <w:rPr>
        <w:rFonts w:ascii="Times New Roman" w:eastAsia="Times New Roman" w:hAnsi="Times New Roman" w:cs="Times New Roman" w:hint="default"/>
        <w:spacing w:val="0"/>
        <w:w w:val="100"/>
        <w:sz w:val="28"/>
        <w:szCs w:val="28"/>
        <w:lang w:val="ru-RU" w:eastAsia="en-US" w:bidi="ar-SA"/>
      </w:rPr>
    </w:lvl>
    <w:lvl w:ilvl="1" w:tplc="BC72EBEA">
      <w:numFmt w:val="bullet"/>
      <w:lvlText w:val="•"/>
      <w:lvlJc w:val="left"/>
      <w:pPr>
        <w:ind w:left="1148" w:hanging="425"/>
      </w:pPr>
      <w:rPr>
        <w:rFonts w:hint="default"/>
        <w:lang w:val="ru-RU" w:eastAsia="en-US" w:bidi="ar-SA"/>
      </w:rPr>
    </w:lvl>
    <w:lvl w:ilvl="2" w:tplc="FB489788">
      <w:numFmt w:val="bullet"/>
      <w:lvlText w:val="•"/>
      <w:lvlJc w:val="left"/>
      <w:pPr>
        <w:ind w:left="2157" w:hanging="425"/>
      </w:pPr>
      <w:rPr>
        <w:rFonts w:hint="default"/>
        <w:lang w:val="ru-RU" w:eastAsia="en-US" w:bidi="ar-SA"/>
      </w:rPr>
    </w:lvl>
    <w:lvl w:ilvl="3" w:tplc="CFD4737E">
      <w:numFmt w:val="bullet"/>
      <w:lvlText w:val="•"/>
      <w:lvlJc w:val="left"/>
      <w:pPr>
        <w:ind w:left="3165" w:hanging="425"/>
      </w:pPr>
      <w:rPr>
        <w:rFonts w:hint="default"/>
        <w:lang w:val="ru-RU" w:eastAsia="en-US" w:bidi="ar-SA"/>
      </w:rPr>
    </w:lvl>
    <w:lvl w:ilvl="4" w:tplc="1B5624E6">
      <w:numFmt w:val="bullet"/>
      <w:lvlText w:val="•"/>
      <w:lvlJc w:val="left"/>
      <w:pPr>
        <w:ind w:left="4174" w:hanging="425"/>
      </w:pPr>
      <w:rPr>
        <w:rFonts w:hint="default"/>
        <w:lang w:val="ru-RU" w:eastAsia="en-US" w:bidi="ar-SA"/>
      </w:rPr>
    </w:lvl>
    <w:lvl w:ilvl="5" w:tplc="D696C13C">
      <w:numFmt w:val="bullet"/>
      <w:lvlText w:val="•"/>
      <w:lvlJc w:val="left"/>
      <w:pPr>
        <w:ind w:left="5182" w:hanging="425"/>
      </w:pPr>
      <w:rPr>
        <w:rFonts w:hint="default"/>
        <w:lang w:val="ru-RU" w:eastAsia="en-US" w:bidi="ar-SA"/>
      </w:rPr>
    </w:lvl>
    <w:lvl w:ilvl="6" w:tplc="A2645EFC">
      <w:numFmt w:val="bullet"/>
      <w:lvlText w:val="•"/>
      <w:lvlJc w:val="left"/>
      <w:pPr>
        <w:ind w:left="6191" w:hanging="425"/>
      </w:pPr>
      <w:rPr>
        <w:rFonts w:hint="default"/>
        <w:lang w:val="ru-RU" w:eastAsia="en-US" w:bidi="ar-SA"/>
      </w:rPr>
    </w:lvl>
    <w:lvl w:ilvl="7" w:tplc="64940BD8">
      <w:numFmt w:val="bullet"/>
      <w:lvlText w:val="•"/>
      <w:lvlJc w:val="left"/>
      <w:pPr>
        <w:ind w:left="7199" w:hanging="425"/>
      </w:pPr>
      <w:rPr>
        <w:rFonts w:hint="default"/>
        <w:lang w:val="ru-RU" w:eastAsia="en-US" w:bidi="ar-SA"/>
      </w:rPr>
    </w:lvl>
    <w:lvl w:ilvl="8" w:tplc="E196E15C">
      <w:numFmt w:val="bullet"/>
      <w:lvlText w:val="•"/>
      <w:lvlJc w:val="left"/>
      <w:pPr>
        <w:ind w:left="8208" w:hanging="425"/>
      </w:pPr>
      <w:rPr>
        <w:rFonts w:hint="default"/>
        <w:lang w:val="ru-RU" w:eastAsia="en-US" w:bidi="ar-SA"/>
      </w:rPr>
    </w:lvl>
  </w:abstractNum>
  <w:abstractNum w:abstractNumId="13">
    <w:nsid w:val="203677FA"/>
    <w:multiLevelType w:val="hybridMultilevel"/>
    <w:tmpl w:val="E30CEB30"/>
    <w:lvl w:ilvl="0" w:tplc="1FFE9F64">
      <w:start w:val="1"/>
      <w:numFmt w:val="decimal"/>
      <w:lvlText w:val="%1)"/>
      <w:lvlJc w:val="left"/>
      <w:pPr>
        <w:ind w:left="132" w:hanging="341"/>
      </w:pPr>
      <w:rPr>
        <w:rFonts w:ascii="Times New Roman" w:eastAsia="Times New Roman" w:hAnsi="Times New Roman" w:cs="Times New Roman" w:hint="default"/>
        <w:w w:val="100"/>
        <w:sz w:val="28"/>
        <w:szCs w:val="28"/>
        <w:lang w:val="ru-RU" w:eastAsia="en-US" w:bidi="ar-SA"/>
      </w:rPr>
    </w:lvl>
    <w:lvl w:ilvl="1" w:tplc="3FF4FCB6">
      <w:numFmt w:val="bullet"/>
      <w:lvlText w:val="•"/>
      <w:lvlJc w:val="left"/>
      <w:pPr>
        <w:ind w:left="1148" w:hanging="341"/>
      </w:pPr>
      <w:rPr>
        <w:rFonts w:hint="default"/>
        <w:lang w:val="ru-RU" w:eastAsia="en-US" w:bidi="ar-SA"/>
      </w:rPr>
    </w:lvl>
    <w:lvl w:ilvl="2" w:tplc="5CC41F46">
      <w:numFmt w:val="bullet"/>
      <w:lvlText w:val="•"/>
      <w:lvlJc w:val="left"/>
      <w:pPr>
        <w:ind w:left="2157" w:hanging="341"/>
      </w:pPr>
      <w:rPr>
        <w:rFonts w:hint="default"/>
        <w:lang w:val="ru-RU" w:eastAsia="en-US" w:bidi="ar-SA"/>
      </w:rPr>
    </w:lvl>
    <w:lvl w:ilvl="3" w:tplc="23FA7126">
      <w:numFmt w:val="bullet"/>
      <w:lvlText w:val="•"/>
      <w:lvlJc w:val="left"/>
      <w:pPr>
        <w:ind w:left="3165" w:hanging="341"/>
      </w:pPr>
      <w:rPr>
        <w:rFonts w:hint="default"/>
        <w:lang w:val="ru-RU" w:eastAsia="en-US" w:bidi="ar-SA"/>
      </w:rPr>
    </w:lvl>
    <w:lvl w:ilvl="4" w:tplc="5A98D302">
      <w:numFmt w:val="bullet"/>
      <w:lvlText w:val="•"/>
      <w:lvlJc w:val="left"/>
      <w:pPr>
        <w:ind w:left="4174" w:hanging="341"/>
      </w:pPr>
      <w:rPr>
        <w:rFonts w:hint="default"/>
        <w:lang w:val="ru-RU" w:eastAsia="en-US" w:bidi="ar-SA"/>
      </w:rPr>
    </w:lvl>
    <w:lvl w:ilvl="5" w:tplc="8082964E">
      <w:numFmt w:val="bullet"/>
      <w:lvlText w:val="•"/>
      <w:lvlJc w:val="left"/>
      <w:pPr>
        <w:ind w:left="5182" w:hanging="341"/>
      </w:pPr>
      <w:rPr>
        <w:rFonts w:hint="default"/>
        <w:lang w:val="ru-RU" w:eastAsia="en-US" w:bidi="ar-SA"/>
      </w:rPr>
    </w:lvl>
    <w:lvl w:ilvl="6" w:tplc="B4DA96F2">
      <w:numFmt w:val="bullet"/>
      <w:lvlText w:val="•"/>
      <w:lvlJc w:val="left"/>
      <w:pPr>
        <w:ind w:left="6191" w:hanging="341"/>
      </w:pPr>
      <w:rPr>
        <w:rFonts w:hint="default"/>
        <w:lang w:val="ru-RU" w:eastAsia="en-US" w:bidi="ar-SA"/>
      </w:rPr>
    </w:lvl>
    <w:lvl w:ilvl="7" w:tplc="69A695E4">
      <w:numFmt w:val="bullet"/>
      <w:lvlText w:val="•"/>
      <w:lvlJc w:val="left"/>
      <w:pPr>
        <w:ind w:left="7199" w:hanging="341"/>
      </w:pPr>
      <w:rPr>
        <w:rFonts w:hint="default"/>
        <w:lang w:val="ru-RU" w:eastAsia="en-US" w:bidi="ar-SA"/>
      </w:rPr>
    </w:lvl>
    <w:lvl w:ilvl="8" w:tplc="D6589612">
      <w:numFmt w:val="bullet"/>
      <w:lvlText w:val="•"/>
      <w:lvlJc w:val="left"/>
      <w:pPr>
        <w:ind w:left="8208" w:hanging="341"/>
      </w:pPr>
      <w:rPr>
        <w:rFonts w:hint="default"/>
        <w:lang w:val="ru-RU" w:eastAsia="en-US" w:bidi="ar-SA"/>
      </w:rPr>
    </w:lvl>
  </w:abstractNum>
  <w:abstractNum w:abstractNumId="14">
    <w:nsid w:val="24A04D52"/>
    <w:multiLevelType w:val="hybridMultilevel"/>
    <w:tmpl w:val="2800E7A2"/>
    <w:lvl w:ilvl="0" w:tplc="04190001">
      <w:start w:val="1"/>
      <w:numFmt w:val="bullet"/>
      <w:lvlText w:val=""/>
      <w:lvlJc w:val="left"/>
      <w:pPr>
        <w:ind w:left="852" w:hanging="360"/>
      </w:pPr>
      <w:rPr>
        <w:rFonts w:ascii="Symbol" w:hAnsi="Symbol" w:hint="default"/>
      </w:rPr>
    </w:lvl>
    <w:lvl w:ilvl="1" w:tplc="04190003" w:tentative="1">
      <w:start w:val="1"/>
      <w:numFmt w:val="bullet"/>
      <w:lvlText w:val="o"/>
      <w:lvlJc w:val="left"/>
      <w:pPr>
        <w:ind w:left="1572" w:hanging="360"/>
      </w:pPr>
      <w:rPr>
        <w:rFonts w:ascii="Courier New" w:hAnsi="Courier New" w:cs="Courier New" w:hint="default"/>
      </w:rPr>
    </w:lvl>
    <w:lvl w:ilvl="2" w:tplc="04190005" w:tentative="1">
      <w:start w:val="1"/>
      <w:numFmt w:val="bullet"/>
      <w:lvlText w:val=""/>
      <w:lvlJc w:val="left"/>
      <w:pPr>
        <w:ind w:left="2292" w:hanging="360"/>
      </w:pPr>
      <w:rPr>
        <w:rFonts w:ascii="Wingdings" w:hAnsi="Wingdings" w:hint="default"/>
      </w:rPr>
    </w:lvl>
    <w:lvl w:ilvl="3" w:tplc="04190001" w:tentative="1">
      <w:start w:val="1"/>
      <w:numFmt w:val="bullet"/>
      <w:lvlText w:val=""/>
      <w:lvlJc w:val="left"/>
      <w:pPr>
        <w:ind w:left="3012" w:hanging="360"/>
      </w:pPr>
      <w:rPr>
        <w:rFonts w:ascii="Symbol" w:hAnsi="Symbol" w:hint="default"/>
      </w:rPr>
    </w:lvl>
    <w:lvl w:ilvl="4" w:tplc="04190003" w:tentative="1">
      <w:start w:val="1"/>
      <w:numFmt w:val="bullet"/>
      <w:lvlText w:val="o"/>
      <w:lvlJc w:val="left"/>
      <w:pPr>
        <w:ind w:left="3732" w:hanging="360"/>
      </w:pPr>
      <w:rPr>
        <w:rFonts w:ascii="Courier New" w:hAnsi="Courier New" w:cs="Courier New" w:hint="default"/>
      </w:rPr>
    </w:lvl>
    <w:lvl w:ilvl="5" w:tplc="04190005" w:tentative="1">
      <w:start w:val="1"/>
      <w:numFmt w:val="bullet"/>
      <w:lvlText w:val=""/>
      <w:lvlJc w:val="left"/>
      <w:pPr>
        <w:ind w:left="4452" w:hanging="360"/>
      </w:pPr>
      <w:rPr>
        <w:rFonts w:ascii="Wingdings" w:hAnsi="Wingdings" w:hint="default"/>
      </w:rPr>
    </w:lvl>
    <w:lvl w:ilvl="6" w:tplc="04190001" w:tentative="1">
      <w:start w:val="1"/>
      <w:numFmt w:val="bullet"/>
      <w:lvlText w:val=""/>
      <w:lvlJc w:val="left"/>
      <w:pPr>
        <w:ind w:left="5172" w:hanging="360"/>
      </w:pPr>
      <w:rPr>
        <w:rFonts w:ascii="Symbol" w:hAnsi="Symbol" w:hint="default"/>
      </w:rPr>
    </w:lvl>
    <w:lvl w:ilvl="7" w:tplc="04190003" w:tentative="1">
      <w:start w:val="1"/>
      <w:numFmt w:val="bullet"/>
      <w:lvlText w:val="o"/>
      <w:lvlJc w:val="left"/>
      <w:pPr>
        <w:ind w:left="5892" w:hanging="360"/>
      </w:pPr>
      <w:rPr>
        <w:rFonts w:ascii="Courier New" w:hAnsi="Courier New" w:cs="Courier New" w:hint="default"/>
      </w:rPr>
    </w:lvl>
    <w:lvl w:ilvl="8" w:tplc="04190005" w:tentative="1">
      <w:start w:val="1"/>
      <w:numFmt w:val="bullet"/>
      <w:lvlText w:val=""/>
      <w:lvlJc w:val="left"/>
      <w:pPr>
        <w:ind w:left="6612" w:hanging="360"/>
      </w:pPr>
      <w:rPr>
        <w:rFonts w:ascii="Wingdings" w:hAnsi="Wingdings" w:hint="default"/>
      </w:rPr>
    </w:lvl>
  </w:abstractNum>
  <w:abstractNum w:abstractNumId="15">
    <w:nsid w:val="25BC68AC"/>
    <w:multiLevelType w:val="hybridMultilevel"/>
    <w:tmpl w:val="7780E4FA"/>
    <w:lvl w:ilvl="0" w:tplc="F6327306">
      <w:start w:val="4"/>
      <w:numFmt w:val="decimal"/>
      <w:lvlText w:val="%1"/>
      <w:lvlJc w:val="left"/>
      <w:pPr>
        <w:ind w:left="132" w:hanging="513"/>
      </w:pPr>
      <w:rPr>
        <w:rFonts w:hint="default"/>
        <w:lang w:val="ru-RU" w:eastAsia="en-US" w:bidi="ar-SA"/>
      </w:rPr>
    </w:lvl>
    <w:lvl w:ilvl="1" w:tplc="1E6A2B2C">
      <w:numFmt w:val="none"/>
      <w:lvlText w:val=""/>
      <w:lvlJc w:val="left"/>
      <w:pPr>
        <w:tabs>
          <w:tab w:val="num" w:pos="360"/>
        </w:tabs>
      </w:pPr>
    </w:lvl>
    <w:lvl w:ilvl="2" w:tplc="AA980E1A">
      <w:numFmt w:val="bullet"/>
      <w:lvlText w:val="•"/>
      <w:lvlJc w:val="left"/>
      <w:pPr>
        <w:ind w:left="2157" w:hanging="513"/>
      </w:pPr>
      <w:rPr>
        <w:rFonts w:hint="default"/>
        <w:lang w:val="ru-RU" w:eastAsia="en-US" w:bidi="ar-SA"/>
      </w:rPr>
    </w:lvl>
    <w:lvl w:ilvl="3" w:tplc="37A41DF8">
      <w:numFmt w:val="bullet"/>
      <w:lvlText w:val="•"/>
      <w:lvlJc w:val="left"/>
      <w:pPr>
        <w:ind w:left="3165" w:hanging="513"/>
      </w:pPr>
      <w:rPr>
        <w:rFonts w:hint="default"/>
        <w:lang w:val="ru-RU" w:eastAsia="en-US" w:bidi="ar-SA"/>
      </w:rPr>
    </w:lvl>
    <w:lvl w:ilvl="4" w:tplc="3BE2BAFE">
      <w:numFmt w:val="bullet"/>
      <w:lvlText w:val="•"/>
      <w:lvlJc w:val="left"/>
      <w:pPr>
        <w:ind w:left="4174" w:hanging="513"/>
      </w:pPr>
      <w:rPr>
        <w:rFonts w:hint="default"/>
        <w:lang w:val="ru-RU" w:eastAsia="en-US" w:bidi="ar-SA"/>
      </w:rPr>
    </w:lvl>
    <w:lvl w:ilvl="5" w:tplc="1F36CEFE">
      <w:numFmt w:val="bullet"/>
      <w:lvlText w:val="•"/>
      <w:lvlJc w:val="left"/>
      <w:pPr>
        <w:ind w:left="5182" w:hanging="513"/>
      </w:pPr>
      <w:rPr>
        <w:rFonts w:hint="default"/>
        <w:lang w:val="ru-RU" w:eastAsia="en-US" w:bidi="ar-SA"/>
      </w:rPr>
    </w:lvl>
    <w:lvl w:ilvl="6" w:tplc="5E881132">
      <w:numFmt w:val="bullet"/>
      <w:lvlText w:val="•"/>
      <w:lvlJc w:val="left"/>
      <w:pPr>
        <w:ind w:left="6191" w:hanging="513"/>
      </w:pPr>
      <w:rPr>
        <w:rFonts w:hint="default"/>
        <w:lang w:val="ru-RU" w:eastAsia="en-US" w:bidi="ar-SA"/>
      </w:rPr>
    </w:lvl>
    <w:lvl w:ilvl="7" w:tplc="2E20E95A">
      <w:numFmt w:val="bullet"/>
      <w:lvlText w:val="•"/>
      <w:lvlJc w:val="left"/>
      <w:pPr>
        <w:ind w:left="7199" w:hanging="513"/>
      </w:pPr>
      <w:rPr>
        <w:rFonts w:hint="default"/>
        <w:lang w:val="ru-RU" w:eastAsia="en-US" w:bidi="ar-SA"/>
      </w:rPr>
    </w:lvl>
    <w:lvl w:ilvl="8" w:tplc="E9E6AD18">
      <w:numFmt w:val="bullet"/>
      <w:lvlText w:val="•"/>
      <w:lvlJc w:val="left"/>
      <w:pPr>
        <w:ind w:left="8208" w:hanging="513"/>
      </w:pPr>
      <w:rPr>
        <w:rFonts w:hint="default"/>
        <w:lang w:val="ru-RU" w:eastAsia="en-US" w:bidi="ar-SA"/>
      </w:rPr>
    </w:lvl>
  </w:abstractNum>
  <w:abstractNum w:abstractNumId="16">
    <w:nsid w:val="284D594C"/>
    <w:multiLevelType w:val="hybridMultilevel"/>
    <w:tmpl w:val="5BD8DF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8F028E0"/>
    <w:multiLevelType w:val="hybridMultilevel"/>
    <w:tmpl w:val="06F8A91C"/>
    <w:lvl w:ilvl="0" w:tplc="48D0CF14">
      <w:start w:val="1"/>
      <w:numFmt w:val="decimal"/>
      <w:lvlText w:val="%1"/>
      <w:lvlJc w:val="left"/>
      <w:pPr>
        <w:ind w:left="132" w:hanging="708"/>
      </w:pPr>
      <w:rPr>
        <w:rFonts w:hint="default"/>
        <w:lang w:val="ru-RU" w:eastAsia="en-US" w:bidi="ar-SA"/>
      </w:rPr>
    </w:lvl>
    <w:lvl w:ilvl="1" w:tplc="BF9E9790">
      <w:numFmt w:val="none"/>
      <w:lvlText w:val=""/>
      <w:lvlJc w:val="left"/>
      <w:pPr>
        <w:tabs>
          <w:tab w:val="num" w:pos="360"/>
        </w:tabs>
      </w:pPr>
    </w:lvl>
    <w:lvl w:ilvl="2" w:tplc="E86C37A8">
      <w:numFmt w:val="none"/>
      <w:lvlText w:val=""/>
      <w:lvlJc w:val="left"/>
      <w:pPr>
        <w:tabs>
          <w:tab w:val="num" w:pos="360"/>
        </w:tabs>
      </w:pPr>
    </w:lvl>
    <w:lvl w:ilvl="3" w:tplc="7C02BA74">
      <w:numFmt w:val="bullet"/>
      <w:lvlText w:val="•"/>
      <w:lvlJc w:val="left"/>
      <w:pPr>
        <w:ind w:left="3165" w:hanging="897"/>
      </w:pPr>
      <w:rPr>
        <w:rFonts w:hint="default"/>
        <w:lang w:val="ru-RU" w:eastAsia="en-US" w:bidi="ar-SA"/>
      </w:rPr>
    </w:lvl>
    <w:lvl w:ilvl="4" w:tplc="713A4EF0">
      <w:numFmt w:val="bullet"/>
      <w:lvlText w:val="•"/>
      <w:lvlJc w:val="left"/>
      <w:pPr>
        <w:ind w:left="4174" w:hanging="897"/>
      </w:pPr>
      <w:rPr>
        <w:rFonts w:hint="default"/>
        <w:lang w:val="ru-RU" w:eastAsia="en-US" w:bidi="ar-SA"/>
      </w:rPr>
    </w:lvl>
    <w:lvl w:ilvl="5" w:tplc="A4166D46">
      <w:numFmt w:val="bullet"/>
      <w:lvlText w:val="•"/>
      <w:lvlJc w:val="left"/>
      <w:pPr>
        <w:ind w:left="5182" w:hanging="897"/>
      </w:pPr>
      <w:rPr>
        <w:rFonts w:hint="default"/>
        <w:lang w:val="ru-RU" w:eastAsia="en-US" w:bidi="ar-SA"/>
      </w:rPr>
    </w:lvl>
    <w:lvl w:ilvl="6" w:tplc="935CC764">
      <w:numFmt w:val="bullet"/>
      <w:lvlText w:val="•"/>
      <w:lvlJc w:val="left"/>
      <w:pPr>
        <w:ind w:left="6191" w:hanging="897"/>
      </w:pPr>
      <w:rPr>
        <w:rFonts w:hint="default"/>
        <w:lang w:val="ru-RU" w:eastAsia="en-US" w:bidi="ar-SA"/>
      </w:rPr>
    </w:lvl>
    <w:lvl w:ilvl="7" w:tplc="E1F03F84">
      <w:numFmt w:val="bullet"/>
      <w:lvlText w:val="•"/>
      <w:lvlJc w:val="left"/>
      <w:pPr>
        <w:ind w:left="7199" w:hanging="897"/>
      </w:pPr>
      <w:rPr>
        <w:rFonts w:hint="default"/>
        <w:lang w:val="ru-RU" w:eastAsia="en-US" w:bidi="ar-SA"/>
      </w:rPr>
    </w:lvl>
    <w:lvl w:ilvl="8" w:tplc="F572B7AA">
      <w:numFmt w:val="bullet"/>
      <w:lvlText w:val="•"/>
      <w:lvlJc w:val="left"/>
      <w:pPr>
        <w:ind w:left="8208" w:hanging="897"/>
      </w:pPr>
      <w:rPr>
        <w:rFonts w:hint="default"/>
        <w:lang w:val="ru-RU" w:eastAsia="en-US" w:bidi="ar-SA"/>
      </w:rPr>
    </w:lvl>
  </w:abstractNum>
  <w:abstractNum w:abstractNumId="18">
    <w:nsid w:val="2A8E54F0"/>
    <w:multiLevelType w:val="hybridMultilevel"/>
    <w:tmpl w:val="92C87BDE"/>
    <w:lvl w:ilvl="0" w:tplc="962EE570">
      <w:start w:val="2"/>
      <w:numFmt w:val="decimal"/>
      <w:lvlText w:val="%1"/>
      <w:lvlJc w:val="left"/>
      <w:pPr>
        <w:ind w:left="132" w:hanging="1039"/>
      </w:pPr>
      <w:rPr>
        <w:rFonts w:hint="default"/>
        <w:lang w:val="ru-RU" w:eastAsia="en-US" w:bidi="ar-SA"/>
      </w:rPr>
    </w:lvl>
    <w:lvl w:ilvl="1" w:tplc="80583B80">
      <w:numFmt w:val="none"/>
      <w:lvlText w:val=""/>
      <w:lvlJc w:val="left"/>
      <w:pPr>
        <w:tabs>
          <w:tab w:val="num" w:pos="360"/>
        </w:tabs>
      </w:pPr>
    </w:lvl>
    <w:lvl w:ilvl="2" w:tplc="1CC2AAEA">
      <w:numFmt w:val="none"/>
      <w:lvlText w:val=""/>
      <w:lvlJc w:val="left"/>
      <w:pPr>
        <w:tabs>
          <w:tab w:val="num" w:pos="360"/>
        </w:tabs>
      </w:pPr>
    </w:lvl>
    <w:lvl w:ilvl="3" w:tplc="6C7A2076">
      <w:numFmt w:val="bullet"/>
      <w:lvlText w:val="•"/>
      <w:lvlJc w:val="left"/>
      <w:pPr>
        <w:ind w:left="3165" w:hanging="1039"/>
      </w:pPr>
      <w:rPr>
        <w:rFonts w:hint="default"/>
        <w:lang w:val="ru-RU" w:eastAsia="en-US" w:bidi="ar-SA"/>
      </w:rPr>
    </w:lvl>
    <w:lvl w:ilvl="4" w:tplc="98C2C8E6">
      <w:numFmt w:val="bullet"/>
      <w:lvlText w:val="•"/>
      <w:lvlJc w:val="left"/>
      <w:pPr>
        <w:ind w:left="4174" w:hanging="1039"/>
      </w:pPr>
      <w:rPr>
        <w:rFonts w:hint="default"/>
        <w:lang w:val="ru-RU" w:eastAsia="en-US" w:bidi="ar-SA"/>
      </w:rPr>
    </w:lvl>
    <w:lvl w:ilvl="5" w:tplc="D55EF638">
      <w:numFmt w:val="bullet"/>
      <w:lvlText w:val="•"/>
      <w:lvlJc w:val="left"/>
      <w:pPr>
        <w:ind w:left="5182" w:hanging="1039"/>
      </w:pPr>
      <w:rPr>
        <w:rFonts w:hint="default"/>
        <w:lang w:val="ru-RU" w:eastAsia="en-US" w:bidi="ar-SA"/>
      </w:rPr>
    </w:lvl>
    <w:lvl w:ilvl="6" w:tplc="6B96C750">
      <w:numFmt w:val="bullet"/>
      <w:lvlText w:val="•"/>
      <w:lvlJc w:val="left"/>
      <w:pPr>
        <w:ind w:left="6191" w:hanging="1039"/>
      </w:pPr>
      <w:rPr>
        <w:rFonts w:hint="default"/>
        <w:lang w:val="ru-RU" w:eastAsia="en-US" w:bidi="ar-SA"/>
      </w:rPr>
    </w:lvl>
    <w:lvl w:ilvl="7" w:tplc="05A4D57C">
      <w:numFmt w:val="bullet"/>
      <w:lvlText w:val="•"/>
      <w:lvlJc w:val="left"/>
      <w:pPr>
        <w:ind w:left="7199" w:hanging="1039"/>
      </w:pPr>
      <w:rPr>
        <w:rFonts w:hint="default"/>
        <w:lang w:val="ru-RU" w:eastAsia="en-US" w:bidi="ar-SA"/>
      </w:rPr>
    </w:lvl>
    <w:lvl w:ilvl="8" w:tplc="99DC28E8">
      <w:numFmt w:val="bullet"/>
      <w:lvlText w:val="•"/>
      <w:lvlJc w:val="left"/>
      <w:pPr>
        <w:ind w:left="8208" w:hanging="1039"/>
      </w:pPr>
      <w:rPr>
        <w:rFonts w:hint="default"/>
        <w:lang w:val="ru-RU" w:eastAsia="en-US" w:bidi="ar-SA"/>
      </w:rPr>
    </w:lvl>
  </w:abstractNum>
  <w:abstractNum w:abstractNumId="19">
    <w:nsid w:val="2B227674"/>
    <w:multiLevelType w:val="hybridMultilevel"/>
    <w:tmpl w:val="43B87DBC"/>
    <w:lvl w:ilvl="0" w:tplc="236AFA7E">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6D0CE252">
      <w:numFmt w:val="bullet"/>
      <w:lvlText w:val="•"/>
      <w:lvlJc w:val="left"/>
      <w:pPr>
        <w:ind w:left="1148" w:hanging="305"/>
      </w:pPr>
      <w:rPr>
        <w:rFonts w:hint="default"/>
        <w:lang w:val="ru-RU" w:eastAsia="en-US" w:bidi="ar-SA"/>
      </w:rPr>
    </w:lvl>
    <w:lvl w:ilvl="2" w:tplc="07C8D59E">
      <w:numFmt w:val="bullet"/>
      <w:lvlText w:val="•"/>
      <w:lvlJc w:val="left"/>
      <w:pPr>
        <w:ind w:left="2157" w:hanging="305"/>
      </w:pPr>
      <w:rPr>
        <w:rFonts w:hint="default"/>
        <w:lang w:val="ru-RU" w:eastAsia="en-US" w:bidi="ar-SA"/>
      </w:rPr>
    </w:lvl>
    <w:lvl w:ilvl="3" w:tplc="CBA295FC">
      <w:numFmt w:val="bullet"/>
      <w:lvlText w:val="•"/>
      <w:lvlJc w:val="left"/>
      <w:pPr>
        <w:ind w:left="3165" w:hanging="305"/>
      </w:pPr>
      <w:rPr>
        <w:rFonts w:hint="default"/>
        <w:lang w:val="ru-RU" w:eastAsia="en-US" w:bidi="ar-SA"/>
      </w:rPr>
    </w:lvl>
    <w:lvl w:ilvl="4" w:tplc="74904C04">
      <w:numFmt w:val="bullet"/>
      <w:lvlText w:val="•"/>
      <w:lvlJc w:val="left"/>
      <w:pPr>
        <w:ind w:left="4174" w:hanging="305"/>
      </w:pPr>
      <w:rPr>
        <w:rFonts w:hint="default"/>
        <w:lang w:val="ru-RU" w:eastAsia="en-US" w:bidi="ar-SA"/>
      </w:rPr>
    </w:lvl>
    <w:lvl w:ilvl="5" w:tplc="9D94C04C">
      <w:numFmt w:val="bullet"/>
      <w:lvlText w:val="•"/>
      <w:lvlJc w:val="left"/>
      <w:pPr>
        <w:ind w:left="5182" w:hanging="305"/>
      </w:pPr>
      <w:rPr>
        <w:rFonts w:hint="default"/>
        <w:lang w:val="ru-RU" w:eastAsia="en-US" w:bidi="ar-SA"/>
      </w:rPr>
    </w:lvl>
    <w:lvl w:ilvl="6" w:tplc="D19CF7BC">
      <w:numFmt w:val="bullet"/>
      <w:lvlText w:val="•"/>
      <w:lvlJc w:val="left"/>
      <w:pPr>
        <w:ind w:left="6191" w:hanging="305"/>
      </w:pPr>
      <w:rPr>
        <w:rFonts w:hint="default"/>
        <w:lang w:val="ru-RU" w:eastAsia="en-US" w:bidi="ar-SA"/>
      </w:rPr>
    </w:lvl>
    <w:lvl w:ilvl="7" w:tplc="7F86A404">
      <w:numFmt w:val="bullet"/>
      <w:lvlText w:val="•"/>
      <w:lvlJc w:val="left"/>
      <w:pPr>
        <w:ind w:left="7199" w:hanging="305"/>
      </w:pPr>
      <w:rPr>
        <w:rFonts w:hint="default"/>
        <w:lang w:val="ru-RU" w:eastAsia="en-US" w:bidi="ar-SA"/>
      </w:rPr>
    </w:lvl>
    <w:lvl w:ilvl="8" w:tplc="9E5CD342">
      <w:numFmt w:val="bullet"/>
      <w:lvlText w:val="•"/>
      <w:lvlJc w:val="left"/>
      <w:pPr>
        <w:ind w:left="8208" w:hanging="305"/>
      </w:pPr>
      <w:rPr>
        <w:rFonts w:hint="default"/>
        <w:lang w:val="ru-RU" w:eastAsia="en-US" w:bidi="ar-SA"/>
      </w:rPr>
    </w:lvl>
  </w:abstractNum>
  <w:abstractNum w:abstractNumId="20">
    <w:nsid w:val="2BDA10CD"/>
    <w:multiLevelType w:val="hybridMultilevel"/>
    <w:tmpl w:val="79065F34"/>
    <w:lvl w:ilvl="0" w:tplc="DD942B14">
      <w:start w:val="1"/>
      <w:numFmt w:val="decimal"/>
      <w:lvlText w:val="%1)"/>
      <w:lvlJc w:val="left"/>
      <w:pPr>
        <w:ind w:left="132" w:hanging="344"/>
      </w:pPr>
      <w:rPr>
        <w:rFonts w:ascii="Times New Roman" w:eastAsia="Times New Roman" w:hAnsi="Times New Roman" w:cs="Times New Roman" w:hint="default"/>
        <w:spacing w:val="0"/>
        <w:w w:val="100"/>
        <w:sz w:val="28"/>
        <w:szCs w:val="28"/>
        <w:lang w:val="ru-RU" w:eastAsia="en-US" w:bidi="ar-SA"/>
      </w:rPr>
    </w:lvl>
    <w:lvl w:ilvl="1" w:tplc="23CC9222">
      <w:numFmt w:val="bullet"/>
      <w:lvlText w:val="•"/>
      <w:lvlJc w:val="left"/>
      <w:pPr>
        <w:ind w:left="1148" w:hanging="344"/>
      </w:pPr>
      <w:rPr>
        <w:rFonts w:hint="default"/>
        <w:lang w:val="ru-RU" w:eastAsia="en-US" w:bidi="ar-SA"/>
      </w:rPr>
    </w:lvl>
    <w:lvl w:ilvl="2" w:tplc="A49C8410">
      <w:numFmt w:val="bullet"/>
      <w:lvlText w:val="•"/>
      <w:lvlJc w:val="left"/>
      <w:pPr>
        <w:ind w:left="2157" w:hanging="344"/>
      </w:pPr>
      <w:rPr>
        <w:rFonts w:hint="default"/>
        <w:lang w:val="ru-RU" w:eastAsia="en-US" w:bidi="ar-SA"/>
      </w:rPr>
    </w:lvl>
    <w:lvl w:ilvl="3" w:tplc="F79EFEBC">
      <w:numFmt w:val="bullet"/>
      <w:lvlText w:val="•"/>
      <w:lvlJc w:val="left"/>
      <w:pPr>
        <w:ind w:left="3165" w:hanging="344"/>
      </w:pPr>
      <w:rPr>
        <w:rFonts w:hint="default"/>
        <w:lang w:val="ru-RU" w:eastAsia="en-US" w:bidi="ar-SA"/>
      </w:rPr>
    </w:lvl>
    <w:lvl w:ilvl="4" w:tplc="FBB848C8">
      <w:numFmt w:val="bullet"/>
      <w:lvlText w:val="•"/>
      <w:lvlJc w:val="left"/>
      <w:pPr>
        <w:ind w:left="4174" w:hanging="344"/>
      </w:pPr>
      <w:rPr>
        <w:rFonts w:hint="default"/>
        <w:lang w:val="ru-RU" w:eastAsia="en-US" w:bidi="ar-SA"/>
      </w:rPr>
    </w:lvl>
    <w:lvl w:ilvl="5" w:tplc="A7A87B0C">
      <w:numFmt w:val="bullet"/>
      <w:lvlText w:val="•"/>
      <w:lvlJc w:val="left"/>
      <w:pPr>
        <w:ind w:left="5182" w:hanging="344"/>
      </w:pPr>
      <w:rPr>
        <w:rFonts w:hint="default"/>
        <w:lang w:val="ru-RU" w:eastAsia="en-US" w:bidi="ar-SA"/>
      </w:rPr>
    </w:lvl>
    <w:lvl w:ilvl="6" w:tplc="D660BB38">
      <w:numFmt w:val="bullet"/>
      <w:lvlText w:val="•"/>
      <w:lvlJc w:val="left"/>
      <w:pPr>
        <w:ind w:left="6191" w:hanging="344"/>
      </w:pPr>
      <w:rPr>
        <w:rFonts w:hint="default"/>
        <w:lang w:val="ru-RU" w:eastAsia="en-US" w:bidi="ar-SA"/>
      </w:rPr>
    </w:lvl>
    <w:lvl w:ilvl="7" w:tplc="C546AFA0">
      <w:numFmt w:val="bullet"/>
      <w:lvlText w:val="•"/>
      <w:lvlJc w:val="left"/>
      <w:pPr>
        <w:ind w:left="7199" w:hanging="344"/>
      </w:pPr>
      <w:rPr>
        <w:rFonts w:hint="default"/>
        <w:lang w:val="ru-RU" w:eastAsia="en-US" w:bidi="ar-SA"/>
      </w:rPr>
    </w:lvl>
    <w:lvl w:ilvl="8" w:tplc="125CD74C">
      <w:numFmt w:val="bullet"/>
      <w:lvlText w:val="•"/>
      <w:lvlJc w:val="left"/>
      <w:pPr>
        <w:ind w:left="8208" w:hanging="344"/>
      </w:pPr>
      <w:rPr>
        <w:rFonts w:hint="default"/>
        <w:lang w:val="ru-RU" w:eastAsia="en-US" w:bidi="ar-SA"/>
      </w:rPr>
    </w:lvl>
  </w:abstractNum>
  <w:abstractNum w:abstractNumId="21">
    <w:nsid w:val="2F051651"/>
    <w:multiLevelType w:val="hybridMultilevel"/>
    <w:tmpl w:val="B2FCEBB8"/>
    <w:lvl w:ilvl="0" w:tplc="B3ECEA04">
      <w:start w:val="2"/>
      <w:numFmt w:val="decimal"/>
      <w:lvlText w:val="%1"/>
      <w:lvlJc w:val="left"/>
      <w:pPr>
        <w:ind w:left="132" w:hanging="881"/>
      </w:pPr>
      <w:rPr>
        <w:rFonts w:hint="default"/>
        <w:lang w:val="ru-RU" w:eastAsia="en-US" w:bidi="ar-SA"/>
      </w:rPr>
    </w:lvl>
    <w:lvl w:ilvl="1" w:tplc="2B9A3F52">
      <w:numFmt w:val="none"/>
      <w:lvlText w:val=""/>
      <w:lvlJc w:val="left"/>
      <w:pPr>
        <w:tabs>
          <w:tab w:val="num" w:pos="360"/>
        </w:tabs>
      </w:pPr>
    </w:lvl>
    <w:lvl w:ilvl="2" w:tplc="ADBC75EC">
      <w:numFmt w:val="none"/>
      <w:lvlText w:val=""/>
      <w:lvlJc w:val="left"/>
      <w:pPr>
        <w:tabs>
          <w:tab w:val="num" w:pos="360"/>
        </w:tabs>
      </w:pPr>
    </w:lvl>
    <w:lvl w:ilvl="3" w:tplc="58D2C544">
      <w:numFmt w:val="bullet"/>
      <w:lvlText w:val="•"/>
      <w:lvlJc w:val="left"/>
      <w:pPr>
        <w:ind w:left="3165" w:hanging="881"/>
      </w:pPr>
      <w:rPr>
        <w:rFonts w:hint="default"/>
        <w:lang w:val="ru-RU" w:eastAsia="en-US" w:bidi="ar-SA"/>
      </w:rPr>
    </w:lvl>
    <w:lvl w:ilvl="4" w:tplc="78D63272">
      <w:numFmt w:val="bullet"/>
      <w:lvlText w:val="•"/>
      <w:lvlJc w:val="left"/>
      <w:pPr>
        <w:ind w:left="4174" w:hanging="881"/>
      </w:pPr>
      <w:rPr>
        <w:rFonts w:hint="default"/>
        <w:lang w:val="ru-RU" w:eastAsia="en-US" w:bidi="ar-SA"/>
      </w:rPr>
    </w:lvl>
    <w:lvl w:ilvl="5" w:tplc="8FAC554E">
      <w:numFmt w:val="bullet"/>
      <w:lvlText w:val="•"/>
      <w:lvlJc w:val="left"/>
      <w:pPr>
        <w:ind w:left="5182" w:hanging="881"/>
      </w:pPr>
      <w:rPr>
        <w:rFonts w:hint="default"/>
        <w:lang w:val="ru-RU" w:eastAsia="en-US" w:bidi="ar-SA"/>
      </w:rPr>
    </w:lvl>
    <w:lvl w:ilvl="6" w:tplc="F2F40AE0">
      <w:numFmt w:val="bullet"/>
      <w:lvlText w:val="•"/>
      <w:lvlJc w:val="left"/>
      <w:pPr>
        <w:ind w:left="6191" w:hanging="881"/>
      </w:pPr>
      <w:rPr>
        <w:rFonts w:hint="default"/>
        <w:lang w:val="ru-RU" w:eastAsia="en-US" w:bidi="ar-SA"/>
      </w:rPr>
    </w:lvl>
    <w:lvl w:ilvl="7" w:tplc="896A1DCC">
      <w:numFmt w:val="bullet"/>
      <w:lvlText w:val="•"/>
      <w:lvlJc w:val="left"/>
      <w:pPr>
        <w:ind w:left="7199" w:hanging="881"/>
      </w:pPr>
      <w:rPr>
        <w:rFonts w:hint="default"/>
        <w:lang w:val="ru-RU" w:eastAsia="en-US" w:bidi="ar-SA"/>
      </w:rPr>
    </w:lvl>
    <w:lvl w:ilvl="8" w:tplc="7B68B544">
      <w:numFmt w:val="bullet"/>
      <w:lvlText w:val="•"/>
      <w:lvlJc w:val="left"/>
      <w:pPr>
        <w:ind w:left="8208" w:hanging="881"/>
      </w:pPr>
      <w:rPr>
        <w:rFonts w:hint="default"/>
        <w:lang w:val="ru-RU" w:eastAsia="en-US" w:bidi="ar-SA"/>
      </w:rPr>
    </w:lvl>
  </w:abstractNum>
  <w:abstractNum w:abstractNumId="22">
    <w:nsid w:val="3F821AC6"/>
    <w:multiLevelType w:val="hybridMultilevel"/>
    <w:tmpl w:val="F0081442"/>
    <w:lvl w:ilvl="0" w:tplc="05328B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0C04E31"/>
    <w:multiLevelType w:val="multilevel"/>
    <w:tmpl w:val="C6EE361E"/>
    <w:lvl w:ilvl="0">
      <w:start w:val="2"/>
      <w:numFmt w:val="decimal"/>
      <w:lvlText w:val="%1."/>
      <w:lvlJc w:val="left"/>
      <w:pPr>
        <w:ind w:left="432" w:hanging="432"/>
      </w:pPr>
      <w:rPr>
        <w:rFonts w:eastAsiaTheme="minorEastAsia" w:cstheme="minorBidi" w:hint="default"/>
      </w:rPr>
    </w:lvl>
    <w:lvl w:ilvl="1">
      <w:start w:val="3"/>
      <w:numFmt w:val="decimal"/>
      <w:lvlText w:val="%1.%2."/>
      <w:lvlJc w:val="left"/>
      <w:pPr>
        <w:ind w:left="720" w:hanging="72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1080" w:hanging="108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440" w:hanging="1440"/>
      </w:pPr>
      <w:rPr>
        <w:rFonts w:eastAsiaTheme="minorEastAsia" w:cstheme="minorBidi" w:hint="default"/>
      </w:rPr>
    </w:lvl>
    <w:lvl w:ilvl="6">
      <w:start w:val="1"/>
      <w:numFmt w:val="decimal"/>
      <w:lvlText w:val="%1.%2.%3.%4.%5.%6.%7."/>
      <w:lvlJc w:val="left"/>
      <w:pPr>
        <w:ind w:left="1800" w:hanging="1800"/>
      </w:pPr>
      <w:rPr>
        <w:rFonts w:eastAsiaTheme="minorEastAsia" w:cstheme="minorBidi" w:hint="default"/>
      </w:rPr>
    </w:lvl>
    <w:lvl w:ilvl="7">
      <w:start w:val="1"/>
      <w:numFmt w:val="decimal"/>
      <w:lvlText w:val="%1.%2.%3.%4.%5.%6.%7.%8."/>
      <w:lvlJc w:val="left"/>
      <w:pPr>
        <w:ind w:left="1800" w:hanging="1800"/>
      </w:pPr>
      <w:rPr>
        <w:rFonts w:eastAsiaTheme="minorEastAsia" w:cstheme="minorBidi" w:hint="default"/>
      </w:rPr>
    </w:lvl>
    <w:lvl w:ilvl="8">
      <w:start w:val="1"/>
      <w:numFmt w:val="decimal"/>
      <w:lvlText w:val="%1.%2.%3.%4.%5.%6.%7.%8.%9."/>
      <w:lvlJc w:val="left"/>
      <w:pPr>
        <w:ind w:left="2160" w:hanging="2160"/>
      </w:pPr>
      <w:rPr>
        <w:rFonts w:eastAsiaTheme="minorEastAsia" w:cstheme="minorBidi" w:hint="default"/>
      </w:rPr>
    </w:lvl>
  </w:abstractNum>
  <w:abstractNum w:abstractNumId="24">
    <w:nsid w:val="439206B1"/>
    <w:multiLevelType w:val="hybridMultilevel"/>
    <w:tmpl w:val="BA68C4CA"/>
    <w:lvl w:ilvl="0" w:tplc="12B65854">
      <w:start w:val="1"/>
      <w:numFmt w:val="decimal"/>
      <w:lvlText w:val="%1)"/>
      <w:lvlJc w:val="left"/>
      <w:pPr>
        <w:ind w:left="132" w:hanging="321"/>
      </w:pPr>
      <w:rPr>
        <w:rFonts w:ascii="Times New Roman" w:eastAsia="Times New Roman" w:hAnsi="Times New Roman" w:cs="Times New Roman" w:hint="default"/>
        <w:w w:val="100"/>
        <w:sz w:val="28"/>
        <w:szCs w:val="28"/>
        <w:lang w:val="ru-RU" w:eastAsia="en-US" w:bidi="ar-SA"/>
      </w:rPr>
    </w:lvl>
    <w:lvl w:ilvl="1" w:tplc="13309266">
      <w:numFmt w:val="bullet"/>
      <w:lvlText w:val="•"/>
      <w:lvlJc w:val="left"/>
      <w:pPr>
        <w:ind w:left="1148" w:hanging="321"/>
      </w:pPr>
      <w:rPr>
        <w:rFonts w:hint="default"/>
        <w:lang w:val="ru-RU" w:eastAsia="en-US" w:bidi="ar-SA"/>
      </w:rPr>
    </w:lvl>
    <w:lvl w:ilvl="2" w:tplc="B934ABE0">
      <w:numFmt w:val="bullet"/>
      <w:lvlText w:val="•"/>
      <w:lvlJc w:val="left"/>
      <w:pPr>
        <w:ind w:left="2157" w:hanging="321"/>
      </w:pPr>
      <w:rPr>
        <w:rFonts w:hint="default"/>
        <w:lang w:val="ru-RU" w:eastAsia="en-US" w:bidi="ar-SA"/>
      </w:rPr>
    </w:lvl>
    <w:lvl w:ilvl="3" w:tplc="1D50E91C">
      <w:numFmt w:val="bullet"/>
      <w:lvlText w:val="•"/>
      <w:lvlJc w:val="left"/>
      <w:pPr>
        <w:ind w:left="3165" w:hanging="321"/>
      </w:pPr>
      <w:rPr>
        <w:rFonts w:hint="default"/>
        <w:lang w:val="ru-RU" w:eastAsia="en-US" w:bidi="ar-SA"/>
      </w:rPr>
    </w:lvl>
    <w:lvl w:ilvl="4" w:tplc="6A86356C">
      <w:numFmt w:val="bullet"/>
      <w:lvlText w:val="•"/>
      <w:lvlJc w:val="left"/>
      <w:pPr>
        <w:ind w:left="4174" w:hanging="321"/>
      </w:pPr>
      <w:rPr>
        <w:rFonts w:hint="default"/>
        <w:lang w:val="ru-RU" w:eastAsia="en-US" w:bidi="ar-SA"/>
      </w:rPr>
    </w:lvl>
    <w:lvl w:ilvl="5" w:tplc="EBB62D60">
      <w:numFmt w:val="bullet"/>
      <w:lvlText w:val="•"/>
      <w:lvlJc w:val="left"/>
      <w:pPr>
        <w:ind w:left="5182" w:hanging="321"/>
      </w:pPr>
      <w:rPr>
        <w:rFonts w:hint="default"/>
        <w:lang w:val="ru-RU" w:eastAsia="en-US" w:bidi="ar-SA"/>
      </w:rPr>
    </w:lvl>
    <w:lvl w:ilvl="6" w:tplc="1C44D3A0">
      <w:numFmt w:val="bullet"/>
      <w:lvlText w:val="•"/>
      <w:lvlJc w:val="left"/>
      <w:pPr>
        <w:ind w:left="6191" w:hanging="321"/>
      </w:pPr>
      <w:rPr>
        <w:rFonts w:hint="default"/>
        <w:lang w:val="ru-RU" w:eastAsia="en-US" w:bidi="ar-SA"/>
      </w:rPr>
    </w:lvl>
    <w:lvl w:ilvl="7" w:tplc="515A7896">
      <w:numFmt w:val="bullet"/>
      <w:lvlText w:val="•"/>
      <w:lvlJc w:val="left"/>
      <w:pPr>
        <w:ind w:left="7199" w:hanging="321"/>
      </w:pPr>
      <w:rPr>
        <w:rFonts w:hint="default"/>
        <w:lang w:val="ru-RU" w:eastAsia="en-US" w:bidi="ar-SA"/>
      </w:rPr>
    </w:lvl>
    <w:lvl w:ilvl="8" w:tplc="8A509446">
      <w:numFmt w:val="bullet"/>
      <w:lvlText w:val="•"/>
      <w:lvlJc w:val="left"/>
      <w:pPr>
        <w:ind w:left="8208" w:hanging="321"/>
      </w:pPr>
      <w:rPr>
        <w:rFonts w:hint="default"/>
        <w:lang w:val="ru-RU" w:eastAsia="en-US" w:bidi="ar-SA"/>
      </w:rPr>
    </w:lvl>
  </w:abstractNum>
  <w:abstractNum w:abstractNumId="25">
    <w:nsid w:val="444F51E2"/>
    <w:multiLevelType w:val="hybridMultilevel"/>
    <w:tmpl w:val="3092A8AE"/>
    <w:lvl w:ilvl="0" w:tplc="98FEEBE0">
      <w:start w:val="1"/>
      <w:numFmt w:val="decimal"/>
      <w:lvlText w:val="%1)"/>
      <w:lvlJc w:val="left"/>
      <w:pPr>
        <w:ind w:left="1145" w:hanging="305"/>
      </w:pPr>
      <w:rPr>
        <w:rFonts w:ascii="Times New Roman" w:eastAsia="Times New Roman" w:hAnsi="Times New Roman" w:cs="Times New Roman" w:hint="default"/>
        <w:w w:val="100"/>
        <w:sz w:val="28"/>
        <w:szCs w:val="28"/>
        <w:lang w:val="ru-RU" w:eastAsia="en-US" w:bidi="ar-SA"/>
      </w:rPr>
    </w:lvl>
    <w:lvl w:ilvl="1" w:tplc="914CBC6C">
      <w:numFmt w:val="bullet"/>
      <w:lvlText w:val="•"/>
      <w:lvlJc w:val="left"/>
      <w:pPr>
        <w:ind w:left="2048" w:hanging="305"/>
      </w:pPr>
      <w:rPr>
        <w:rFonts w:hint="default"/>
        <w:lang w:val="ru-RU" w:eastAsia="en-US" w:bidi="ar-SA"/>
      </w:rPr>
    </w:lvl>
    <w:lvl w:ilvl="2" w:tplc="1F2096EE">
      <w:numFmt w:val="bullet"/>
      <w:lvlText w:val="•"/>
      <w:lvlJc w:val="left"/>
      <w:pPr>
        <w:ind w:left="2957" w:hanging="305"/>
      </w:pPr>
      <w:rPr>
        <w:rFonts w:hint="default"/>
        <w:lang w:val="ru-RU" w:eastAsia="en-US" w:bidi="ar-SA"/>
      </w:rPr>
    </w:lvl>
    <w:lvl w:ilvl="3" w:tplc="CFD24C34">
      <w:numFmt w:val="bullet"/>
      <w:lvlText w:val="•"/>
      <w:lvlJc w:val="left"/>
      <w:pPr>
        <w:ind w:left="3865" w:hanging="305"/>
      </w:pPr>
      <w:rPr>
        <w:rFonts w:hint="default"/>
        <w:lang w:val="ru-RU" w:eastAsia="en-US" w:bidi="ar-SA"/>
      </w:rPr>
    </w:lvl>
    <w:lvl w:ilvl="4" w:tplc="B66015A2">
      <w:numFmt w:val="bullet"/>
      <w:lvlText w:val="•"/>
      <w:lvlJc w:val="left"/>
      <w:pPr>
        <w:ind w:left="4774" w:hanging="305"/>
      </w:pPr>
      <w:rPr>
        <w:rFonts w:hint="default"/>
        <w:lang w:val="ru-RU" w:eastAsia="en-US" w:bidi="ar-SA"/>
      </w:rPr>
    </w:lvl>
    <w:lvl w:ilvl="5" w:tplc="38C8B4CA">
      <w:numFmt w:val="bullet"/>
      <w:lvlText w:val="•"/>
      <w:lvlJc w:val="left"/>
      <w:pPr>
        <w:ind w:left="5682" w:hanging="305"/>
      </w:pPr>
      <w:rPr>
        <w:rFonts w:hint="default"/>
        <w:lang w:val="ru-RU" w:eastAsia="en-US" w:bidi="ar-SA"/>
      </w:rPr>
    </w:lvl>
    <w:lvl w:ilvl="6" w:tplc="2354D208">
      <w:numFmt w:val="bullet"/>
      <w:lvlText w:val="•"/>
      <w:lvlJc w:val="left"/>
      <w:pPr>
        <w:ind w:left="6591" w:hanging="305"/>
      </w:pPr>
      <w:rPr>
        <w:rFonts w:hint="default"/>
        <w:lang w:val="ru-RU" w:eastAsia="en-US" w:bidi="ar-SA"/>
      </w:rPr>
    </w:lvl>
    <w:lvl w:ilvl="7" w:tplc="20C0C846">
      <w:numFmt w:val="bullet"/>
      <w:lvlText w:val="•"/>
      <w:lvlJc w:val="left"/>
      <w:pPr>
        <w:ind w:left="7499" w:hanging="305"/>
      </w:pPr>
      <w:rPr>
        <w:rFonts w:hint="default"/>
        <w:lang w:val="ru-RU" w:eastAsia="en-US" w:bidi="ar-SA"/>
      </w:rPr>
    </w:lvl>
    <w:lvl w:ilvl="8" w:tplc="C96827B4">
      <w:numFmt w:val="bullet"/>
      <w:lvlText w:val="•"/>
      <w:lvlJc w:val="left"/>
      <w:pPr>
        <w:ind w:left="8408" w:hanging="305"/>
      </w:pPr>
      <w:rPr>
        <w:rFonts w:hint="default"/>
        <w:lang w:val="ru-RU" w:eastAsia="en-US" w:bidi="ar-SA"/>
      </w:rPr>
    </w:lvl>
  </w:abstractNum>
  <w:abstractNum w:abstractNumId="26">
    <w:nsid w:val="464C0C59"/>
    <w:multiLevelType w:val="hybridMultilevel"/>
    <w:tmpl w:val="83C46A24"/>
    <w:lvl w:ilvl="0" w:tplc="7F7296BE">
      <w:start w:val="2"/>
      <w:numFmt w:val="decimal"/>
      <w:lvlText w:val="%1"/>
      <w:lvlJc w:val="left"/>
      <w:pPr>
        <w:ind w:left="132" w:hanging="993"/>
      </w:pPr>
      <w:rPr>
        <w:rFonts w:hint="default"/>
        <w:lang w:val="ru-RU" w:eastAsia="en-US" w:bidi="ar-SA"/>
      </w:rPr>
    </w:lvl>
    <w:lvl w:ilvl="1" w:tplc="5E2299B2">
      <w:numFmt w:val="none"/>
      <w:lvlText w:val=""/>
      <w:lvlJc w:val="left"/>
      <w:pPr>
        <w:tabs>
          <w:tab w:val="num" w:pos="360"/>
        </w:tabs>
      </w:pPr>
    </w:lvl>
    <w:lvl w:ilvl="2" w:tplc="B9767548">
      <w:numFmt w:val="none"/>
      <w:lvlText w:val=""/>
      <w:lvlJc w:val="left"/>
      <w:pPr>
        <w:tabs>
          <w:tab w:val="num" w:pos="360"/>
        </w:tabs>
      </w:pPr>
    </w:lvl>
    <w:lvl w:ilvl="3" w:tplc="B4329782">
      <w:numFmt w:val="bullet"/>
      <w:lvlText w:val="•"/>
      <w:lvlJc w:val="left"/>
      <w:pPr>
        <w:ind w:left="3165" w:hanging="993"/>
      </w:pPr>
      <w:rPr>
        <w:rFonts w:hint="default"/>
        <w:lang w:val="ru-RU" w:eastAsia="en-US" w:bidi="ar-SA"/>
      </w:rPr>
    </w:lvl>
    <w:lvl w:ilvl="4" w:tplc="D9E232A8">
      <w:numFmt w:val="bullet"/>
      <w:lvlText w:val="•"/>
      <w:lvlJc w:val="left"/>
      <w:pPr>
        <w:ind w:left="4174" w:hanging="993"/>
      </w:pPr>
      <w:rPr>
        <w:rFonts w:hint="default"/>
        <w:lang w:val="ru-RU" w:eastAsia="en-US" w:bidi="ar-SA"/>
      </w:rPr>
    </w:lvl>
    <w:lvl w:ilvl="5" w:tplc="B3DED2FE">
      <w:numFmt w:val="bullet"/>
      <w:lvlText w:val="•"/>
      <w:lvlJc w:val="left"/>
      <w:pPr>
        <w:ind w:left="5182" w:hanging="993"/>
      </w:pPr>
      <w:rPr>
        <w:rFonts w:hint="default"/>
        <w:lang w:val="ru-RU" w:eastAsia="en-US" w:bidi="ar-SA"/>
      </w:rPr>
    </w:lvl>
    <w:lvl w:ilvl="6" w:tplc="F4225B6E">
      <w:numFmt w:val="bullet"/>
      <w:lvlText w:val="•"/>
      <w:lvlJc w:val="left"/>
      <w:pPr>
        <w:ind w:left="6191" w:hanging="993"/>
      </w:pPr>
      <w:rPr>
        <w:rFonts w:hint="default"/>
        <w:lang w:val="ru-RU" w:eastAsia="en-US" w:bidi="ar-SA"/>
      </w:rPr>
    </w:lvl>
    <w:lvl w:ilvl="7" w:tplc="FBE899C4">
      <w:numFmt w:val="bullet"/>
      <w:lvlText w:val="•"/>
      <w:lvlJc w:val="left"/>
      <w:pPr>
        <w:ind w:left="7199" w:hanging="993"/>
      </w:pPr>
      <w:rPr>
        <w:rFonts w:hint="default"/>
        <w:lang w:val="ru-RU" w:eastAsia="en-US" w:bidi="ar-SA"/>
      </w:rPr>
    </w:lvl>
    <w:lvl w:ilvl="8" w:tplc="94C837D8">
      <w:numFmt w:val="bullet"/>
      <w:lvlText w:val="•"/>
      <w:lvlJc w:val="left"/>
      <w:pPr>
        <w:ind w:left="8208" w:hanging="993"/>
      </w:pPr>
      <w:rPr>
        <w:rFonts w:hint="default"/>
        <w:lang w:val="ru-RU" w:eastAsia="en-US" w:bidi="ar-SA"/>
      </w:rPr>
    </w:lvl>
  </w:abstractNum>
  <w:abstractNum w:abstractNumId="27">
    <w:nsid w:val="4A3A68CF"/>
    <w:multiLevelType w:val="hybridMultilevel"/>
    <w:tmpl w:val="BD68C0CE"/>
    <w:lvl w:ilvl="0" w:tplc="5B261362">
      <w:start w:val="1"/>
      <w:numFmt w:val="decimal"/>
      <w:lvlText w:val="%1."/>
      <w:lvlJc w:val="left"/>
      <w:pPr>
        <w:ind w:left="4062" w:hanging="281"/>
        <w:jc w:val="right"/>
      </w:pPr>
      <w:rPr>
        <w:rFonts w:ascii="Times New Roman" w:eastAsia="Times New Roman" w:hAnsi="Times New Roman" w:cs="Times New Roman" w:hint="default"/>
        <w:b w:val="0"/>
        <w:bCs/>
        <w:spacing w:val="0"/>
        <w:w w:val="100"/>
        <w:sz w:val="28"/>
        <w:szCs w:val="28"/>
        <w:lang w:val="ru-RU" w:eastAsia="en-US" w:bidi="ar-SA"/>
      </w:rPr>
    </w:lvl>
    <w:lvl w:ilvl="1" w:tplc="1388C87A">
      <w:numFmt w:val="none"/>
      <w:lvlText w:val=""/>
      <w:lvlJc w:val="left"/>
      <w:pPr>
        <w:tabs>
          <w:tab w:val="num" w:pos="360"/>
        </w:tabs>
      </w:pPr>
    </w:lvl>
    <w:lvl w:ilvl="2" w:tplc="970C3BDE">
      <w:numFmt w:val="none"/>
      <w:lvlText w:val=""/>
      <w:lvlJc w:val="left"/>
      <w:pPr>
        <w:tabs>
          <w:tab w:val="num" w:pos="360"/>
        </w:tabs>
      </w:pPr>
    </w:lvl>
    <w:lvl w:ilvl="3" w:tplc="133AEB1E">
      <w:numFmt w:val="bullet"/>
      <w:lvlText w:val="•"/>
      <w:lvlJc w:val="left"/>
      <w:pPr>
        <w:ind w:left="3700" w:hanging="701"/>
      </w:pPr>
      <w:rPr>
        <w:rFonts w:hint="default"/>
        <w:lang w:val="ru-RU" w:eastAsia="en-US" w:bidi="ar-SA"/>
      </w:rPr>
    </w:lvl>
    <w:lvl w:ilvl="4" w:tplc="7F985A3A">
      <w:numFmt w:val="bullet"/>
      <w:lvlText w:val="•"/>
      <w:lvlJc w:val="left"/>
      <w:pPr>
        <w:ind w:left="4060" w:hanging="701"/>
      </w:pPr>
      <w:rPr>
        <w:rFonts w:hint="default"/>
        <w:lang w:val="ru-RU" w:eastAsia="en-US" w:bidi="ar-SA"/>
      </w:rPr>
    </w:lvl>
    <w:lvl w:ilvl="5" w:tplc="B8169A8A">
      <w:numFmt w:val="bullet"/>
      <w:lvlText w:val="•"/>
      <w:lvlJc w:val="left"/>
      <w:pPr>
        <w:ind w:left="5087" w:hanging="701"/>
      </w:pPr>
      <w:rPr>
        <w:rFonts w:hint="default"/>
        <w:lang w:val="ru-RU" w:eastAsia="en-US" w:bidi="ar-SA"/>
      </w:rPr>
    </w:lvl>
    <w:lvl w:ilvl="6" w:tplc="24D69DC2">
      <w:numFmt w:val="bullet"/>
      <w:lvlText w:val="•"/>
      <w:lvlJc w:val="left"/>
      <w:pPr>
        <w:ind w:left="6115" w:hanging="701"/>
      </w:pPr>
      <w:rPr>
        <w:rFonts w:hint="default"/>
        <w:lang w:val="ru-RU" w:eastAsia="en-US" w:bidi="ar-SA"/>
      </w:rPr>
    </w:lvl>
    <w:lvl w:ilvl="7" w:tplc="B2B65C52">
      <w:numFmt w:val="bullet"/>
      <w:lvlText w:val="•"/>
      <w:lvlJc w:val="left"/>
      <w:pPr>
        <w:ind w:left="7142" w:hanging="701"/>
      </w:pPr>
      <w:rPr>
        <w:rFonts w:hint="default"/>
        <w:lang w:val="ru-RU" w:eastAsia="en-US" w:bidi="ar-SA"/>
      </w:rPr>
    </w:lvl>
    <w:lvl w:ilvl="8" w:tplc="498E61AE">
      <w:numFmt w:val="bullet"/>
      <w:lvlText w:val="•"/>
      <w:lvlJc w:val="left"/>
      <w:pPr>
        <w:ind w:left="8170" w:hanging="701"/>
      </w:pPr>
      <w:rPr>
        <w:rFonts w:hint="default"/>
        <w:lang w:val="ru-RU" w:eastAsia="en-US" w:bidi="ar-SA"/>
      </w:rPr>
    </w:lvl>
  </w:abstractNum>
  <w:abstractNum w:abstractNumId="28">
    <w:nsid w:val="4D1F5966"/>
    <w:multiLevelType w:val="hybridMultilevel"/>
    <w:tmpl w:val="A476F072"/>
    <w:lvl w:ilvl="0" w:tplc="0FE63DB2">
      <w:start w:val="2"/>
      <w:numFmt w:val="decimal"/>
      <w:lvlText w:val="%1"/>
      <w:lvlJc w:val="left"/>
      <w:pPr>
        <w:ind w:left="132" w:hanging="1133"/>
      </w:pPr>
      <w:rPr>
        <w:rFonts w:hint="default"/>
        <w:lang w:val="ru-RU" w:eastAsia="en-US" w:bidi="ar-SA"/>
      </w:rPr>
    </w:lvl>
    <w:lvl w:ilvl="1" w:tplc="328C91E0">
      <w:numFmt w:val="none"/>
      <w:lvlText w:val=""/>
      <w:lvlJc w:val="left"/>
      <w:pPr>
        <w:tabs>
          <w:tab w:val="num" w:pos="360"/>
        </w:tabs>
      </w:pPr>
    </w:lvl>
    <w:lvl w:ilvl="2" w:tplc="A73E614E">
      <w:numFmt w:val="none"/>
      <w:lvlText w:val=""/>
      <w:lvlJc w:val="left"/>
      <w:pPr>
        <w:tabs>
          <w:tab w:val="num" w:pos="360"/>
        </w:tabs>
      </w:pPr>
    </w:lvl>
    <w:lvl w:ilvl="3" w:tplc="5DF28E6A">
      <w:numFmt w:val="bullet"/>
      <w:lvlText w:val="•"/>
      <w:lvlJc w:val="left"/>
      <w:pPr>
        <w:ind w:left="3165" w:hanging="1133"/>
      </w:pPr>
      <w:rPr>
        <w:rFonts w:hint="default"/>
        <w:lang w:val="ru-RU" w:eastAsia="en-US" w:bidi="ar-SA"/>
      </w:rPr>
    </w:lvl>
    <w:lvl w:ilvl="4" w:tplc="D9C641F6">
      <w:numFmt w:val="bullet"/>
      <w:lvlText w:val="•"/>
      <w:lvlJc w:val="left"/>
      <w:pPr>
        <w:ind w:left="4174" w:hanging="1133"/>
      </w:pPr>
      <w:rPr>
        <w:rFonts w:hint="default"/>
        <w:lang w:val="ru-RU" w:eastAsia="en-US" w:bidi="ar-SA"/>
      </w:rPr>
    </w:lvl>
    <w:lvl w:ilvl="5" w:tplc="E91C7D9A">
      <w:numFmt w:val="bullet"/>
      <w:lvlText w:val="•"/>
      <w:lvlJc w:val="left"/>
      <w:pPr>
        <w:ind w:left="5182" w:hanging="1133"/>
      </w:pPr>
      <w:rPr>
        <w:rFonts w:hint="default"/>
        <w:lang w:val="ru-RU" w:eastAsia="en-US" w:bidi="ar-SA"/>
      </w:rPr>
    </w:lvl>
    <w:lvl w:ilvl="6" w:tplc="E298A206">
      <w:numFmt w:val="bullet"/>
      <w:lvlText w:val="•"/>
      <w:lvlJc w:val="left"/>
      <w:pPr>
        <w:ind w:left="6191" w:hanging="1133"/>
      </w:pPr>
      <w:rPr>
        <w:rFonts w:hint="default"/>
        <w:lang w:val="ru-RU" w:eastAsia="en-US" w:bidi="ar-SA"/>
      </w:rPr>
    </w:lvl>
    <w:lvl w:ilvl="7" w:tplc="6FE29B86">
      <w:numFmt w:val="bullet"/>
      <w:lvlText w:val="•"/>
      <w:lvlJc w:val="left"/>
      <w:pPr>
        <w:ind w:left="7199" w:hanging="1133"/>
      </w:pPr>
      <w:rPr>
        <w:rFonts w:hint="default"/>
        <w:lang w:val="ru-RU" w:eastAsia="en-US" w:bidi="ar-SA"/>
      </w:rPr>
    </w:lvl>
    <w:lvl w:ilvl="8" w:tplc="FEF00A8A">
      <w:numFmt w:val="bullet"/>
      <w:lvlText w:val="•"/>
      <w:lvlJc w:val="left"/>
      <w:pPr>
        <w:ind w:left="8208" w:hanging="1133"/>
      </w:pPr>
      <w:rPr>
        <w:rFonts w:hint="default"/>
        <w:lang w:val="ru-RU" w:eastAsia="en-US" w:bidi="ar-SA"/>
      </w:rPr>
    </w:lvl>
  </w:abstractNum>
  <w:abstractNum w:abstractNumId="29">
    <w:nsid w:val="4F412C25"/>
    <w:multiLevelType w:val="hybridMultilevel"/>
    <w:tmpl w:val="92900B64"/>
    <w:lvl w:ilvl="0" w:tplc="4DA29496">
      <w:start w:val="1"/>
      <w:numFmt w:val="decimal"/>
      <w:lvlText w:val="%1)"/>
      <w:lvlJc w:val="left"/>
      <w:pPr>
        <w:ind w:left="2836" w:hanging="425"/>
      </w:pPr>
      <w:rPr>
        <w:rFonts w:ascii="Times New Roman" w:eastAsia="Times New Roman" w:hAnsi="Times New Roman" w:cs="Times New Roman" w:hint="default"/>
        <w:spacing w:val="0"/>
        <w:w w:val="100"/>
        <w:sz w:val="28"/>
        <w:szCs w:val="28"/>
        <w:lang w:val="ru-RU" w:eastAsia="en-US" w:bidi="ar-SA"/>
      </w:rPr>
    </w:lvl>
    <w:lvl w:ilvl="1" w:tplc="BDE6BD28">
      <w:numFmt w:val="bullet"/>
      <w:lvlText w:val="•"/>
      <w:lvlJc w:val="left"/>
      <w:pPr>
        <w:ind w:left="3852" w:hanging="425"/>
      </w:pPr>
      <w:rPr>
        <w:rFonts w:hint="default"/>
        <w:lang w:val="ru-RU" w:eastAsia="en-US" w:bidi="ar-SA"/>
      </w:rPr>
    </w:lvl>
    <w:lvl w:ilvl="2" w:tplc="240E9A6E">
      <w:numFmt w:val="bullet"/>
      <w:lvlText w:val="•"/>
      <w:lvlJc w:val="left"/>
      <w:pPr>
        <w:ind w:left="4861" w:hanging="425"/>
      </w:pPr>
      <w:rPr>
        <w:rFonts w:hint="default"/>
        <w:lang w:val="ru-RU" w:eastAsia="en-US" w:bidi="ar-SA"/>
      </w:rPr>
    </w:lvl>
    <w:lvl w:ilvl="3" w:tplc="D3E0E36A">
      <w:numFmt w:val="bullet"/>
      <w:lvlText w:val="•"/>
      <w:lvlJc w:val="left"/>
      <w:pPr>
        <w:ind w:left="5869" w:hanging="425"/>
      </w:pPr>
      <w:rPr>
        <w:rFonts w:hint="default"/>
        <w:lang w:val="ru-RU" w:eastAsia="en-US" w:bidi="ar-SA"/>
      </w:rPr>
    </w:lvl>
    <w:lvl w:ilvl="4" w:tplc="DD8A998A">
      <w:numFmt w:val="bullet"/>
      <w:lvlText w:val="•"/>
      <w:lvlJc w:val="left"/>
      <w:pPr>
        <w:ind w:left="6878" w:hanging="425"/>
      </w:pPr>
      <w:rPr>
        <w:rFonts w:hint="default"/>
        <w:lang w:val="ru-RU" w:eastAsia="en-US" w:bidi="ar-SA"/>
      </w:rPr>
    </w:lvl>
    <w:lvl w:ilvl="5" w:tplc="D8FCBD4A">
      <w:numFmt w:val="bullet"/>
      <w:lvlText w:val="•"/>
      <w:lvlJc w:val="left"/>
      <w:pPr>
        <w:ind w:left="7886" w:hanging="425"/>
      </w:pPr>
      <w:rPr>
        <w:rFonts w:hint="default"/>
        <w:lang w:val="ru-RU" w:eastAsia="en-US" w:bidi="ar-SA"/>
      </w:rPr>
    </w:lvl>
    <w:lvl w:ilvl="6" w:tplc="71B2326A">
      <w:numFmt w:val="bullet"/>
      <w:lvlText w:val="•"/>
      <w:lvlJc w:val="left"/>
      <w:pPr>
        <w:ind w:left="8895" w:hanging="425"/>
      </w:pPr>
      <w:rPr>
        <w:rFonts w:hint="default"/>
        <w:lang w:val="ru-RU" w:eastAsia="en-US" w:bidi="ar-SA"/>
      </w:rPr>
    </w:lvl>
    <w:lvl w:ilvl="7" w:tplc="8D9C22FA">
      <w:numFmt w:val="bullet"/>
      <w:lvlText w:val="•"/>
      <w:lvlJc w:val="left"/>
      <w:pPr>
        <w:ind w:left="9903" w:hanging="425"/>
      </w:pPr>
      <w:rPr>
        <w:rFonts w:hint="default"/>
        <w:lang w:val="ru-RU" w:eastAsia="en-US" w:bidi="ar-SA"/>
      </w:rPr>
    </w:lvl>
    <w:lvl w:ilvl="8" w:tplc="4EBCE074">
      <w:numFmt w:val="bullet"/>
      <w:lvlText w:val="•"/>
      <w:lvlJc w:val="left"/>
      <w:pPr>
        <w:ind w:left="10912" w:hanging="425"/>
      </w:pPr>
      <w:rPr>
        <w:rFonts w:hint="default"/>
        <w:lang w:val="ru-RU" w:eastAsia="en-US" w:bidi="ar-SA"/>
      </w:rPr>
    </w:lvl>
  </w:abstractNum>
  <w:abstractNum w:abstractNumId="30">
    <w:nsid w:val="4F4E1DBA"/>
    <w:multiLevelType w:val="hybridMultilevel"/>
    <w:tmpl w:val="36E4427A"/>
    <w:lvl w:ilvl="0" w:tplc="BB6219D2">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0A84D08E">
      <w:numFmt w:val="bullet"/>
      <w:lvlText w:val="•"/>
      <w:lvlJc w:val="left"/>
      <w:pPr>
        <w:ind w:left="1148" w:hanging="305"/>
      </w:pPr>
      <w:rPr>
        <w:rFonts w:hint="default"/>
        <w:lang w:val="ru-RU" w:eastAsia="en-US" w:bidi="ar-SA"/>
      </w:rPr>
    </w:lvl>
    <w:lvl w:ilvl="2" w:tplc="68A03888">
      <w:numFmt w:val="bullet"/>
      <w:lvlText w:val="•"/>
      <w:lvlJc w:val="left"/>
      <w:pPr>
        <w:ind w:left="2157" w:hanging="305"/>
      </w:pPr>
      <w:rPr>
        <w:rFonts w:hint="default"/>
        <w:lang w:val="ru-RU" w:eastAsia="en-US" w:bidi="ar-SA"/>
      </w:rPr>
    </w:lvl>
    <w:lvl w:ilvl="3" w:tplc="127A149A">
      <w:numFmt w:val="bullet"/>
      <w:lvlText w:val="•"/>
      <w:lvlJc w:val="left"/>
      <w:pPr>
        <w:ind w:left="3165" w:hanging="305"/>
      </w:pPr>
      <w:rPr>
        <w:rFonts w:hint="default"/>
        <w:lang w:val="ru-RU" w:eastAsia="en-US" w:bidi="ar-SA"/>
      </w:rPr>
    </w:lvl>
    <w:lvl w:ilvl="4" w:tplc="AD68E49A">
      <w:numFmt w:val="bullet"/>
      <w:lvlText w:val="•"/>
      <w:lvlJc w:val="left"/>
      <w:pPr>
        <w:ind w:left="4174" w:hanging="305"/>
      </w:pPr>
      <w:rPr>
        <w:rFonts w:hint="default"/>
        <w:lang w:val="ru-RU" w:eastAsia="en-US" w:bidi="ar-SA"/>
      </w:rPr>
    </w:lvl>
    <w:lvl w:ilvl="5" w:tplc="8A267A28">
      <w:numFmt w:val="bullet"/>
      <w:lvlText w:val="•"/>
      <w:lvlJc w:val="left"/>
      <w:pPr>
        <w:ind w:left="5182" w:hanging="305"/>
      </w:pPr>
      <w:rPr>
        <w:rFonts w:hint="default"/>
        <w:lang w:val="ru-RU" w:eastAsia="en-US" w:bidi="ar-SA"/>
      </w:rPr>
    </w:lvl>
    <w:lvl w:ilvl="6" w:tplc="B5E49116">
      <w:numFmt w:val="bullet"/>
      <w:lvlText w:val="•"/>
      <w:lvlJc w:val="left"/>
      <w:pPr>
        <w:ind w:left="6191" w:hanging="305"/>
      </w:pPr>
      <w:rPr>
        <w:rFonts w:hint="default"/>
        <w:lang w:val="ru-RU" w:eastAsia="en-US" w:bidi="ar-SA"/>
      </w:rPr>
    </w:lvl>
    <w:lvl w:ilvl="7" w:tplc="8A821428">
      <w:numFmt w:val="bullet"/>
      <w:lvlText w:val="•"/>
      <w:lvlJc w:val="left"/>
      <w:pPr>
        <w:ind w:left="7199" w:hanging="305"/>
      </w:pPr>
      <w:rPr>
        <w:rFonts w:hint="default"/>
        <w:lang w:val="ru-RU" w:eastAsia="en-US" w:bidi="ar-SA"/>
      </w:rPr>
    </w:lvl>
    <w:lvl w:ilvl="8" w:tplc="AB20A0AC">
      <w:numFmt w:val="bullet"/>
      <w:lvlText w:val="•"/>
      <w:lvlJc w:val="left"/>
      <w:pPr>
        <w:ind w:left="8208" w:hanging="305"/>
      </w:pPr>
      <w:rPr>
        <w:rFonts w:hint="default"/>
        <w:lang w:val="ru-RU" w:eastAsia="en-US" w:bidi="ar-SA"/>
      </w:rPr>
    </w:lvl>
  </w:abstractNum>
  <w:abstractNum w:abstractNumId="31">
    <w:nsid w:val="56AA6E4E"/>
    <w:multiLevelType w:val="hybridMultilevel"/>
    <w:tmpl w:val="0AE0A48E"/>
    <w:lvl w:ilvl="0" w:tplc="5282D5B2">
      <w:start w:val="1"/>
      <w:numFmt w:val="decimal"/>
      <w:lvlText w:val="%1)"/>
      <w:lvlJc w:val="left"/>
      <w:pPr>
        <w:ind w:left="1548" w:hanging="708"/>
      </w:pPr>
      <w:rPr>
        <w:rFonts w:ascii="Times New Roman" w:eastAsia="Times New Roman" w:hAnsi="Times New Roman" w:cs="Times New Roman" w:hint="default"/>
        <w:spacing w:val="0"/>
        <w:w w:val="100"/>
        <w:sz w:val="28"/>
        <w:szCs w:val="28"/>
        <w:lang w:val="ru-RU" w:eastAsia="en-US" w:bidi="ar-SA"/>
      </w:rPr>
    </w:lvl>
    <w:lvl w:ilvl="1" w:tplc="C02E25B4">
      <w:numFmt w:val="bullet"/>
      <w:lvlText w:val="•"/>
      <w:lvlJc w:val="left"/>
      <w:pPr>
        <w:ind w:left="2408" w:hanging="708"/>
      </w:pPr>
      <w:rPr>
        <w:rFonts w:hint="default"/>
        <w:lang w:val="ru-RU" w:eastAsia="en-US" w:bidi="ar-SA"/>
      </w:rPr>
    </w:lvl>
    <w:lvl w:ilvl="2" w:tplc="DFFC5FDE">
      <w:numFmt w:val="bullet"/>
      <w:lvlText w:val="•"/>
      <w:lvlJc w:val="left"/>
      <w:pPr>
        <w:ind w:left="3277" w:hanging="708"/>
      </w:pPr>
      <w:rPr>
        <w:rFonts w:hint="default"/>
        <w:lang w:val="ru-RU" w:eastAsia="en-US" w:bidi="ar-SA"/>
      </w:rPr>
    </w:lvl>
    <w:lvl w:ilvl="3" w:tplc="64B255F8">
      <w:numFmt w:val="bullet"/>
      <w:lvlText w:val="•"/>
      <w:lvlJc w:val="left"/>
      <w:pPr>
        <w:ind w:left="4145" w:hanging="708"/>
      </w:pPr>
      <w:rPr>
        <w:rFonts w:hint="default"/>
        <w:lang w:val="ru-RU" w:eastAsia="en-US" w:bidi="ar-SA"/>
      </w:rPr>
    </w:lvl>
    <w:lvl w:ilvl="4" w:tplc="9ED4C17C">
      <w:numFmt w:val="bullet"/>
      <w:lvlText w:val="•"/>
      <w:lvlJc w:val="left"/>
      <w:pPr>
        <w:ind w:left="5014" w:hanging="708"/>
      </w:pPr>
      <w:rPr>
        <w:rFonts w:hint="default"/>
        <w:lang w:val="ru-RU" w:eastAsia="en-US" w:bidi="ar-SA"/>
      </w:rPr>
    </w:lvl>
    <w:lvl w:ilvl="5" w:tplc="2C82FDB4">
      <w:numFmt w:val="bullet"/>
      <w:lvlText w:val="•"/>
      <w:lvlJc w:val="left"/>
      <w:pPr>
        <w:ind w:left="5882" w:hanging="708"/>
      </w:pPr>
      <w:rPr>
        <w:rFonts w:hint="default"/>
        <w:lang w:val="ru-RU" w:eastAsia="en-US" w:bidi="ar-SA"/>
      </w:rPr>
    </w:lvl>
    <w:lvl w:ilvl="6" w:tplc="92E839A4">
      <w:numFmt w:val="bullet"/>
      <w:lvlText w:val="•"/>
      <w:lvlJc w:val="left"/>
      <w:pPr>
        <w:ind w:left="6751" w:hanging="708"/>
      </w:pPr>
      <w:rPr>
        <w:rFonts w:hint="default"/>
        <w:lang w:val="ru-RU" w:eastAsia="en-US" w:bidi="ar-SA"/>
      </w:rPr>
    </w:lvl>
    <w:lvl w:ilvl="7" w:tplc="BB9E4FB0">
      <w:numFmt w:val="bullet"/>
      <w:lvlText w:val="•"/>
      <w:lvlJc w:val="left"/>
      <w:pPr>
        <w:ind w:left="7619" w:hanging="708"/>
      </w:pPr>
      <w:rPr>
        <w:rFonts w:hint="default"/>
        <w:lang w:val="ru-RU" w:eastAsia="en-US" w:bidi="ar-SA"/>
      </w:rPr>
    </w:lvl>
    <w:lvl w:ilvl="8" w:tplc="A1E20572">
      <w:numFmt w:val="bullet"/>
      <w:lvlText w:val="•"/>
      <w:lvlJc w:val="left"/>
      <w:pPr>
        <w:ind w:left="8488" w:hanging="708"/>
      </w:pPr>
      <w:rPr>
        <w:rFonts w:hint="default"/>
        <w:lang w:val="ru-RU" w:eastAsia="en-US" w:bidi="ar-SA"/>
      </w:rPr>
    </w:lvl>
  </w:abstractNum>
  <w:abstractNum w:abstractNumId="32">
    <w:nsid w:val="584C1F84"/>
    <w:multiLevelType w:val="hybridMultilevel"/>
    <w:tmpl w:val="870EC8EC"/>
    <w:lvl w:ilvl="0" w:tplc="D9BECFE6">
      <w:start w:val="3"/>
      <w:numFmt w:val="decimal"/>
      <w:lvlText w:val="%1."/>
      <w:lvlJc w:val="left"/>
      <w:pPr>
        <w:ind w:left="132" w:hanging="310"/>
      </w:pPr>
      <w:rPr>
        <w:rFonts w:ascii="Times New Roman" w:eastAsia="Times New Roman" w:hAnsi="Times New Roman" w:cs="Times New Roman" w:hint="default"/>
        <w:spacing w:val="-4"/>
        <w:w w:val="100"/>
        <w:sz w:val="28"/>
        <w:szCs w:val="28"/>
        <w:lang w:val="ru-RU" w:eastAsia="en-US" w:bidi="ar-SA"/>
      </w:rPr>
    </w:lvl>
    <w:lvl w:ilvl="1" w:tplc="67245580">
      <w:numFmt w:val="bullet"/>
      <w:lvlText w:val="•"/>
      <w:lvlJc w:val="left"/>
      <w:pPr>
        <w:ind w:left="1148" w:hanging="310"/>
      </w:pPr>
      <w:rPr>
        <w:rFonts w:hint="default"/>
        <w:lang w:val="ru-RU" w:eastAsia="en-US" w:bidi="ar-SA"/>
      </w:rPr>
    </w:lvl>
    <w:lvl w:ilvl="2" w:tplc="6F6ACCC8">
      <w:numFmt w:val="bullet"/>
      <w:lvlText w:val="•"/>
      <w:lvlJc w:val="left"/>
      <w:pPr>
        <w:ind w:left="2157" w:hanging="310"/>
      </w:pPr>
      <w:rPr>
        <w:rFonts w:hint="default"/>
        <w:lang w:val="ru-RU" w:eastAsia="en-US" w:bidi="ar-SA"/>
      </w:rPr>
    </w:lvl>
    <w:lvl w:ilvl="3" w:tplc="C9542E80">
      <w:numFmt w:val="bullet"/>
      <w:lvlText w:val="•"/>
      <w:lvlJc w:val="left"/>
      <w:pPr>
        <w:ind w:left="3165" w:hanging="310"/>
      </w:pPr>
      <w:rPr>
        <w:rFonts w:hint="default"/>
        <w:lang w:val="ru-RU" w:eastAsia="en-US" w:bidi="ar-SA"/>
      </w:rPr>
    </w:lvl>
    <w:lvl w:ilvl="4" w:tplc="749AD5FC">
      <w:numFmt w:val="bullet"/>
      <w:lvlText w:val="•"/>
      <w:lvlJc w:val="left"/>
      <w:pPr>
        <w:ind w:left="4174" w:hanging="310"/>
      </w:pPr>
      <w:rPr>
        <w:rFonts w:hint="default"/>
        <w:lang w:val="ru-RU" w:eastAsia="en-US" w:bidi="ar-SA"/>
      </w:rPr>
    </w:lvl>
    <w:lvl w:ilvl="5" w:tplc="ABDC9B36">
      <w:numFmt w:val="bullet"/>
      <w:lvlText w:val="•"/>
      <w:lvlJc w:val="left"/>
      <w:pPr>
        <w:ind w:left="5182" w:hanging="310"/>
      </w:pPr>
      <w:rPr>
        <w:rFonts w:hint="default"/>
        <w:lang w:val="ru-RU" w:eastAsia="en-US" w:bidi="ar-SA"/>
      </w:rPr>
    </w:lvl>
    <w:lvl w:ilvl="6" w:tplc="F3A0E25E">
      <w:numFmt w:val="bullet"/>
      <w:lvlText w:val="•"/>
      <w:lvlJc w:val="left"/>
      <w:pPr>
        <w:ind w:left="6191" w:hanging="310"/>
      </w:pPr>
      <w:rPr>
        <w:rFonts w:hint="default"/>
        <w:lang w:val="ru-RU" w:eastAsia="en-US" w:bidi="ar-SA"/>
      </w:rPr>
    </w:lvl>
    <w:lvl w:ilvl="7" w:tplc="CE40013C">
      <w:numFmt w:val="bullet"/>
      <w:lvlText w:val="•"/>
      <w:lvlJc w:val="left"/>
      <w:pPr>
        <w:ind w:left="7199" w:hanging="310"/>
      </w:pPr>
      <w:rPr>
        <w:rFonts w:hint="default"/>
        <w:lang w:val="ru-RU" w:eastAsia="en-US" w:bidi="ar-SA"/>
      </w:rPr>
    </w:lvl>
    <w:lvl w:ilvl="8" w:tplc="CE62174C">
      <w:numFmt w:val="bullet"/>
      <w:lvlText w:val="•"/>
      <w:lvlJc w:val="left"/>
      <w:pPr>
        <w:ind w:left="8208" w:hanging="310"/>
      </w:pPr>
      <w:rPr>
        <w:rFonts w:hint="default"/>
        <w:lang w:val="ru-RU" w:eastAsia="en-US" w:bidi="ar-SA"/>
      </w:rPr>
    </w:lvl>
  </w:abstractNum>
  <w:abstractNum w:abstractNumId="33">
    <w:nsid w:val="5D2804ED"/>
    <w:multiLevelType w:val="hybridMultilevel"/>
    <w:tmpl w:val="60946860"/>
    <w:lvl w:ilvl="0" w:tplc="B6A099CA">
      <w:start w:val="1"/>
      <w:numFmt w:val="decimal"/>
      <w:lvlText w:val="%1)"/>
      <w:lvlJc w:val="left"/>
      <w:pPr>
        <w:ind w:left="132" w:hanging="406"/>
      </w:pPr>
      <w:rPr>
        <w:rFonts w:ascii="Times New Roman" w:eastAsia="Times New Roman" w:hAnsi="Times New Roman" w:cs="Times New Roman" w:hint="default"/>
        <w:w w:val="100"/>
        <w:sz w:val="28"/>
        <w:szCs w:val="28"/>
        <w:lang w:val="ru-RU" w:eastAsia="en-US" w:bidi="ar-SA"/>
      </w:rPr>
    </w:lvl>
    <w:lvl w:ilvl="1" w:tplc="4FE0C60C">
      <w:numFmt w:val="bullet"/>
      <w:lvlText w:val="•"/>
      <w:lvlJc w:val="left"/>
      <w:pPr>
        <w:ind w:left="1148" w:hanging="406"/>
      </w:pPr>
      <w:rPr>
        <w:rFonts w:hint="default"/>
        <w:lang w:val="ru-RU" w:eastAsia="en-US" w:bidi="ar-SA"/>
      </w:rPr>
    </w:lvl>
    <w:lvl w:ilvl="2" w:tplc="38546366">
      <w:numFmt w:val="bullet"/>
      <w:lvlText w:val="•"/>
      <w:lvlJc w:val="left"/>
      <w:pPr>
        <w:ind w:left="2157" w:hanging="406"/>
      </w:pPr>
      <w:rPr>
        <w:rFonts w:hint="default"/>
        <w:lang w:val="ru-RU" w:eastAsia="en-US" w:bidi="ar-SA"/>
      </w:rPr>
    </w:lvl>
    <w:lvl w:ilvl="3" w:tplc="D78CBB16">
      <w:numFmt w:val="bullet"/>
      <w:lvlText w:val="•"/>
      <w:lvlJc w:val="left"/>
      <w:pPr>
        <w:ind w:left="3165" w:hanging="406"/>
      </w:pPr>
      <w:rPr>
        <w:rFonts w:hint="default"/>
        <w:lang w:val="ru-RU" w:eastAsia="en-US" w:bidi="ar-SA"/>
      </w:rPr>
    </w:lvl>
    <w:lvl w:ilvl="4" w:tplc="C5E44066">
      <w:numFmt w:val="bullet"/>
      <w:lvlText w:val="•"/>
      <w:lvlJc w:val="left"/>
      <w:pPr>
        <w:ind w:left="4174" w:hanging="406"/>
      </w:pPr>
      <w:rPr>
        <w:rFonts w:hint="default"/>
        <w:lang w:val="ru-RU" w:eastAsia="en-US" w:bidi="ar-SA"/>
      </w:rPr>
    </w:lvl>
    <w:lvl w:ilvl="5" w:tplc="03C63632">
      <w:numFmt w:val="bullet"/>
      <w:lvlText w:val="•"/>
      <w:lvlJc w:val="left"/>
      <w:pPr>
        <w:ind w:left="5182" w:hanging="406"/>
      </w:pPr>
      <w:rPr>
        <w:rFonts w:hint="default"/>
        <w:lang w:val="ru-RU" w:eastAsia="en-US" w:bidi="ar-SA"/>
      </w:rPr>
    </w:lvl>
    <w:lvl w:ilvl="6" w:tplc="7DFE0A6C">
      <w:numFmt w:val="bullet"/>
      <w:lvlText w:val="•"/>
      <w:lvlJc w:val="left"/>
      <w:pPr>
        <w:ind w:left="6191" w:hanging="406"/>
      </w:pPr>
      <w:rPr>
        <w:rFonts w:hint="default"/>
        <w:lang w:val="ru-RU" w:eastAsia="en-US" w:bidi="ar-SA"/>
      </w:rPr>
    </w:lvl>
    <w:lvl w:ilvl="7" w:tplc="418CE546">
      <w:numFmt w:val="bullet"/>
      <w:lvlText w:val="•"/>
      <w:lvlJc w:val="left"/>
      <w:pPr>
        <w:ind w:left="7199" w:hanging="406"/>
      </w:pPr>
      <w:rPr>
        <w:rFonts w:hint="default"/>
        <w:lang w:val="ru-RU" w:eastAsia="en-US" w:bidi="ar-SA"/>
      </w:rPr>
    </w:lvl>
    <w:lvl w:ilvl="8" w:tplc="36CA5DF0">
      <w:numFmt w:val="bullet"/>
      <w:lvlText w:val="•"/>
      <w:lvlJc w:val="left"/>
      <w:pPr>
        <w:ind w:left="8208" w:hanging="406"/>
      </w:pPr>
      <w:rPr>
        <w:rFonts w:hint="default"/>
        <w:lang w:val="ru-RU" w:eastAsia="en-US" w:bidi="ar-SA"/>
      </w:rPr>
    </w:lvl>
  </w:abstractNum>
  <w:abstractNum w:abstractNumId="34">
    <w:nsid w:val="6DCA3490"/>
    <w:multiLevelType w:val="hybridMultilevel"/>
    <w:tmpl w:val="D92887DE"/>
    <w:lvl w:ilvl="0" w:tplc="F8D0F7A8">
      <w:start w:val="1"/>
      <w:numFmt w:val="decimal"/>
      <w:lvlText w:val="%1)"/>
      <w:lvlJc w:val="left"/>
      <w:pPr>
        <w:ind w:left="413" w:hanging="413"/>
      </w:pPr>
      <w:rPr>
        <w:rFonts w:ascii="Times New Roman" w:eastAsia="Times New Roman" w:hAnsi="Times New Roman" w:cs="Times New Roman" w:hint="default"/>
        <w:w w:val="100"/>
        <w:sz w:val="20"/>
        <w:szCs w:val="20"/>
        <w:lang w:val="ru-RU" w:eastAsia="en-US" w:bidi="ar-SA"/>
      </w:rPr>
    </w:lvl>
    <w:lvl w:ilvl="1" w:tplc="F326BF14">
      <w:numFmt w:val="bullet"/>
      <w:lvlText w:val="•"/>
      <w:lvlJc w:val="left"/>
      <w:pPr>
        <w:ind w:left="1148" w:hanging="413"/>
      </w:pPr>
      <w:rPr>
        <w:rFonts w:hint="default"/>
        <w:lang w:val="ru-RU" w:eastAsia="en-US" w:bidi="ar-SA"/>
      </w:rPr>
    </w:lvl>
    <w:lvl w:ilvl="2" w:tplc="177E7B5A">
      <w:numFmt w:val="bullet"/>
      <w:lvlText w:val="•"/>
      <w:lvlJc w:val="left"/>
      <w:pPr>
        <w:ind w:left="2157" w:hanging="413"/>
      </w:pPr>
      <w:rPr>
        <w:rFonts w:hint="default"/>
        <w:lang w:val="ru-RU" w:eastAsia="en-US" w:bidi="ar-SA"/>
      </w:rPr>
    </w:lvl>
    <w:lvl w:ilvl="3" w:tplc="B088C1F0">
      <w:numFmt w:val="bullet"/>
      <w:lvlText w:val="•"/>
      <w:lvlJc w:val="left"/>
      <w:pPr>
        <w:ind w:left="3165" w:hanging="413"/>
      </w:pPr>
      <w:rPr>
        <w:rFonts w:hint="default"/>
        <w:lang w:val="ru-RU" w:eastAsia="en-US" w:bidi="ar-SA"/>
      </w:rPr>
    </w:lvl>
    <w:lvl w:ilvl="4" w:tplc="BAE091F2">
      <w:numFmt w:val="bullet"/>
      <w:lvlText w:val="•"/>
      <w:lvlJc w:val="left"/>
      <w:pPr>
        <w:ind w:left="4174" w:hanging="413"/>
      </w:pPr>
      <w:rPr>
        <w:rFonts w:hint="default"/>
        <w:lang w:val="ru-RU" w:eastAsia="en-US" w:bidi="ar-SA"/>
      </w:rPr>
    </w:lvl>
    <w:lvl w:ilvl="5" w:tplc="9BEE5EA2">
      <w:numFmt w:val="bullet"/>
      <w:lvlText w:val="•"/>
      <w:lvlJc w:val="left"/>
      <w:pPr>
        <w:ind w:left="5182" w:hanging="413"/>
      </w:pPr>
      <w:rPr>
        <w:rFonts w:hint="default"/>
        <w:lang w:val="ru-RU" w:eastAsia="en-US" w:bidi="ar-SA"/>
      </w:rPr>
    </w:lvl>
    <w:lvl w:ilvl="6" w:tplc="0576C17A">
      <w:numFmt w:val="bullet"/>
      <w:lvlText w:val="•"/>
      <w:lvlJc w:val="left"/>
      <w:pPr>
        <w:ind w:left="6191" w:hanging="413"/>
      </w:pPr>
      <w:rPr>
        <w:rFonts w:hint="default"/>
        <w:lang w:val="ru-RU" w:eastAsia="en-US" w:bidi="ar-SA"/>
      </w:rPr>
    </w:lvl>
    <w:lvl w:ilvl="7" w:tplc="FD88FE4A">
      <w:numFmt w:val="bullet"/>
      <w:lvlText w:val="•"/>
      <w:lvlJc w:val="left"/>
      <w:pPr>
        <w:ind w:left="7199" w:hanging="413"/>
      </w:pPr>
      <w:rPr>
        <w:rFonts w:hint="default"/>
        <w:lang w:val="ru-RU" w:eastAsia="en-US" w:bidi="ar-SA"/>
      </w:rPr>
    </w:lvl>
    <w:lvl w:ilvl="8" w:tplc="0BBC7DF2">
      <w:numFmt w:val="bullet"/>
      <w:lvlText w:val="•"/>
      <w:lvlJc w:val="left"/>
      <w:pPr>
        <w:ind w:left="8208" w:hanging="413"/>
      </w:pPr>
      <w:rPr>
        <w:rFonts w:hint="default"/>
        <w:lang w:val="ru-RU" w:eastAsia="en-US" w:bidi="ar-SA"/>
      </w:rPr>
    </w:lvl>
  </w:abstractNum>
  <w:abstractNum w:abstractNumId="35">
    <w:nsid w:val="6E8A6E2D"/>
    <w:multiLevelType w:val="hybridMultilevel"/>
    <w:tmpl w:val="E4925A00"/>
    <w:lvl w:ilvl="0" w:tplc="48626012">
      <w:start w:val="1"/>
      <w:numFmt w:val="decimal"/>
      <w:lvlText w:val="%1)"/>
      <w:lvlJc w:val="left"/>
      <w:pPr>
        <w:ind w:left="1265" w:hanging="425"/>
      </w:pPr>
      <w:rPr>
        <w:rFonts w:ascii="Times New Roman" w:eastAsia="Times New Roman" w:hAnsi="Times New Roman" w:cs="Times New Roman" w:hint="default"/>
        <w:spacing w:val="0"/>
        <w:w w:val="100"/>
        <w:sz w:val="28"/>
        <w:szCs w:val="28"/>
        <w:lang w:val="ru-RU" w:eastAsia="en-US" w:bidi="ar-SA"/>
      </w:rPr>
    </w:lvl>
    <w:lvl w:ilvl="1" w:tplc="F62EC8F4">
      <w:numFmt w:val="bullet"/>
      <w:lvlText w:val="•"/>
      <w:lvlJc w:val="left"/>
      <w:pPr>
        <w:ind w:left="2156" w:hanging="425"/>
      </w:pPr>
      <w:rPr>
        <w:rFonts w:hint="default"/>
        <w:lang w:val="ru-RU" w:eastAsia="en-US" w:bidi="ar-SA"/>
      </w:rPr>
    </w:lvl>
    <w:lvl w:ilvl="2" w:tplc="F3B4FBBA">
      <w:numFmt w:val="bullet"/>
      <w:lvlText w:val="•"/>
      <w:lvlJc w:val="left"/>
      <w:pPr>
        <w:ind w:left="3053" w:hanging="425"/>
      </w:pPr>
      <w:rPr>
        <w:rFonts w:hint="default"/>
        <w:lang w:val="ru-RU" w:eastAsia="en-US" w:bidi="ar-SA"/>
      </w:rPr>
    </w:lvl>
    <w:lvl w:ilvl="3" w:tplc="B02C19D6">
      <w:numFmt w:val="bullet"/>
      <w:lvlText w:val="•"/>
      <w:lvlJc w:val="left"/>
      <w:pPr>
        <w:ind w:left="3949" w:hanging="425"/>
      </w:pPr>
      <w:rPr>
        <w:rFonts w:hint="default"/>
        <w:lang w:val="ru-RU" w:eastAsia="en-US" w:bidi="ar-SA"/>
      </w:rPr>
    </w:lvl>
    <w:lvl w:ilvl="4" w:tplc="9E525CDE">
      <w:numFmt w:val="bullet"/>
      <w:lvlText w:val="•"/>
      <w:lvlJc w:val="left"/>
      <w:pPr>
        <w:ind w:left="4846" w:hanging="425"/>
      </w:pPr>
      <w:rPr>
        <w:rFonts w:hint="default"/>
        <w:lang w:val="ru-RU" w:eastAsia="en-US" w:bidi="ar-SA"/>
      </w:rPr>
    </w:lvl>
    <w:lvl w:ilvl="5" w:tplc="0CB27E2C">
      <w:numFmt w:val="bullet"/>
      <w:lvlText w:val="•"/>
      <w:lvlJc w:val="left"/>
      <w:pPr>
        <w:ind w:left="5742" w:hanging="425"/>
      </w:pPr>
      <w:rPr>
        <w:rFonts w:hint="default"/>
        <w:lang w:val="ru-RU" w:eastAsia="en-US" w:bidi="ar-SA"/>
      </w:rPr>
    </w:lvl>
    <w:lvl w:ilvl="6" w:tplc="D94CB20E">
      <w:numFmt w:val="bullet"/>
      <w:lvlText w:val="•"/>
      <w:lvlJc w:val="left"/>
      <w:pPr>
        <w:ind w:left="6639" w:hanging="425"/>
      </w:pPr>
      <w:rPr>
        <w:rFonts w:hint="default"/>
        <w:lang w:val="ru-RU" w:eastAsia="en-US" w:bidi="ar-SA"/>
      </w:rPr>
    </w:lvl>
    <w:lvl w:ilvl="7" w:tplc="4FE8C6E6">
      <w:numFmt w:val="bullet"/>
      <w:lvlText w:val="•"/>
      <w:lvlJc w:val="left"/>
      <w:pPr>
        <w:ind w:left="7535" w:hanging="425"/>
      </w:pPr>
      <w:rPr>
        <w:rFonts w:hint="default"/>
        <w:lang w:val="ru-RU" w:eastAsia="en-US" w:bidi="ar-SA"/>
      </w:rPr>
    </w:lvl>
    <w:lvl w:ilvl="8" w:tplc="21341B5E">
      <w:numFmt w:val="bullet"/>
      <w:lvlText w:val="•"/>
      <w:lvlJc w:val="left"/>
      <w:pPr>
        <w:ind w:left="8432" w:hanging="425"/>
      </w:pPr>
      <w:rPr>
        <w:rFonts w:hint="default"/>
        <w:lang w:val="ru-RU" w:eastAsia="en-US" w:bidi="ar-SA"/>
      </w:rPr>
    </w:lvl>
  </w:abstractNum>
  <w:abstractNum w:abstractNumId="36">
    <w:nsid w:val="6F7947B4"/>
    <w:multiLevelType w:val="hybridMultilevel"/>
    <w:tmpl w:val="BFFCA124"/>
    <w:lvl w:ilvl="0" w:tplc="89506D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01075C3"/>
    <w:multiLevelType w:val="hybridMultilevel"/>
    <w:tmpl w:val="70000A02"/>
    <w:lvl w:ilvl="0" w:tplc="5362643C">
      <w:start w:val="1"/>
      <w:numFmt w:val="decimal"/>
      <w:lvlText w:val="%1)"/>
      <w:lvlJc w:val="left"/>
      <w:pPr>
        <w:ind w:left="1548" w:hanging="708"/>
      </w:pPr>
      <w:rPr>
        <w:rFonts w:ascii="Times New Roman" w:eastAsia="Times New Roman" w:hAnsi="Times New Roman" w:cs="Times New Roman" w:hint="default"/>
        <w:spacing w:val="0"/>
        <w:w w:val="100"/>
        <w:sz w:val="20"/>
        <w:szCs w:val="20"/>
        <w:lang w:val="ru-RU" w:eastAsia="en-US" w:bidi="ar-SA"/>
      </w:rPr>
    </w:lvl>
    <w:lvl w:ilvl="1" w:tplc="821E427E">
      <w:numFmt w:val="bullet"/>
      <w:lvlText w:val="•"/>
      <w:lvlJc w:val="left"/>
      <w:pPr>
        <w:ind w:left="2408" w:hanging="708"/>
      </w:pPr>
      <w:rPr>
        <w:rFonts w:hint="default"/>
        <w:lang w:val="ru-RU" w:eastAsia="en-US" w:bidi="ar-SA"/>
      </w:rPr>
    </w:lvl>
    <w:lvl w:ilvl="2" w:tplc="69DA303E">
      <w:numFmt w:val="bullet"/>
      <w:lvlText w:val="•"/>
      <w:lvlJc w:val="left"/>
      <w:pPr>
        <w:ind w:left="3277" w:hanging="708"/>
      </w:pPr>
      <w:rPr>
        <w:rFonts w:hint="default"/>
        <w:lang w:val="ru-RU" w:eastAsia="en-US" w:bidi="ar-SA"/>
      </w:rPr>
    </w:lvl>
    <w:lvl w:ilvl="3" w:tplc="3C4452D2">
      <w:numFmt w:val="bullet"/>
      <w:lvlText w:val="•"/>
      <w:lvlJc w:val="left"/>
      <w:pPr>
        <w:ind w:left="4145" w:hanging="708"/>
      </w:pPr>
      <w:rPr>
        <w:rFonts w:hint="default"/>
        <w:lang w:val="ru-RU" w:eastAsia="en-US" w:bidi="ar-SA"/>
      </w:rPr>
    </w:lvl>
    <w:lvl w:ilvl="4" w:tplc="DC926B1E">
      <w:numFmt w:val="bullet"/>
      <w:lvlText w:val="•"/>
      <w:lvlJc w:val="left"/>
      <w:pPr>
        <w:ind w:left="5014" w:hanging="708"/>
      </w:pPr>
      <w:rPr>
        <w:rFonts w:hint="default"/>
        <w:lang w:val="ru-RU" w:eastAsia="en-US" w:bidi="ar-SA"/>
      </w:rPr>
    </w:lvl>
    <w:lvl w:ilvl="5" w:tplc="E74CEBAE">
      <w:numFmt w:val="bullet"/>
      <w:lvlText w:val="•"/>
      <w:lvlJc w:val="left"/>
      <w:pPr>
        <w:ind w:left="5882" w:hanging="708"/>
      </w:pPr>
      <w:rPr>
        <w:rFonts w:hint="default"/>
        <w:lang w:val="ru-RU" w:eastAsia="en-US" w:bidi="ar-SA"/>
      </w:rPr>
    </w:lvl>
    <w:lvl w:ilvl="6" w:tplc="2D5ED558">
      <w:numFmt w:val="bullet"/>
      <w:lvlText w:val="•"/>
      <w:lvlJc w:val="left"/>
      <w:pPr>
        <w:ind w:left="6751" w:hanging="708"/>
      </w:pPr>
      <w:rPr>
        <w:rFonts w:hint="default"/>
        <w:lang w:val="ru-RU" w:eastAsia="en-US" w:bidi="ar-SA"/>
      </w:rPr>
    </w:lvl>
    <w:lvl w:ilvl="7" w:tplc="4232DD82">
      <w:numFmt w:val="bullet"/>
      <w:lvlText w:val="•"/>
      <w:lvlJc w:val="left"/>
      <w:pPr>
        <w:ind w:left="7619" w:hanging="708"/>
      </w:pPr>
      <w:rPr>
        <w:rFonts w:hint="default"/>
        <w:lang w:val="ru-RU" w:eastAsia="en-US" w:bidi="ar-SA"/>
      </w:rPr>
    </w:lvl>
    <w:lvl w:ilvl="8" w:tplc="6C8CA2A4">
      <w:numFmt w:val="bullet"/>
      <w:lvlText w:val="•"/>
      <w:lvlJc w:val="left"/>
      <w:pPr>
        <w:ind w:left="8488" w:hanging="708"/>
      </w:pPr>
      <w:rPr>
        <w:rFonts w:hint="default"/>
        <w:lang w:val="ru-RU" w:eastAsia="en-US" w:bidi="ar-SA"/>
      </w:rPr>
    </w:lvl>
  </w:abstractNum>
  <w:abstractNum w:abstractNumId="38">
    <w:nsid w:val="70356991"/>
    <w:multiLevelType w:val="hybridMultilevel"/>
    <w:tmpl w:val="B0483CC2"/>
    <w:lvl w:ilvl="0" w:tplc="9CAE4B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6ED361B"/>
    <w:multiLevelType w:val="multilevel"/>
    <w:tmpl w:val="B8447E58"/>
    <w:lvl w:ilvl="0">
      <w:start w:val="2"/>
      <w:numFmt w:val="decimal"/>
      <w:lvlText w:val="%1."/>
      <w:lvlJc w:val="left"/>
      <w:pPr>
        <w:ind w:left="432" w:hanging="43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7D87602"/>
    <w:multiLevelType w:val="hybridMultilevel"/>
    <w:tmpl w:val="74C2D52E"/>
    <w:lvl w:ilvl="0" w:tplc="CBEEE6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7"/>
  </w:num>
  <w:num w:numId="2">
    <w:abstractNumId w:val="29"/>
  </w:num>
  <w:num w:numId="3">
    <w:abstractNumId w:val="13"/>
  </w:num>
  <w:num w:numId="4">
    <w:abstractNumId w:val="35"/>
  </w:num>
  <w:num w:numId="5">
    <w:abstractNumId w:val="20"/>
  </w:num>
  <w:num w:numId="6">
    <w:abstractNumId w:val="5"/>
  </w:num>
  <w:num w:numId="7">
    <w:abstractNumId w:val="25"/>
  </w:num>
  <w:num w:numId="8">
    <w:abstractNumId w:val="32"/>
  </w:num>
  <w:num w:numId="9">
    <w:abstractNumId w:val="12"/>
  </w:num>
  <w:num w:numId="10">
    <w:abstractNumId w:val="11"/>
  </w:num>
  <w:num w:numId="11">
    <w:abstractNumId w:val="8"/>
  </w:num>
  <w:num w:numId="12">
    <w:abstractNumId w:val="28"/>
  </w:num>
  <w:num w:numId="13">
    <w:abstractNumId w:val="26"/>
  </w:num>
  <w:num w:numId="14">
    <w:abstractNumId w:val="34"/>
  </w:num>
  <w:num w:numId="15">
    <w:abstractNumId w:val="18"/>
  </w:num>
  <w:num w:numId="16">
    <w:abstractNumId w:val="37"/>
  </w:num>
  <w:num w:numId="17">
    <w:abstractNumId w:val="36"/>
  </w:num>
  <w:num w:numId="18">
    <w:abstractNumId w:val="21"/>
  </w:num>
  <w:num w:numId="19">
    <w:abstractNumId w:val="9"/>
  </w:num>
  <w:num w:numId="20">
    <w:abstractNumId w:val="10"/>
  </w:num>
  <w:num w:numId="21">
    <w:abstractNumId w:val="30"/>
  </w:num>
  <w:num w:numId="22">
    <w:abstractNumId w:val="19"/>
  </w:num>
  <w:num w:numId="23">
    <w:abstractNumId w:val="3"/>
  </w:num>
  <w:num w:numId="24">
    <w:abstractNumId w:val="6"/>
  </w:num>
  <w:num w:numId="25">
    <w:abstractNumId w:val="15"/>
  </w:num>
  <w:num w:numId="26">
    <w:abstractNumId w:val="31"/>
  </w:num>
  <w:num w:numId="27">
    <w:abstractNumId w:val="24"/>
  </w:num>
  <w:num w:numId="28">
    <w:abstractNumId w:val="33"/>
  </w:num>
  <w:num w:numId="29">
    <w:abstractNumId w:val="17"/>
  </w:num>
  <w:num w:numId="30">
    <w:abstractNumId w:val="1"/>
  </w:num>
  <w:num w:numId="31">
    <w:abstractNumId w:val="0"/>
  </w:num>
  <w:num w:numId="32">
    <w:abstractNumId w:val="22"/>
  </w:num>
  <w:num w:numId="33">
    <w:abstractNumId w:val="40"/>
  </w:num>
  <w:num w:numId="34">
    <w:abstractNumId w:val="2"/>
  </w:num>
  <w:num w:numId="35">
    <w:abstractNumId w:val="38"/>
  </w:num>
  <w:num w:numId="36">
    <w:abstractNumId w:val="14"/>
  </w:num>
  <w:num w:numId="37">
    <w:abstractNumId w:val="4"/>
  </w:num>
  <w:num w:numId="38">
    <w:abstractNumId w:val="23"/>
  </w:num>
  <w:num w:numId="39">
    <w:abstractNumId w:val="39"/>
  </w:num>
  <w:num w:numId="40">
    <w:abstractNumId w:val="7"/>
  </w:num>
  <w:num w:numId="41">
    <w:abstractNumId w:val="16"/>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hdrShapeDefaults>
    <o:shapedefaults v:ext="edit" spidmax="35842"/>
  </w:hdrShapeDefaults>
  <w:footnotePr>
    <w:footnote w:id="-1"/>
    <w:footnote w:id="0"/>
  </w:footnotePr>
  <w:endnotePr>
    <w:endnote w:id="-1"/>
    <w:endnote w:id="0"/>
  </w:endnotePr>
  <w:compat/>
  <w:rsids>
    <w:rsidRoot w:val="004C7326"/>
    <w:rsid w:val="000234B4"/>
    <w:rsid w:val="00024795"/>
    <w:rsid w:val="00027AB6"/>
    <w:rsid w:val="0003164D"/>
    <w:rsid w:val="00046ED5"/>
    <w:rsid w:val="00051966"/>
    <w:rsid w:val="000537D1"/>
    <w:rsid w:val="00065B2B"/>
    <w:rsid w:val="000759A2"/>
    <w:rsid w:val="00080AE6"/>
    <w:rsid w:val="0009358E"/>
    <w:rsid w:val="00096D56"/>
    <w:rsid w:val="000A3580"/>
    <w:rsid w:val="000B5398"/>
    <w:rsid w:val="000C40BB"/>
    <w:rsid w:val="000C789B"/>
    <w:rsid w:val="000D451F"/>
    <w:rsid w:val="000D7F3A"/>
    <w:rsid w:val="000F0AD8"/>
    <w:rsid w:val="000F22B0"/>
    <w:rsid w:val="000F6A21"/>
    <w:rsid w:val="00102894"/>
    <w:rsid w:val="0010539A"/>
    <w:rsid w:val="00112599"/>
    <w:rsid w:val="00122278"/>
    <w:rsid w:val="00150443"/>
    <w:rsid w:val="00162084"/>
    <w:rsid w:val="00162894"/>
    <w:rsid w:val="0016481F"/>
    <w:rsid w:val="00185FA5"/>
    <w:rsid w:val="001A72F3"/>
    <w:rsid w:val="001B1A18"/>
    <w:rsid w:val="001E4073"/>
    <w:rsid w:val="001E6098"/>
    <w:rsid w:val="001F65E7"/>
    <w:rsid w:val="0020740A"/>
    <w:rsid w:val="002102F7"/>
    <w:rsid w:val="002111A2"/>
    <w:rsid w:val="00211965"/>
    <w:rsid w:val="00217B4F"/>
    <w:rsid w:val="002214BF"/>
    <w:rsid w:val="00241D34"/>
    <w:rsid w:val="00247632"/>
    <w:rsid w:val="00247B76"/>
    <w:rsid w:val="00255F4E"/>
    <w:rsid w:val="00257997"/>
    <w:rsid w:val="00263F1F"/>
    <w:rsid w:val="00275789"/>
    <w:rsid w:val="00285695"/>
    <w:rsid w:val="002A4C39"/>
    <w:rsid w:val="002B7800"/>
    <w:rsid w:val="002C147C"/>
    <w:rsid w:val="002C7002"/>
    <w:rsid w:val="002D722D"/>
    <w:rsid w:val="002D7B5A"/>
    <w:rsid w:val="002E0ED7"/>
    <w:rsid w:val="002F5543"/>
    <w:rsid w:val="00313B1C"/>
    <w:rsid w:val="00315FB6"/>
    <w:rsid w:val="00320EF8"/>
    <w:rsid w:val="00327649"/>
    <w:rsid w:val="00331038"/>
    <w:rsid w:val="00334775"/>
    <w:rsid w:val="00335B35"/>
    <w:rsid w:val="00350FAE"/>
    <w:rsid w:val="00360CE2"/>
    <w:rsid w:val="003611E2"/>
    <w:rsid w:val="003632E4"/>
    <w:rsid w:val="00376212"/>
    <w:rsid w:val="00382045"/>
    <w:rsid w:val="00382B38"/>
    <w:rsid w:val="003923A8"/>
    <w:rsid w:val="00397285"/>
    <w:rsid w:val="003C084A"/>
    <w:rsid w:val="003C2487"/>
    <w:rsid w:val="003C6ACC"/>
    <w:rsid w:val="003D2B66"/>
    <w:rsid w:val="003E3EF2"/>
    <w:rsid w:val="003E5342"/>
    <w:rsid w:val="003F3BE8"/>
    <w:rsid w:val="003F674D"/>
    <w:rsid w:val="003F6A8E"/>
    <w:rsid w:val="004076F0"/>
    <w:rsid w:val="004154EB"/>
    <w:rsid w:val="004314DA"/>
    <w:rsid w:val="004466CE"/>
    <w:rsid w:val="00456DBF"/>
    <w:rsid w:val="00462BC3"/>
    <w:rsid w:val="00467FF4"/>
    <w:rsid w:val="00482828"/>
    <w:rsid w:val="004854CB"/>
    <w:rsid w:val="00485BD9"/>
    <w:rsid w:val="00492E88"/>
    <w:rsid w:val="004A11F0"/>
    <w:rsid w:val="004A6348"/>
    <w:rsid w:val="004B7C89"/>
    <w:rsid w:val="004C2F89"/>
    <w:rsid w:val="004C7326"/>
    <w:rsid w:val="004E4393"/>
    <w:rsid w:val="004E6208"/>
    <w:rsid w:val="004F25EC"/>
    <w:rsid w:val="004F3AA8"/>
    <w:rsid w:val="00502017"/>
    <w:rsid w:val="00502F23"/>
    <w:rsid w:val="00504615"/>
    <w:rsid w:val="00514050"/>
    <w:rsid w:val="00523E71"/>
    <w:rsid w:val="005260D4"/>
    <w:rsid w:val="00530B8C"/>
    <w:rsid w:val="00531C73"/>
    <w:rsid w:val="00540D6D"/>
    <w:rsid w:val="00567B44"/>
    <w:rsid w:val="00574F3C"/>
    <w:rsid w:val="0057524B"/>
    <w:rsid w:val="00576A7B"/>
    <w:rsid w:val="00582505"/>
    <w:rsid w:val="00584CC7"/>
    <w:rsid w:val="005A2DBF"/>
    <w:rsid w:val="005A3D1F"/>
    <w:rsid w:val="005B4C40"/>
    <w:rsid w:val="005B6633"/>
    <w:rsid w:val="005C056E"/>
    <w:rsid w:val="00617C1E"/>
    <w:rsid w:val="00617E31"/>
    <w:rsid w:val="00624258"/>
    <w:rsid w:val="00653998"/>
    <w:rsid w:val="0065681A"/>
    <w:rsid w:val="0066533E"/>
    <w:rsid w:val="006667F0"/>
    <w:rsid w:val="00672826"/>
    <w:rsid w:val="0067610F"/>
    <w:rsid w:val="00682B88"/>
    <w:rsid w:val="006A246C"/>
    <w:rsid w:val="006A2D6F"/>
    <w:rsid w:val="006A6A3B"/>
    <w:rsid w:val="006A6E7F"/>
    <w:rsid w:val="006B70B7"/>
    <w:rsid w:val="006D0E13"/>
    <w:rsid w:val="006D54BD"/>
    <w:rsid w:val="006F289E"/>
    <w:rsid w:val="006F5451"/>
    <w:rsid w:val="00736347"/>
    <w:rsid w:val="00741F32"/>
    <w:rsid w:val="00742314"/>
    <w:rsid w:val="00752E4A"/>
    <w:rsid w:val="007570AF"/>
    <w:rsid w:val="0076452E"/>
    <w:rsid w:val="00775FE7"/>
    <w:rsid w:val="00784DE9"/>
    <w:rsid w:val="007910B6"/>
    <w:rsid w:val="0079419F"/>
    <w:rsid w:val="00794B10"/>
    <w:rsid w:val="0079640E"/>
    <w:rsid w:val="007A7CC9"/>
    <w:rsid w:val="007D0025"/>
    <w:rsid w:val="007D0ACD"/>
    <w:rsid w:val="007E724D"/>
    <w:rsid w:val="007F6473"/>
    <w:rsid w:val="00800E0D"/>
    <w:rsid w:val="008058CB"/>
    <w:rsid w:val="00814D95"/>
    <w:rsid w:val="0081634E"/>
    <w:rsid w:val="008210BE"/>
    <w:rsid w:val="00822CA7"/>
    <w:rsid w:val="0083243A"/>
    <w:rsid w:val="00834345"/>
    <w:rsid w:val="0086551F"/>
    <w:rsid w:val="008733D7"/>
    <w:rsid w:val="00887246"/>
    <w:rsid w:val="008B74E1"/>
    <w:rsid w:val="008C013F"/>
    <w:rsid w:val="008D3301"/>
    <w:rsid w:val="008E01C1"/>
    <w:rsid w:val="0090070A"/>
    <w:rsid w:val="0090745D"/>
    <w:rsid w:val="00927A0A"/>
    <w:rsid w:val="00930B05"/>
    <w:rsid w:val="00946E0E"/>
    <w:rsid w:val="00952F57"/>
    <w:rsid w:val="00962701"/>
    <w:rsid w:val="00985D5F"/>
    <w:rsid w:val="00986A21"/>
    <w:rsid w:val="00990917"/>
    <w:rsid w:val="009A0BEA"/>
    <w:rsid w:val="009C160E"/>
    <w:rsid w:val="009C2903"/>
    <w:rsid w:val="009E5CD5"/>
    <w:rsid w:val="009F3A51"/>
    <w:rsid w:val="009F681F"/>
    <w:rsid w:val="00A06B5F"/>
    <w:rsid w:val="00A12D8D"/>
    <w:rsid w:val="00A255BB"/>
    <w:rsid w:val="00A34499"/>
    <w:rsid w:val="00A37D55"/>
    <w:rsid w:val="00A511F4"/>
    <w:rsid w:val="00A6501F"/>
    <w:rsid w:val="00A71458"/>
    <w:rsid w:val="00A7353E"/>
    <w:rsid w:val="00A849DE"/>
    <w:rsid w:val="00AA11A4"/>
    <w:rsid w:val="00AA5AC4"/>
    <w:rsid w:val="00AB2561"/>
    <w:rsid w:val="00AB29AF"/>
    <w:rsid w:val="00AC0703"/>
    <w:rsid w:val="00AC0BF8"/>
    <w:rsid w:val="00AC1073"/>
    <w:rsid w:val="00AE2605"/>
    <w:rsid w:val="00AF2183"/>
    <w:rsid w:val="00AF6212"/>
    <w:rsid w:val="00B05433"/>
    <w:rsid w:val="00B13642"/>
    <w:rsid w:val="00B35764"/>
    <w:rsid w:val="00B41B2C"/>
    <w:rsid w:val="00B57055"/>
    <w:rsid w:val="00B66A55"/>
    <w:rsid w:val="00B66D36"/>
    <w:rsid w:val="00B712AC"/>
    <w:rsid w:val="00B71C44"/>
    <w:rsid w:val="00B85843"/>
    <w:rsid w:val="00B8650D"/>
    <w:rsid w:val="00B94DAA"/>
    <w:rsid w:val="00BB0431"/>
    <w:rsid w:val="00BB3B1F"/>
    <w:rsid w:val="00BB4077"/>
    <w:rsid w:val="00BB7A18"/>
    <w:rsid w:val="00BE13EB"/>
    <w:rsid w:val="00BE2E88"/>
    <w:rsid w:val="00C077F2"/>
    <w:rsid w:val="00C11DF7"/>
    <w:rsid w:val="00C15226"/>
    <w:rsid w:val="00C1623C"/>
    <w:rsid w:val="00C16CE8"/>
    <w:rsid w:val="00C207D9"/>
    <w:rsid w:val="00C22A97"/>
    <w:rsid w:val="00C310F0"/>
    <w:rsid w:val="00C50093"/>
    <w:rsid w:val="00C52563"/>
    <w:rsid w:val="00C631A6"/>
    <w:rsid w:val="00C67A27"/>
    <w:rsid w:val="00C67DD0"/>
    <w:rsid w:val="00C90B8D"/>
    <w:rsid w:val="00CA25CC"/>
    <w:rsid w:val="00CA3B36"/>
    <w:rsid w:val="00CB3C0C"/>
    <w:rsid w:val="00CC2575"/>
    <w:rsid w:val="00CC4EF9"/>
    <w:rsid w:val="00CC50E6"/>
    <w:rsid w:val="00CD21D0"/>
    <w:rsid w:val="00CD2A50"/>
    <w:rsid w:val="00CD2D87"/>
    <w:rsid w:val="00CF222A"/>
    <w:rsid w:val="00CF3E2E"/>
    <w:rsid w:val="00D14F6E"/>
    <w:rsid w:val="00D25EE0"/>
    <w:rsid w:val="00D3473D"/>
    <w:rsid w:val="00D5036F"/>
    <w:rsid w:val="00D506AA"/>
    <w:rsid w:val="00D538FA"/>
    <w:rsid w:val="00D61432"/>
    <w:rsid w:val="00D62BDB"/>
    <w:rsid w:val="00D74AB5"/>
    <w:rsid w:val="00D81188"/>
    <w:rsid w:val="00D843B1"/>
    <w:rsid w:val="00D87353"/>
    <w:rsid w:val="00D95E57"/>
    <w:rsid w:val="00DA1517"/>
    <w:rsid w:val="00DA2AD4"/>
    <w:rsid w:val="00DA2BA0"/>
    <w:rsid w:val="00DA5D92"/>
    <w:rsid w:val="00DC2D0A"/>
    <w:rsid w:val="00DC3C5D"/>
    <w:rsid w:val="00DC4C08"/>
    <w:rsid w:val="00DC77BC"/>
    <w:rsid w:val="00DD4241"/>
    <w:rsid w:val="00DD6E10"/>
    <w:rsid w:val="00DF3CC9"/>
    <w:rsid w:val="00E23CFB"/>
    <w:rsid w:val="00E243EE"/>
    <w:rsid w:val="00E30529"/>
    <w:rsid w:val="00E35E7F"/>
    <w:rsid w:val="00E43C96"/>
    <w:rsid w:val="00E43D5A"/>
    <w:rsid w:val="00E71A9D"/>
    <w:rsid w:val="00E81C48"/>
    <w:rsid w:val="00E92813"/>
    <w:rsid w:val="00E92C75"/>
    <w:rsid w:val="00E95541"/>
    <w:rsid w:val="00E963F0"/>
    <w:rsid w:val="00EA074B"/>
    <w:rsid w:val="00EA60C0"/>
    <w:rsid w:val="00EA621A"/>
    <w:rsid w:val="00EB5825"/>
    <w:rsid w:val="00EB590D"/>
    <w:rsid w:val="00EC6821"/>
    <w:rsid w:val="00ED57CF"/>
    <w:rsid w:val="00ED6323"/>
    <w:rsid w:val="00EE2B26"/>
    <w:rsid w:val="00EF4B0D"/>
    <w:rsid w:val="00EF7906"/>
    <w:rsid w:val="00F0314A"/>
    <w:rsid w:val="00F13172"/>
    <w:rsid w:val="00F20A05"/>
    <w:rsid w:val="00F27371"/>
    <w:rsid w:val="00F373E5"/>
    <w:rsid w:val="00F4745C"/>
    <w:rsid w:val="00F50315"/>
    <w:rsid w:val="00F63620"/>
    <w:rsid w:val="00F74317"/>
    <w:rsid w:val="00F820D7"/>
    <w:rsid w:val="00F82D88"/>
    <w:rsid w:val="00FC0C15"/>
    <w:rsid w:val="00FC102A"/>
    <w:rsid w:val="00FC2140"/>
    <w:rsid w:val="00FC5852"/>
    <w:rsid w:val="00FD15A4"/>
    <w:rsid w:val="00FD7BC1"/>
    <w:rsid w:val="00FE6F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rules v:ext="edit">
        <o:r id="V:Rule3" type="connector" idref="#_x0000_s1035"/>
        <o:r id="V:Rule4"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326"/>
    <w:pPr>
      <w:spacing w:after="0" w:line="240" w:lineRule="auto"/>
    </w:pPr>
    <w:rPr>
      <w:rFonts w:eastAsiaTheme="minorEastAsia"/>
      <w:sz w:val="24"/>
      <w:szCs w:val="24"/>
      <w:lang w:eastAsia="ru-RU"/>
    </w:rPr>
  </w:style>
  <w:style w:type="paragraph" w:styleId="1">
    <w:name w:val="heading 1"/>
    <w:basedOn w:val="a"/>
    <w:next w:val="a"/>
    <w:link w:val="10"/>
    <w:uiPriority w:val="9"/>
    <w:qFormat/>
    <w:rsid w:val="004C73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C732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C732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732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4C732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4C7326"/>
    <w:rPr>
      <w:rFonts w:asciiTheme="majorHAnsi" w:eastAsiaTheme="majorEastAsia" w:hAnsiTheme="majorHAnsi" w:cstheme="majorBidi"/>
      <w:b/>
      <w:bCs/>
      <w:color w:val="4F81BD" w:themeColor="accent1"/>
      <w:sz w:val="24"/>
      <w:szCs w:val="24"/>
      <w:lang w:eastAsia="ru-RU"/>
    </w:rPr>
  </w:style>
  <w:style w:type="paragraph" w:customStyle="1" w:styleId="ConsPlusNonformat">
    <w:name w:val="ConsPlusNonformat"/>
    <w:uiPriority w:val="99"/>
    <w:rsid w:val="004C732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4C7326"/>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F222A"/>
    <w:rPr>
      <w:rFonts w:ascii="Arial" w:eastAsia="Times New Roman" w:hAnsi="Arial" w:cs="Arial"/>
      <w:sz w:val="20"/>
      <w:szCs w:val="20"/>
      <w:lang w:eastAsia="ru-RU"/>
    </w:rPr>
  </w:style>
  <w:style w:type="paragraph" w:customStyle="1" w:styleId="a3">
    <w:name w:val="Знак"/>
    <w:basedOn w:val="a"/>
    <w:rsid w:val="004C7326"/>
    <w:pPr>
      <w:spacing w:after="160" w:line="240" w:lineRule="exact"/>
    </w:pPr>
    <w:rPr>
      <w:rFonts w:ascii="Verdana" w:eastAsia="Times New Roman" w:hAnsi="Verdana" w:cs="Times New Roman"/>
      <w:sz w:val="20"/>
      <w:szCs w:val="20"/>
      <w:lang w:val="en-US"/>
    </w:rPr>
  </w:style>
  <w:style w:type="paragraph" w:styleId="a4">
    <w:name w:val="Balloon Text"/>
    <w:basedOn w:val="a"/>
    <w:link w:val="a5"/>
    <w:uiPriority w:val="99"/>
    <w:unhideWhenUsed/>
    <w:rsid w:val="004C7326"/>
    <w:rPr>
      <w:rFonts w:ascii="Tahoma" w:hAnsi="Tahoma" w:cs="Tahoma"/>
      <w:sz w:val="16"/>
      <w:szCs w:val="16"/>
    </w:rPr>
  </w:style>
  <w:style w:type="character" w:customStyle="1" w:styleId="a5">
    <w:name w:val="Текст выноски Знак"/>
    <w:basedOn w:val="a0"/>
    <w:link w:val="a4"/>
    <w:uiPriority w:val="99"/>
    <w:rsid w:val="004C7326"/>
    <w:rPr>
      <w:rFonts w:ascii="Tahoma" w:eastAsiaTheme="minorEastAsia" w:hAnsi="Tahoma" w:cs="Tahoma"/>
      <w:sz w:val="16"/>
      <w:szCs w:val="16"/>
      <w:lang w:eastAsia="ru-RU"/>
    </w:rPr>
  </w:style>
  <w:style w:type="character" w:styleId="a6">
    <w:name w:val="Hyperlink"/>
    <w:rsid w:val="004C7326"/>
    <w:rPr>
      <w:color w:val="0000FF"/>
      <w:u w:val="single"/>
    </w:rPr>
  </w:style>
  <w:style w:type="paragraph" w:styleId="a7">
    <w:name w:val="footer"/>
    <w:basedOn w:val="a"/>
    <w:link w:val="a8"/>
    <w:uiPriority w:val="99"/>
    <w:rsid w:val="004C7326"/>
    <w:pPr>
      <w:tabs>
        <w:tab w:val="center" w:pos="4677"/>
        <w:tab w:val="right" w:pos="9355"/>
      </w:tabs>
    </w:pPr>
    <w:rPr>
      <w:rFonts w:ascii="Times New Roman" w:eastAsia="Times New Roman" w:hAnsi="Times New Roman" w:cs="Times New Roman"/>
    </w:rPr>
  </w:style>
  <w:style w:type="character" w:customStyle="1" w:styleId="a8">
    <w:name w:val="Нижний колонтитул Знак"/>
    <w:basedOn w:val="a0"/>
    <w:link w:val="a7"/>
    <w:uiPriority w:val="99"/>
    <w:rsid w:val="004C7326"/>
    <w:rPr>
      <w:rFonts w:ascii="Times New Roman" w:eastAsia="Times New Roman" w:hAnsi="Times New Roman" w:cs="Times New Roman"/>
      <w:sz w:val="24"/>
      <w:szCs w:val="24"/>
      <w:lang w:eastAsia="ru-RU"/>
    </w:rPr>
  </w:style>
  <w:style w:type="character" w:styleId="a9">
    <w:name w:val="page number"/>
    <w:basedOn w:val="a0"/>
    <w:uiPriority w:val="99"/>
    <w:rsid w:val="004C7326"/>
  </w:style>
  <w:style w:type="paragraph" w:styleId="aa">
    <w:name w:val="header"/>
    <w:basedOn w:val="a"/>
    <w:link w:val="ab"/>
    <w:uiPriority w:val="99"/>
    <w:rsid w:val="004C7326"/>
    <w:pPr>
      <w:tabs>
        <w:tab w:val="center" w:pos="4677"/>
        <w:tab w:val="right" w:pos="9355"/>
      </w:tabs>
    </w:pPr>
    <w:rPr>
      <w:rFonts w:ascii="Times New Roman" w:eastAsia="Times New Roman" w:hAnsi="Times New Roman" w:cs="Times New Roman"/>
    </w:rPr>
  </w:style>
  <w:style w:type="character" w:customStyle="1" w:styleId="ab">
    <w:name w:val="Верхний колонтитул Знак"/>
    <w:basedOn w:val="a0"/>
    <w:link w:val="aa"/>
    <w:uiPriority w:val="99"/>
    <w:rsid w:val="004C7326"/>
    <w:rPr>
      <w:rFonts w:ascii="Times New Roman" w:eastAsia="Times New Roman" w:hAnsi="Times New Roman" w:cs="Times New Roman"/>
      <w:sz w:val="24"/>
      <w:szCs w:val="24"/>
      <w:lang w:eastAsia="ru-RU"/>
    </w:rPr>
  </w:style>
  <w:style w:type="table" w:styleId="ac">
    <w:name w:val="Table Grid"/>
    <w:basedOn w:val="a1"/>
    <w:uiPriority w:val="99"/>
    <w:rsid w:val="004C732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4C732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styleId="ad">
    <w:name w:val="annotation reference"/>
    <w:uiPriority w:val="99"/>
    <w:rsid w:val="004C7326"/>
    <w:rPr>
      <w:sz w:val="18"/>
      <w:szCs w:val="18"/>
    </w:rPr>
  </w:style>
  <w:style w:type="paragraph" w:styleId="ae">
    <w:name w:val="annotation text"/>
    <w:basedOn w:val="a"/>
    <w:link w:val="af"/>
    <w:uiPriority w:val="99"/>
    <w:rsid w:val="004C7326"/>
    <w:rPr>
      <w:rFonts w:ascii="Times New Roman" w:eastAsia="Times New Roman" w:hAnsi="Times New Roman" w:cs="Times New Roman"/>
    </w:rPr>
  </w:style>
  <w:style w:type="character" w:customStyle="1" w:styleId="af">
    <w:name w:val="Текст примечания Знак"/>
    <w:basedOn w:val="a0"/>
    <w:link w:val="ae"/>
    <w:uiPriority w:val="99"/>
    <w:rsid w:val="004C7326"/>
    <w:rPr>
      <w:rFonts w:ascii="Times New Roman" w:eastAsia="Times New Roman" w:hAnsi="Times New Roman" w:cs="Times New Roman"/>
      <w:sz w:val="24"/>
      <w:szCs w:val="24"/>
      <w:lang w:eastAsia="ru-RU"/>
    </w:rPr>
  </w:style>
  <w:style w:type="paragraph" w:styleId="af0">
    <w:name w:val="annotation subject"/>
    <w:basedOn w:val="ae"/>
    <w:next w:val="ae"/>
    <w:link w:val="af1"/>
    <w:uiPriority w:val="99"/>
    <w:rsid w:val="004C7326"/>
    <w:rPr>
      <w:b/>
      <w:bCs/>
      <w:sz w:val="20"/>
      <w:szCs w:val="20"/>
    </w:rPr>
  </w:style>
  <w:style w:type="character" w:customStyle="1" w:styleId="af1">
    <w:name w:val="Тема примечания Знак"/>
    <w:basedOn w:val="af"/>
    <w:link w:val="af0"/>
    <w:uiPriority w:val="99"/>
    <w:rsid w:val="004C7326"/>
    <w:rPr>
      <w:b/>
      <w:bCs/>
      <w:sz w:val="20"/>
      <w:szCs w:val="20"/>
    </w:rPr>
  </w:style>
  <w:style w:type="character" w:styleId="af2">
    <w:name w:val="FollowedHyperlink"/>
    <w:uiPriority w:val="99"/>
    <w:rsid w:val="004C7326"/>
    <w:rPr>
      <w:color w:val="800080"/>
      <w:u w:val="single"/>
    </w:rPr>
  </w:style>
  <w:style w:type="paragraph" w:customStyle="1" w:styleId="af3">
    <w:name w:val="Стиль"/>
    <w:rsid w:val="004C7326"/>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4">
    <w:name w:val="Знак Знак Знак Знак"/>
    <w:basedOn w:val="a"/>
    <w:rsid w:val="004C7326"/>
    <w:pPr>
      <w:spacing w:before="100" w:beforeAutospacing="1" w:after="100" w:afterAutospacing="1"/>
    </w:pPr>
    <w:rPr>
      <w:rFonts w:ascii="Tahoma" w:eastAsia="Times New Roman" w:hAnsi="Tahoma" w:cs="Times New Roman"/>
      <w:sz w:val="20"/>
      <w:szCs w:val="20"/>
      <w:lang w:val="en-US"/>
    </w:rPr>
  </w:style>
  <w:style w:type="paragraph" w:styleId="af5">
    <w:name w:val="footnote text"/>
    <w:basedOn w:val="a"/>
    <w:link w:val="af6"/>
    <w:uiPriority w:val="99"/>
    <w:rsid w:val="004C7326"/>
    <w:rPr>
      <w:rFonts w:ascii="Times New Roman" w:eastAsia="Times New Roman" w:hAnsi="Times New Roman" w:cs="Times New Roman"/>
    </w:rPr>
  </w:style>
  <w:style w:type="character" w:customStyle="1" w:styleId="af6">
    <w:name w:val="Текст сноски Знак"/>
    <w:basedOn w:val="a0"/>
    <w:link w:val="af5"/>
    <w:uiPriority w:val="99"/>
    <w:rsid w:val="004C7326"/>
    <w:rPr>
      <w:rFonts w:ascii="Times New Roman" w:eastAsia="Times New Roman" w:hAnsi="Times New Roman" w:cs="Times New Roman"/>
      <w:sz w:val="24"/>
      <w:szCs w:val="24"/>
      <w:lang w:eastAsia="ru-RU"/>
    </w:rPr>
  </w:style>
  <w:style w:type="character" w:styleId="af7">
    <w:name w:val="footnote reference"/>
    <w:aliases w:val="5"/>
    <w:uiPriority w:val="99"/>
    <w:rsid w:val="004C7326"/>
    <w:rPr>
      <w:vertAlign w:val="superscript"/>
    </w:rPr>
  </w:style>
  <w:style w:type="character" w:customStyle="1" w:styleId="FontStyle16">
    <w:name w:val="Font Style16"/>
    <w:rsid w:val="004C7326"/>
    <w:rPr>
      <w:rFonts w:ascii="Times New Roman" w:hAnsi="Times New Roman" w:cs="Times New Roman"/>
      <w:sz w:val="26"/>
      <w:szCs w:val="26"/>
    </w:rPr>
  </w:style>
  <w:style w:type="paragraph" w:customStyle="1" w:styleId="ConsNormal">
    <w:name w:val="ConsNormal"/>
    <w:rsid w:val="004C7326"/>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paragraph" w:customStyle="1" w:styleId="af8">
    <w:name w:val="Знак Знак Знак Знак Знак Знак"/>
    <w:basedOn w:val="a"/>
    <w:rsid w:val="004C732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Default">
    <w:name w:val="Default"/>
    <w:rsid w:val="004C732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9">
    <w:name w:val="Normal (Web)"/>
    <w:basedOn w:val="a"/>
    <w:uiPriority w:val="99"/>
    <w:unhideWhenUsed/>
    <w:rsid w:val="004C7326"/>
    <w:pPr>
      <w:spacing w:before="100" w:beforeAutospacing="1" w:after="100" w:afterAutospacing="1"/>
    </w:pPr>
    <w:rPr>
      <w:rFonts w:ascii="Times" w:eastAsia="MS Mincho" w:hAnsi="Times" w:cs="Times New Roman"/>
      <w:sz w:val="20"/>
      <w:szCs w:val="20"/>
    </w:rPr>
  </w:style>
  <w:style w:type="paragraph" w:customStyle="1" w:styleId="Style2">
    <w:name w:val="Style2"/>
    <w:basedOn w:val="a"/>
    <w:rsid w:val="004C7326"/>
    <w:pPr>
      <w:widowControl w:val="0"/>
      <w:autoSpaceDE w:val="0"/>
      <w:autoSpaceDN w:val="0"/>
      <w:adjustRightInd w:val="0"/>
      <w:spacing w:line="276" w:lineRule="exact"/>
    </w:pPr>
    <w:rPr>
      <w:rFonts w:ascii="Times New Roman" w:eastAsia="Times New Roman" w:hAnsi="Times New Roman" w:cs="Times New Roman"/>
    </w:rPr>
  </w:style>
  <w:style w:type="character" w:customStyle="1" w:styleId="FontStyle36">
    <w:name w:val="Font Style36"/>
    <w:rsid w:val="004C7326"/>
    <w:rPr>
      <w:rFonts w:ascii="Times New Roman" w:hAnsi="Times New Roman" w:cs="Times New Roman"/>
      <w:sz w:val="22"/>
      <w:szCs w:val="22"/>
    </w:rPr>
  </w:style>
  <w:style w:type="paragraph" w:customStyle="1" w:styleId="Style12">
    <w:name w:val="Style12"/>
    <w:basedOn w:val="a"/>
    <w:rsid w:val="004C7326"/>
    <w:pPr>
      <w:widowControl w:val="0"/>
      <w:autoSpaceDE w:val="0"/>
      <w:autoSpaceDN w:val="0"/>
      <w:adjustRightInd w:val="0"/>
      <w:spacing w:line="276" w:lineRule="exact"/>
      <w:ind w:firstLine="562"/>
    </w:pPr>
    <w:rPr>
      <w:rFonts w:ascii="Times New Roman" w:eastAsia="Times New Roman" w:hAnsi="Times New Roman" w:cs="Times New Roman"/>
    </w:rPr>
  </w:style>
  <w:style w:type="character" w:customStyle="1" w:styleId="FontStyle39">
    <w:name w:val="Font Style39"/>
    <w:rsid w:val="004C7326"/>
    <w:rPr>
      <w:rFonts w:ascii="Times New Roman" w:hAnsi="Times New Roman" w:cs="Times New Roman"/>
      <w:sz w:val="20"/>
      <w:szCs w:val="20"/>
    </w:rPr>
  </w:style>
  <w:style w:type="character" w:customStyle="1" w:styleId="afa">
    <w:name w:val="Основной текст_"/>
    <w:link w:val="16"/>
    <w:rsid w:val="004C7326"/>
    <w:rPr>
      <w:sz w:val="26"/>
      <w:szCs w:val="26"/>
      <w:shd w:val="clear" w:color="auto" w:fill="FFFFFF"/>
    </w:rPr>
  </w:style>
  <w:style w:type="paragraph" w:customStyle="1" w:styleId="16">
    <w:name w:val="Основной текст16"/>
    <w:basedOn w:val="a"/>
    <w:link w:val="afa"/>
    <w:rsid w:val="004C7326"/>
    <w:pPr>
      <w:shd w:val="clear" w:color="auto" w:fill="FFFFFF"/>
      <w:spacing w:before="600" w:line="475" w:lineRule="exact"/>
    </w:pPr>
    <w:rPr>
      <w:rFonts w:eastAsiaTheme="minorHAnsi"/>
      <w:sz w:val="26"/>
      <w:szCs w:val="26"/>
      <w:lang w:eastAsia="en-US"/>
    </w:rPr>
  </w:style>
  <w:style w:type="character" w:customStyle="1" w:styleId="Bodytext2">
    <w:name w:val="Body text (2)_"/>
    <w:link w:val="Bodytext20"/>
    <w:rsid w:val="004C7326"/>
    <w:rPr>
      <w:rFonts w:ascii="Times New Roman" w:eastAsia="Times New Roman" w:hAnsi="Times New Roman" w:cs="Times New Roman"/>
      <w:sz w:val="26"/>
      <w:szCs w:val="26"/>
      <w:shd w:val="clear" w:color="auto" w:fill="FFFFFF"/>
    </w:rPr>
  </w:style>
  <w:style w:type="paragraph" w:customStyle="1" w:styleId="Bodytext20">
    <w:name w:val="Body text (2)"/>
    <w:basedOn w:val="a"/>
    <w:link w:val="Bodytext2"/>
    <w:rsid w:val="004C7326"/>
    <w:pPr>
      <w:shd w:val="clear" w:color="auto" w:fill="FFFFFF"/>
      <w:spacing w:before="240" w:after="60" w:line="0" w:lineRule="atLeast"/>
      <w:jc w:val="right"/>
    </w:pPr>
    <w:rPr>
      <w:rFonts w:ascii="Times New Roman" w:eastAsia="Times New Roman" w:hAnsi="Times New Roman" w:cs="Times New Roman"/>
      <w:sz w:val="26"/>
      <w:szCs w:val="26"/>
      <w:lang w:eastAsia="en-US"/>
    </w:rPr>
  </w:style>
  <w:style w:type="paragraph" w:styleId="afb">
    <w:name w:val="Title"/>
    <w:basedOn w:val="a"/>
    <w:link w:val="afc"/>
    <w:qFormat/>
    <w:rsid w:val="004C7326"/>
    <w:pPr>
      <w:jc w:val="center"/>
    </w:pPr>
    <w:rPr>
      <w:rFonts w:ascii="Times New Roman" w:eastAsia="Times New Roman" w:hAnsi="Times New Roman" w:cs="Times New Roman"/>
      <w:b/>
      <w:sz w:val="28"/>
      <w:szCs w:val="20"/>
    </w:rPr>
  </w:style>
  <w:style w:type="character" w:customStyle="1" w:styleId="afc">
    <w:name w:val="Название Знак"/>
    <w:basedOn w:val="a0"/>
    <w:link w:val="afb"/>
    <w:rsid w:val="004C7326"/>
    <w:rPr>
      <w:rFonts w:ascii="Times New Roman" w:eastAsia="Times New Roman" w:hAnsi="Times New Roman" w:cs="Times New Roman"/>
      <w:b/>
      <w:sz w:val="28"/>
      <w:szCs w:val="20"/>
      <w:lang w:eastAsia="ru-RU"/>
    </w:rPr>
  </w:style>
  <w:style w:type="paragraph" w:customStyle="1" w:styleId="11">
    <w:name w:val="Абзац списка1"/>
    <w:basedOn w:val="a"/>
    <w:rsid w:val="004C7326"/>
    <w:pPr>
      <w:ind w:left="720"/>
      <w:contextualSpacing/>
    </w:pPr>
    <w:rPr>
      <w:rFonts w:ascii="Calibri" w:eastAsia="Times New Roman" w:hAnsi="Calibri" w:cs="Times New Roman"/>
    </w:rPr>
  </w:style>
  <w:style w:type="paragraph" w:customStyle="1" w:styleId="afd">
    <w:name w:val="Таблицы (моноширинный)"/>
    <w:basedOn w:val="a"/>
    <w:next w:val="a"/>
    <w:rsid w:val="004C7326"/>
    <w:pPr>
      <w:widowControl w:val="0"/>
      <w:autoSpaceDE w:val="0"/>
      <w:autoSpaceDN w:val="0"/>
      <w:adjustRightInd w:val="0"/>
      <w:jc w:val="both"/>
    </w:pPr>
    <w:rPr>
      <w:rFonts w:ascii="Courier New" w:eastAsia="Times New Roman" w:hAnsi="Courier New" w:cs="Courier New"/>
    </w:rPr>
  </w:style>
  <w:style w:type="character" w:customStyle="1" w:styleId="Bodytext">
    <w:name w:val="Body text_"/>
    <w:link w:val="12"/>
    <w:rsid w:val="004C7326"/>
    <w:rPr>
      <w:rFonts w:ascii="Times New Roman" w:eastAsia="Times New Roman" w:hAnsi="Times New Roman" w:cs="Times New Roman"/>
      <w:sz w:val="26"/>
      <w:szCs w:val="26"/>
      <w:shd w:val="clear" w:color="auto" w:fill="FFFFFF"/>
    </w:rPr>
  </w:style>
  <w:style w:type="paragraph" w:customStyle="1" w:styleId="12">
    <w:name w:val="Основной текст1"/>
    <w:basedOn w:val="a"/>
    <w:link w:val="Bodytext"/>
    <w:rsid w:val="004C7326"/>
    <w:pPr>
      <w:shd w:val="clear" w:color="auto" w:fill="FFFFFF"/>
      <w:spacing w:after="240" w:line="317" w:lineRule="exact"/>
      <w:jc w:val="right"/>
    </w:pPr>
    <w:rPr>
      <w:rFonts w:ascii="Times New Roman" w:eastAsia="Times New Roman" w:hAnsi="Times New Roman" w:cs="Times New Roman"/>
      <w:sz w:val="26"/>
      <w:szCs w:val="26"/>
      <w:lang w:eastAsia="en-US"/>
    </w:rPr>
  </w:style>
  <w:style w:type="character" w:customStyle="1" w:styleId="Heading1">
    <w:name w:val="Heading #1_"/>
    <w:link w:val="Heading10"/>
    <w:rsid w:val="004C7326"/>
    <w:rPr>
      <w:rFonts w:ascii="Times New Roman" w:eastAsia="Times New Roman" w:hAnsi="Times New Roman" w:cs="Times New Roman"/>
      <w:sz w:val="26"/>
      <w:szCs w:val="26"/>
      <w:shd w:val="clear" w:color="auto" w:fill="FFFFFF"/>
    </w:rPr>
  </w:style>
  <w:style w:type="paragraph" w:customStyle="1" w:styleId="Heading10">
    <w:name w:val="Heading #1"/>
    <w:basedOn w:val="a"/>
    <w:link w:val="Heading1"/>
    <w:rsid w:val="004C7326"/>
    <w:pPr>
      <w:shd w:val="clear" w:color="auto" w:fill="FFFFFF"/>
      <w:spacing w:before="360" w:after="240" w:line="0" w:lineRule="atLeast"/>
      <w:outlineLvl w:val="0"/>
    </w:pPr>
    <w:rPr>
      <w:rFonts w:ascii="Times New Roman" w:eastAsia="Times New Roman" w:hAnsi="Times New Roman" w:cs="Times New Roman"/>
      <w:sz w:val="26"/>
      <w:szCs w:val="26"/>
      <w:lang w:eastAsia="en-US"/>
    </w:rPr>
  </w:style>
  <w:style w:type="character" w:customStyle="1" w:styleId="epm">
    <w:name w:val="epm"/>
    <w:basedOn w:val="a0"/>
    <w:rsid w:val="004C7326"/>
  </w:style>
  <w:style w:type="character" w:customStyle="1" w:styleId="blk">
    <w:name w:val="blk"/>
    <w:basedOn w:val="a0"/>
    <w:rsid w:val="004C7326"/>
  </w:style>
  <w:style w:type="character" w:customStyle="1" w:styleId="f">
    <w:name w:val="f"/>
    <w:basedOn w:val="a0"/>
    <w:rsid w:val="004C7326"/>
  </w:style>
  <w:style w:type="paragraph" w:styleId="afe">
    <w:name w:val="List Paragraph"/>
    <w:basedOn w:val="a"/>
    <w:uiPriority w:val="1"/>
    <w:qFormat/>
    <w:rsid w:val="004C7326"/>
    <w:pPr>
      <w:ind w:left="720"/>
      <w:contextualSpacing/>
    </w:pPr>
    <w:rPr>
      <w:rFonts w:ascii="Calibri" w:eastAsia="MS Mincho" w:hAnsi="Calibri" w:cs="Times New Roman"/>
    </w:rPr>
  </w:style>
  <w:style w:type="paragraph" w:customStyle="1" w:styleId="21">
    <w:name w:val="Абзац списка2"/>
    <w:basedOn w:val="a"/>
    <w:rsid w:val="004C7326"/>
    <w:pPr>
      <w:ind w:left="720"/>
      <w:contextualSpacing/>
    </w:pPr>
    <w:rPr>
      <w:rFonts w:ascii="Calibri" w:eastAsia="Times New Roman" w:hAnsi="Calibri" w:cs="Times New Roman"/>
    </w:rPr>
  </w:style>
  <w:style w:type="paragraph" w:customStyle="1" w:styleId="dash041e0431044b0447043d044b0439002000280432043504310029">
    <w:name w:val="dash041e_0431_044b_0447_043d_044b_0439_0020_0028_0432_0435_0431_0029"/>
    <w:basedOn w:val="a"/>
    <w:rsid w:val="004C7326"/>
    <w:pPr>
      <w:spacing w:before="100" w:beforeAutospacing="1" w:after="100" w:afterAutospacing="1"/>
    </w:pPr>
    <w:rPr>
      <w:rFonts w:ascii="Times New Roman" w:eastAsia="Times New Roman" w:hAnsi="Times New Roman" w:cs="Times New Roman"/>
    </w:rPr>
  </w:style>
  <w:style w:type="character" w:customStyle="1" w:styleId="dash041e0431044b0447043d044b0439002000280432043504310029char">
    <w:name w:val="dash041e_0431_044b_0447_043d_044b_0439_0020_0028_0432_0435_0431_0029__char"/>
    <w:rsid w:val="004C7326"/>
  </w:style>
  <w:style w:type="paragraph" w:styleId="aff">
    <w:name w:val="TOC Heading"/>
    <w:basedOn w:val="1"/>
    <w:next w:val="a"/>
    <w:uiPriority w:val="39"/>
    <w:unhideWhenUsed/>
    <w:qFormat/>
    <w:rsid w:val="004C7326"/>
    <w:pPr>
      <w:spacing w:line="276" w:lineRule="auto"/>
      <w:outlineLvl w:val="9"/>
    </w:pPr>
  </w:style>
  <w:style w:type="paragraph" w:styleId="13">
    <w:name w:val="toc 1"/>
    <w:basedOn w:val="a"/>
    <w:next w:val="a"/>
    <w:autoRedefine/>
    <w:uiPriority w:val="39"/>
    <w:unhideWhenUsed/>
    <w:qFormat/>
    <w:rsid w:val="004C7326"/>
    <w:pPr>
      <w:spacing w:after="100"/>
    </w:pPr>
  </w:style>
  <w:style w:type="paragraph" w:customStyle="1" w:styleId="Style19">
    <w:name w:val="Style19"/>
    <w:basedOn w:val="a"/>
    <w:rsid w:val="004C7326"/>
    <w:pPr>
      <w:widowControl w:val="0"/>
      <w:autoSpaceDE w:val="0"/>
      <w:autoSpaceDN w:val="0"/>
      <w:adjustRightInd w:val="0"/>
      <w:spacing w:line="276" w:lineRule="exact"/>
      <w:ind w:firstLine="566"/>
      <w:jc w:val="both"/>
    </w:pPr>
    <w:rPr>
      <w:rFonts w:ascii="Times New Roman" w:eastAsia="Times New Roman" w:hAnsi="Times New Roman" w:cs="Times New Roman"/>
    </w:rPr>
  </w:style>
  <w:style w:type="character" w:styleId="aff0">
    <w:name w:val="Strong"/>
    <w:qFormat/>
    <w:rsid w:val="004C7326"/>
    <w:rPr>
      <w:b/>
      <w:bCs/>
    </w:rPr>
  </w:style>
  <w:style w:type="character" w:customStyle="1" w:styleId="aff1">
    <w:name w:val="Схема документа Знак"/>
    <w:basedOn w:val="a0"/>
    <w:link w:val="aff2"/>
    <w:uiPriority w:val="99"/>
    <w:semiHidden/>
    <w:rsid w:val="004C7326"/>
    <w:rPr>
      <w:rFonts w:ascii="Lucida Grande CY" w:eastAsiaTheme="minorEastAsia" w:hAnsi="Lucida Grande CY" w:cs="Lucida Grande CY"/>
      <w:sz w:val="24"/>
      <w:szCs w:val="24"/>
      <w:lang w:eastAsia="ru-RU"/>
    </w:rPr>
  </w:style>
  <w:style w:type="paragraph" w:styleId="aff2">
    <w:name w:val="Document Map"/>
    <w:basedOn w:val="a"/>
    <w:link w:val="aff1"/>
    <w:uiPriority w:val="99"/>
    <w:semiHidden/>
    <w:unhideWhenUsed/>
    <w:rsid w:val="004C7326"/>
    <w:rPr>
      <w:rFonts w:ascii="Lucida Grande CY" w:hAnsi="Lucida Grande CY" w:cs="Lucida Grande CY"/>
    </w:rPr>
  </w:style>
  <w:style w:type="character" w:customStyle="1" w:styleId="14">
    <w:name w:val="Схема документа Знак1"/>
    <w:basedOn w:val="a0"/>
    <w:link w:val="aff2"/>
    <w:uiPriority w:val="99"/>
    <w:semiHidden/>
    <w:rsid w:val="004C7326"/>
    <w:rPr>
      <w:rFonts w:ascii="Tahoma" w:eastAsiaTheme="minorEastAsia" w:hAnsi="Tahoma" w:cs="Tahoma"/>
      <w:sz w:val="16"/>
      <w:szCs w:val="16"/>
      <w:lang w:eastAsia="ru-RU"/>
    </w:rPr>
  </w:style>
  <w:style w:type="character" w:customStyle="1" w:styleId="22">
    <w:name w:val="Основной текст (2)_"/>
    <w:link w:val="23"/>
    <w:locked/>
    <w:rsid w:val="004C7326"/>
    <w:rPr>
      <w:sz w:val="28"/>
      <w:szCs w:val="28"/>
      <w:shd w:val="clear" w:color="auto" w:fill="FFFFFF"/>
    </w:rPr>
  </w:style>
  <w:style w:type="paragraph" w:customStyle="1" w:styleId="23">
    <w:name w:val="Основной текст (2)"/>
    <w:basedOn w:val="a"/>
    <w:link w:val="22"/>
    <w:rsid w:val="004C7326"/>
    <w:pPr>
      <w:widowControl w:val="0"/>
      <w:shd w:val="clear" w:color="auto" w:fill="FFFFFF"/>
      <w:spacing w:line="326" w:lineRule="exact"/>
      <w:jc w:val="center"/>
    </w:pPr>
    <w:rPr>
      <w:rFonts w:eastAsiaTheme="minorHAnsi"/>
      <w:sz w:val="28"/>
      <w:szCs w:val="28"/>
      <w:lang w:eastAsia="en-US"/>
    </w:rPr>
  </w:style>
  <w:style w:type="character" w:customStyle="1" w:styleId="29pt">
    <w:name w:val="Основной текст (2) + 9 pt"/>
    <w:aliases w:val="Полужирный"/>
    <w:rsid w:val="004C7326"/>
    <w:rPr>
      <w:b/>
      <w:bCs/>
      <w:color w:val="000000"/>
      <w:spacing w:val="0"/>
      <w:w w:val="100"/>
      <w:position w:val="0"/>
      <w:sz w:val="18"/>
      <w:szCs w:val="18"/>
      <w:shd w:val="clear" w:color="auto" w:fill="FFFFFF"/>
      <w:lang w:val="ru-RU" w:eastAsia="ru-RU"/>
    </w:rPr>
  </w:style>
  <w:style w:type="paragraph" w:customStyle="1" w:styleId="p17">
    <w:name w:val="p17"/>
    <w:basedOn w:val="a"/>
    <w:rsid w:val="004C7326"/>
    <w:pPr>
      <w:spacing w:before="100" w:beforeAutospacing="1" w:after="100" w:afterAutospacing="1"/>
    </w:pPr>
    <w:rPr>
      <w:rFonts w:ascii="Times New Roman" w:eastAsia="Times New Roman" w:hAnsi="Times New Roman" w:cs="Times New Roman"/>
    </w:rPr>
  </w:style>
  <w:style w:type="paragraph" w:customStyle="1" w:styleId="aff3">
    <w:name w:val="Нормальный (таблица)"/>
    <w:basedOn w:val="a"/>
    <w:next w:val="a"/>
    <w:uiPriority w:val="99"/>
    <w:rsid w:val="004C7326"/>
    <w:pPr>
      <w:widowControl w:val="0"/>
      <w:autoSpaceDE w:val="0"/>
      <w:autoSpaceDN w:val="0"/>
      <w:adjustRightInd w:val="0"/>
      <w:jc w:val="both"/>
    </w:pPr>
    <w:rPr>
      <w:rFonts w:ascii="Arial" w:eastAsia="Times New Roman" w:hAnsi="Arial" w:cs="Arial"/>
    </w:rPr>
  </w:style>
  <w:style w:type="paragraph" w:styleId="aff4">
    <w:name w:val="Body Text Indent"/>
    <w:basedOn w:val="a"/>
    <w:link w:val="aff5"/>
    <w:uiPriority w:val="99"/>
    <w:rsid w:val="004C7326"/>
    <w:pPr>
      <w:ind w:left="5220"/>
      <w:jc w:val="center"/>
    </w:pPr>
    <w:rPr>
      <w:rFonts w:ascii="Times New Roman" w:eastAsia="Calibri" w:hAnsi="Times New Roman" w:cs="Times New Roman"/>
    </w:rPr>
  </w:style>
  <w:style w:type="character" w:customStyle="1" w:styleId="aff5">
    <w:name w:val="Основной текст с отступом Знак"/>
    <w:basedOn w:val="a0"/>
    <w:link w:val="aff4"/>
    <w:uiPriority w:val="99"/>
    <w:rsid w:val="004C7326"/>
    <w:rPr>
      <w:rFonts w:ascii="Times New Roman" w:eastAsia="Calibri" w:hAnsi="Times New Roman" w:cs="Times New Roman"/>
      <w:sz w:val="24"/>
      <w:szCs w:val="24"/>
      <w:lang w:eastAsia="ru-RU"/>
    </w:rPr>
  </w:style>
  <w:style w:type="paragraph" w:styleId="aff6">
    <w:name w:val="Revision"/>
    <w:hidden/>
    <w:uiPriority w:val="99"/>
    <w:rsid w:val="004C7326"/>
    <w:pPr>
      <w:spacing w:after="0" w:line="240" w:lineRule="auto"/>
    </w:pPr>
    <w:rPr>
      <w:rFonts w:ascii="Cambria" w:eastAsia="MS Mincho" w:hAnsi="Cambria" w:cs="Times New Roman"/>
      <w:sz w:val="24"/>
      <w:szCs w:val="24"/>
      <w:lang w:eastAsia="ru-RU"/>
    </w:rPr>
  </w:style>
  <w:style w:type="character" w:customStyle="1" w:styleId="aff7">
    <w:name w:val="Заголовок сообщения (текст)"/>
    <w:rsid w:val="004C7326"/>
    <w:rPr>
      <w:rFonts w:ascii="Arial" w:hAnsi="Arial"/>
      <w:b/>
      <w:spacing w:val="-4"/>
      <w:position w:val="0"/>
      <w:sz w:val="18"/>
      <w:vertAlign w:val="baseline"/>
    </w:rPr>
  </w:style>
  <w:style w:type="paragraph" w:customStyle="1" w:styleId="31">
    <w:name w:val="Цветная заливка — акцент 31"/>
    <w:basedOn w:val="a"/>
    <w:uiPriority w:val="34"/>
    <w:qFormat/>
    <w:rsid w:val="004C7326"/>
    <w:pPr>
      <w:ind w:left="720"/>
      <w:contextualSpacing/>
    </w:pPr>
    <w:rPr>
      <w:rFonts w:ascii="Calibri" w:eastAsia="MS Mincho" w:hAnsi="Calibri" w:cs="Times New Roman"/>
    </w:rPr>
  </w:style>
  <w:style w:type="paragraph" w:styleId="24">
    <w:name w:val="toc 2"/>
    <w:basedOn w:val="a"/>
    <w:next w:val="a"/>
    <w:autoRedefine/>
    <w:uiPriority w:val="39"/>
    <w:semiHidden/>
    <w:unhideWhenUsed/>
    <w:qFormat/>
    <w:rsid w:val="004C7326"/>
    <w:pPr>
      <w:spacing w:after="100"/>
      <w:ind w:left="220"/>
    </w:pPr>
    <w:rPr>
      <w:rFonts w:ascii="Cambria" w:eastAsia="MS Mincho" w:hAnsi="Cambria" w:cs="Times New Roman"/>
    </w:rPr>
  </w:style>
  <w:style w:type="paragraph" w:styleId="32">
    <w:name w:val="toc 3"/>
    <w:basedOn w:val="a"/>
    <w:next w:val="a"/>
    <w:autoRedefine/>
    <w:uiPriority w:val="39"/>
    <w:semiHidden/>
    <w:unhideWhenUsed/>
    <w:qFormat/>
    <w:rsid w:val="004C7326"/>
    <w:pPr>
      <w:spacing w:after="100"/>
      <w:ind w:left="440"/>
    </w:pPr>
    <w:rPr>
      <w:rFonts w:ascii="Cambria" w:eastAsia="MS Mincho" w:hAnsi="Cambria" w:cs="Times New Roman"/>
    </w:rPr>
  </w:style>
  <w:style w:type="paragraph" w:customStyle="1" w:styleId="310">
    <w:name w:val="Темный список — акцент 31"/>
    <w:hidden/>
    <w:uiPriority w:val="99"/>
    <w:semiHidden/>
    <w:rsid w:val="004C7326"/>
    <w:pPr>
      <w:spacing w:after="0" w:line="240" w:lineRule="auto"/>
    </w:pPr>
    <w:rPr>
      <w:rFonts w:ascii="Cambria" w:eastAsia="MS Mincho" w:hAnsi="Cambria" w:cs="Times New Roman"/>
      <w:sz w:val="24"/>
      <w:szCs w:val="24"/>
      <w:lang w:eastAsia="ru-RU"/>
    </w:rPr>
  </w:style>
  <w:style w:type="paragraph" w:customStyle="1" w:styleId="311">
    <w:name w:val="Светлый список — акцент 31"/>
    <w:hidden/>
    <w:uiPriority w:val="71"/>
    <w:rsid w:val="004C7326"/>
    <w:pPr>
      <w:spacing w:after="0" w:line="240" w:lineRule="auto"/>
    </w:pPr>
    <w:rPr>
      <w:rFonts w:ascii="Cambria" w:eastAsia="MS Mincho" w:hAnsi="Cambria" w:cs="Times New Roman"/>
      <w:sz w:val="24"/>
      <w:szCs w:val="24"/>
      <w:lang w:eastAsia="ru-RU"/>
    </w:rPr>
  </w:style>
  <w:style w:type="paragraph" w:customStyle="1" w:styleId="221">
    <w:name w:val="Средний список 2 — акцент 21"/>
    <w:hidden/>
    <w:uiPriority w:val="71"/>
    <w:rsid w:val="004C7326"/>
    <w:pPr>
      <w:spacing w:after="0" w:line="240" w:lineRule="auto"/>
    </w:pPr>
    <w:rPr>
      <w:rFonts w:ascii="Cambria" w:eastAsia="MS Mincho" w:hAnsi="Cambria" w:cs="Times New Roman"/>
      <w:sz w:val="24"/>
      <w:szCs w:val="24"/>
      <w:lang w:eastAsia="ru-RU"/>
    </w:rPr>
  </w:style>
  <w:style w:type="paragraph" w:customStyle="1" w:styleId="110">
    <w:name w:val="Цветная заливка — акцент 11"/>
    <w:hidden/>
    <w:uiPriority w:val="71"/>
    <w:rsid w:val="004C7326"/>
    <w:pPr>
      <w:spacing w:after="0" w:line="240" w:lineRule="auto"/>
    </w:pPr>
    <w:rPr>
      <w:rFonts w:ascii="Cambria" w:eastAsia="MS Mincho" w:hAnsi="Cambria" w:cs="Times New Roman"/>
      <w:sz w:val="24"/>
      <w:szCs w:val="24"/>
      <w:lang w:eastAsia="ru-RU"/>
    </w:rPr>
  </w:style>
  <w:style w:type="paragraph" w:customStyle="1" w:styleId="ConsTitle">
    <w:name w:val="ConsTitle"/>
    <w:rsid w:val="004C7326"/>
    <w:pPr>
      <w:widowControl w:val="0"/>
      <w:suppressAutoHyphens/>
      <w:autoSpaceDE w:val="0"/>
      <w:spacing w:after="120" w:line="240" w:lineRule="auto"/>
      <w:ind w:right="19772"/>
    </w:pPr>
    <w:rPr>
      <w:rFonts w:ascii="Arial" w:eastAsia="Times New Roman" w:hAnsi="Arial" w:cs="Arial"/>
      <w:b/>
      <w:bCs/>
      <w:sz w:val="16"/>
      <w:szCs w:val="16"/>
      <w:lang w:eastAsia="ar-SA"/>
    </w:rPr>
  </w:style>
  <w:style w:type="character" w:styleId="aff8">
    <w:name w:val="Emphasis"/>
    <w:qFormat/>
    <w:rsid w:val="004C7326"/>
    <w:rPr>
      <w:i/>
      <w:iCs/>
    </w:rPr>
  </w:style>
  <w:style w:type="paragraph" w:customStyle="1" w:styleId="Heading11">
    <w:name w:val="Heading 1"/>
    <w:basedOn w:val="a"/>
    <w:uiPriority w:val="1"/>
    <w:qFormat/>
    <w:rsid w:val="007F6473"/>
    <w:pPr>
      <w:widowControl w:val="0"/>
      <w:autoSpaceDE w:val="0"/>
      <w:autoSpaceDN w:val="0"/>
      <w:ind w:left="195" w:hanging="282"/>
      <w:outlineLvl w:val="1"/>
    </w:pPr>
    <w:rPr>
      <w:rFonts w:ascii="Times New Roman" w:eastAsia="Times New Roman" w:hAnsi="Times New Roman" w:cs="Times New Roman"/>
      <w:b/>
      <w:bCs/>
      <w:sz w:val="28"/>
      <w:szCs w:val="28"/>
      <w:lang w:eastAsia="en-US"/>
    </w:rPr>
  </w:style>
  <w:style w:type="paragraph" w:styleId="aff9">
    <w:name w:val="Body Text"/>
    <w:basedOn w:val="a"/>
    <w:link w:val="affa"/>
    <w:uiPriority w:val="1"/>
    <w:unhideWhenUsed/>
    <w:qFormat/>
    <w:rsid w:val="00531C73"/>
    <w:pPr>
      <w:spacing w:after="120"/>
    </w:pPr>
  </w:style>
  <w:style w:type="character" w:customStyle="1" w:styleId="affa">
    <w:name w:val="Основной текст Знак"/>
    <w:basedOn w:val="a0"/>
    <w:link w:val="aff9"/>
    <w:uiPriority w:val="99"/>
    <w:semiHidden/>
    <w:rsid w:val="00531C73"/>
    <w:rPr>
      <w:rFonts w:eastAsiaTheme="minorEastAsia"/>
      <w:sz w:val="24"/>
      <w:szCs w:val="24"/>
      <w:lang w:eastAsia="ru-RU"/>
    </w:rPr>
  </w:style>
  <w:style w:type="paragraph" w:customStyle="1" w:styleId="TableParagraph">
    <w:name w:val="Table Paragraph"/>
    <w:basedOn w:val="a"/>
    <w:uiPriority w:val="1"/>
    <w:qFormat/>
    <w:rsid w:val="00540D6D"/>
    <w:pPr>
      <w:widowControl w:val="0"/>
      <w:autoSpaceDE w:val="0"/>
      <w:autoSpaceDN w:val="0"/>
    </w:pPr>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E43C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1">
    <w:name w:val="Заголовок 11"/>
    <w:basedOn w:val="a"/>
    <w:uiPriority w:val="1"/>
    <w:qFormat/>
    <w:rsid w:val="002111A2"/>
    <w:pPr>
      <w:widowControl w:val="0"/>
      <w:autoSpaceDE w:val="0"/>
      <w:autoSpaceDN w:val="0"/>
      <w:ind w:left="173"/>
      <w:outlineLvl w:val="1"/>
    </w:pPr>
    <w:rPr>
      <w:rFonts w:ascii="Times New Roman" w:eastAsia="Times New Roman" w:hAnsi="Times New Roman" w:cs="Times New Roman"/>
      <w:b/>
      <w:bCs/>
      <w:sz w:val="28"/>
      <w:szCs w:val="28"/>
      <w:lang w:eastAsia="en-US"/>
    </w:rPr>
  </w:style>
  <w:style w:type="paragraph" w:customStyle="1" w:styleId="western">
    <w:name w:val="western"/>
    <w:basedOn w:val="a"/>
    <w:rsid w:val="00AE2605"/>
    <w:pPr>
      <w:spacing w:before="100" w:before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88167590">
      <w:bodyDiv w:val="1"/>
      <w:marLeft w:val="0"/>
      <w:marRight w:val="0"/>
      <w:marTop w:val="0"/>
      <w:marBottom w:val="0"/>
      <w:divBdr>
        <w:top w:val="none" w:sz="0" w:space="0" w:color="auto"/>
        <w:left w:val="none" w:sz="0" w:space="0" w:color="auto"/>
        <w:bottom w:val="none" w:sz="0" w:space="0" w:color="auto"/>
        <w:right w:val="none" w:sz="0" w:space="0" w:color="auto"/>
      </w:divBdr>
      <w:divsChild>
        <w:div w:id="201289429">
          <w:marLeft w:val="0"/>
          <w:marRight w:val="0"/>
          <w:marTop w:val="0"/>
          <w:marBottom w:val="0"/>
          <w:divBdr>
            <w:top w:val="none" w:sz="0" w:space="0" w:color="auto"/>
            <w:left w:val="none" w:sz="0" w:space="0" w:color="auto"/>
            <w:bottom w:val="none" w:sz="0" w:space="0" w:color="auto"/>
            <w:right w:val="none" w:sz="0" w:space="0" w:color="auto"/>
          </w:divBdr>
          <w:divsChild>
            <w:div w:id="1676029849">
              <w:marLeft w:val="0"/>
              <w:marRight w:val="0"/>
              <w:marTop w:val="0"/>
              <w:marBottom w:val="0"/>
              <w:divBdr>
                <w:top w:val="none" w:sz="0" w:space="0" w:color="auto"/>
                <w:left w:val="none" w:sz="0" w:space="0" w:color="auto"/>
                <w:bottom w:val="none" w:sz="0" w:space="0" w:color="auto"/>
                <w:right w:val="none" w:sz="0" w:space="0" w:color="auto"/>
              </w:divBdr>
              <w:divsChild>
                <w:div w:id="570192253">
                  <w:marLeft w:val="0"/>
                  <w:marRight w:val="0"/>
                  <w:marTop w:val="0"/>
                  <w:marBottom w:val="0"/>
                  <w:divBdr>
                    <w:top w:val="none" w:sz="0" w:space="0" w:color="auto"/>
                    <w:left w:val="none" w:sz="0" w:space="0" w:color="auto"/>
                    <w:bottom w:val="none" w:sz="0" w:space="0" w:color="auto"/>
                    <w:right w:val="none" w:sz="0" w:space="0" w:color="auto"/>
                  </w:divBdr>
                  <w:divsChild>
                    <w:div w:id="411706258">
                      <w:marLeft w:val="150"/>
                      <w:marRight w:val="150"/>
                      <w:marTop w:val="300"/>
                      <w:marBottom w:val="1200"/>
                      <w:divBdr>
                        <w:top w:val="none" w:sz="0" w:space="0" w:color="auto"/>
                        <w:left w:val="none" w:sz="0" w:space="0" w:color="auto"/>
                        <w:bottom w:val="none" w:sz="0" w:space="0" w:color="auto"/>
                        <w:right w:val="none" w:sz="0" w:space="0" w:color="auto"/>
                      </w:divBdr>
                      <w:divsChild>
                        <w:div w:id="412240748">
                          <w:marLeft w:val="0"/>
                          <w:marRight w:val="0"/>
                          <w:marTop w:val="0"/>
                          <w:marBottom w:val="0"/>
                          <w:divBdr>
                            <w:top w:val="none" w:sz="0" w:space="0" w:color="auto"/>
                            <w:left w:val="none" w:sz="0" w:space="0" w:color="auto"/>
                            <w:bottom w:val="none" w:sz="0" w:space="0" w:color="auto"/>
                            <w:right w:val="none" w:sz="0" w:space="0" w:color="auto"/>
                          </w:divBdr>
                          <w:divsChild>
                            <w:div w:id="1108542014">
                              <w:marLeft w:val="0"/>
                              <w:marRight w:val="0"/>
                              <w:marTop w:val="0"/>
                              <w:marBottom w:val="0"/>
                              <w:divBdr>
                                <w:top w:val="none" w:sz="0" w:space="0" w:color="auto"/>
                                <w:left w:val="none" w:sz="0" w:space="0" w:color="auto"/>
                                <w:bottom w:val="none" w:sz="0" w:space="0" w:color="auto"/>
                                <w:right w:val="none" w:sz="0" w:space="0" w:color="auto"/>
                              </w:divBdr>
                              <w:divsChild>
                                <w:div w:id="657223920">
                                  <w:marLeft w:val="0"/>
                                  <w:marRight w:val="0"/>
                                  <w:marTop w:val="0"/>
                                  <w:marBottom w:val="0"/>
                                  <w:divBdr>
                                    <w:top w:val="none" w:sz="0" w:space="0" w:color="auto"/>
                                    <w:left w:val="none" w:sz="0" w:space="0" w:color="auto"/>
                                    <w:bottom w:val="none" w:sz="0" w:space="0" w:color="auto"/>
                                    <w:right w:val="none" w:sz="0" w:space="0" w:color="auto"/>
                                  </w:divBdr>
                                  <w:divsChild>
                                    <w:div w:id="349380161">
                                      <w:marLeft w:val="0"/>
                                      <w:marRight w:val="0"/>
                                      <w:marTop w:val="0"/>
                                      <w:marBottom w:val="0"/>
                                      <w:divBdr>
                                        <w:top w:val="none" w:sz="0" w:space="0" w:color="auto"/>
                                        <w:left w:val="none" w:sz="0" w:space="0" w:color="auto"/>
                                        <w:bottom w:val="none" w:sz="0" w:space="0" w:color="auto"/>
                                        <w:right w:val="none" w:sz="0" w:space="0" w:color="auto"/>
                                      </w:divBdr>
                                    </w:div>
                                    <w:div w:id="913008857">
                                      <w:marLeft w:val="0"/>
                                      <w:marRight w:val="0"/>
                                      <w:marTop w:val="0"/>
                                      <w:marBottom w:val="0"/>
                                      <w:divBdr>
                                        <w:top w:val="none" w:sz="0" w:space="0" w:color="auto"/>
                                        <w:left w:val="none" w:sz="0" w:space="0" w:color="auto"/>
                                        <w:bottom w:val="none" w:sz="0" w:space="0" w:color="auto"/>
                                        <w:right w:val="none" w:sz="0" w:space="0" w:color="auto"/>
                                      </w:divBdr>
                                    </w:div>
                                    <w:div w:id="1183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4227797">
      <w:bodyDiv w:val="1"/>
      <w:marLeft w:val="0"/>
      <w:marRight w:val="0"/>
      <w:marTop w:val="0"/>
      <w:marBottom w:val="0"/>
      <w:divBdr>
        <w:top w:val="none" w:sz="0" w:space="0" w:color="auto"/>
        <w:left w:val="none" w:sz="0" w:space="0" w:color="auto"/>
        <w:bottom w:val="none" w:sz="0" w:space="0" w:color="auto"/>
        <w:right w:val="none" w:sz="0" w:space="0" w:color="auto"/>
      </w:divBdr>
    </w:div>
    <w:div w:id="539167177">
      <w:bodyDiv w:val="1"/>
      <w:marLeft w:val="0"/>
      <w:marRight w:val="0"/>
      <w:marTop w:val="0"/>
      <w:marBottom w:val="0"/>
      <w:divBdr>
        <w:top w:val="none" w:sz="0" w:space="0" w:color="auto"/>
        <w:left w:val="none" w:sz="0" w:space="0" w:color="auto"/>
        <w:bottom w:val="none" w:sz="0" w:space="0" w:color="auto"/>
        <w:right w:val="none" w:sz="0" w:space="0" w:color="auto"/>
      </w:divBdr>
    </w:div>
    <w:div w:id="907807006">
      <w:bodyDiv w:val="1"/>
      <w:marLeft w:val="0"/>
      <w:marRight w:val="0"/>
      <w:marTop w:val="0"/>
      <w:marBottom w:val="0"/>
      <w:divBdr>
        <w:top w:val="none" w:sz="0" w:space="0" w:color="auto"/>
        <w:left w:val="none" w:sz="0" w:space="0" w:color="auto"/>
        <w:bottom w:val="none" w:sz="0" w:space="0" w:color="auto"/>
        <w:right w:val="none" w:sz="0" w:space="0" w:color="auto"/>
      </w:divBdr>
    </w:div>
    <w:div w:id="208583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barcul.ru" TargetMode="External"/><Relationship Id="rId13" Type="http://schemas.openxmlformats.org/officeDocument/2006/relationships/hyperlink" Target="consultantplus://offline/ref=89E9AE55E34635CBD2CD1BB4C88EB79EBA301AE4C9D6CC4BE54ECE40DCD47B8213E6F21D3BC518B5DB84A9D5784Bw4K" TargetMode="External"/><Relationship Id="rId18" Type="http://schemas.openxmlformats.org/officeDocument/2006/relationships/hyperlink" Target="consultantplus://offline/ref=89E9AE55E34635CBD2CD05B9DEE2E895B0334DE8C1DCC61CBB13C81783847DD741A6AC446A8453B8DF9FB5D57EA8F5BA4B40wB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89E9AE55E34635CBD2CD1BB4C88EB79EBD3816EDC3D7CC4BE54ECE40DCD47B8213E6F21D3BC518B5DB84A9D5784Bw4K" TargetMode="External"/><Relationship Id="rId17" Type="http://schemas.openxmlformats.org/officeDocument/2006/relationships/hyperlink" Target="consultantplus://offline/ref=7B073B641812DB47E0E4B573320E9741CB8640996D8A66438A31EF47E6526323CE5860E481E7E5F46F095E12821C1E3555075064653580D421BDBF88c0Z7J"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89E9AE55E34635CBD2CD1BB4C88EB79EBD3812ECC2D3CC4BE54ECE40DCD47B8213E6F21D3BC518B5DB84A9D5784Bw4K"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9E9AE55E34635CBD2CD1BB4C88EB79EBA3117E4C0DCCC4BE54ECE40DCD47B8213E6F21D3BC518B5DB84A9D5784Bw4K"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consultantplus://offline/ref=7B073B641812DB47E0E4AB7E2462C84AC1851F90658B6417D360E910B90265769C183EBDC3A3F6F46D175C1686c1Z6J" TargetMode="External"/><Relationship Id="rId23" Type="http://schemas.openxmlformats.org/officeDocument/2006/relationships/header" Target="header3.xml"/><Relationship Id="rId10" Type="http://schemas.openxmlformats.org/officeDocument/2006/relationships/hyperlink" Target="http://www.gosuslugi.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89E9AE55E34635CBD2CD1BB4C88EB79EBA301BE2C0DDCC4BE54ECE40DCD47B8213E6F21D3BC518B5DB84A9D5784Bw4K"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FB2338-FF97-48BA-9BEF-2B8D9062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9064</Words>
  <Characters>51670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arh-zam</dc:creator>
  <cp:lastModifiedBy>KSR-1</cp:lastModifiedBy>
  <cp:revision>2</cp:revision>
  <cp:lastPrinted>2025-04-21T03:52:00Z</cp:lastPrinted>
  <dcterms:created xsi:type="dcterms:W3CDTF">2025-04-21T03:53:00Z</dcterms:created>
  <dcterms:modified xsi:type="dcterms:W3CDTF">2025-04-21T03:53:00Z</dcterms:modified>
</cp:coreProperties>
</file>