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E226" w14:textId="77777777" w:rsidR="00141976" w:rsidRDefault="00E70F1C" w:rsidP="00141976">
      <w:pPr>
        <w:jc w:val="center"/>
      </w:pPr>
      <w:r w:rsidRPr="002D696F">
        <w:rPr>
          <w:noProof/>
        </w:rPr>
        <w:drawing>
          <wp:inline distT="0" distB="0" distL="0" distR="0" wp14:anchorId="2F9F232B" wp14:editId="071505B0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95D6" w14:textId="77777777"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14:paraId="1E3DF7E7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4A5C257F" w14:textId="77777777"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14:paraId="4C17450A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14:paraId="33C06A8C" w14:textId="77777777" w:rsidR="00141976" w:rsidRDefault="00141976" w:rsidP="00141976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87D4FA" wp14:editId="120262D3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6AC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77C4557F" w14:textId="29EF14F4" w:rsidR="00141976" w:rsidRDefault="00141976" w:rsidP="00141976">
      <w:pPr>
        <w:ind w:right="5103"/>
        <w:jc w:val="both"/>
        <w:rPr>
          <w:u w:val="single"/>
        </w:rPr>
      </w:pPr>
      <w:proofErr w:type="gramStart"/>
      <w:r>
        <w:t>«</w:t>
      </w:r>
      <w:r w:rsidRPr="0095046C">
        <w:rPr>
          <w:u w:val="single"/>
        </w:rPr>
        <w:t xml:space="preserve"> </w:t>
      </w:r>
      <w:r w:rsidR="00970177">
        <w:rPr>
          <w:u w:val="single"/>
        </w:rPr>
        <w:t xml:space="preserve"> </w:t>
      </w:r>
      <w:proofErr w:type="gramEnd"/>
      <w:r w:rsidR="00970177">
        <w:rPr>
          <w:u w:val="single"/>
        </w:rPr>
        <w:t xml:space="preserve">   </w:t>
      </w:r>
      <w:r w:rsidR="004D7E5C">
        <w:rPr>
          <w:u w:val="single"/>
        </w:rPr>
        <w:t xml:space="preserve"> </w:t>
      </w:r>
      <w:r>
        <w:t>»</w:t>
      </w:r>
      <w:r w:rsidR="007B0287">
        <w:rPr>
          <w:u w:val="single"/>
        </w:rPr>
        <w:t xml:space="preserve">                    </w:t>
      </w:r>
      <w:r>
        <w:t>202</w:t>
      </w:r>
      <w:r w:rsidR="00215131">
        <w:t>4</w:t>
      </w:r>
      <w:r>
        <w:t xml:space="preserve">  №</w:t>
      </w:r>
      <w:r>
        <w:rPr>
          <w:u w:val="single"/>
        </w:rPr>
        <w:t xml:space="preserve"> </w:t>
      </w:r>
      <w:r w:rsidR="00970177">
        <w:rPr>
          <w:u w:val="single"/>
        </w:rPr>
        <w:t xml:space="preserve">      </w:t>
      </w:r>
      <w:r>
        <w:rPr>
          <w:u w:val="single"/>
        </w:rPr>
        <w:t xml:space="preserve">          </w:t>
      </w:r>
    </w:p>
    <w:p w14:paraId="4210E4C5" w14:textId="77777777" w:rsidR="00141976" w:rsidRDefault="00141976" w:rsidP="00141976">
      <w:pPr>
        <w:ind w:right="5103"/>
        <w:jc w:val="both"/>
      </w:pPr>
      <w:r>
        <w:t xml:space="preserve">          г. Чебаркуль</w:t>
      </w:r>
    </w:p>
    <w:p w14:paraId="1D252852" w14:textId="77777777" w:rsidR="00141976" w:rsidRPr="005D6FBA" w:rsidRDefault="00141976" w:rsidP="00141976">
      <w:pPr>
        <w:ind w:right="5103"/>
        <w:jc w:val="both"/>
        <w:rPr>
          <w:sz w:val="20"/>
          <w:szCs w:val="20"/>
        </w:rPr>
      </w:pPr>
    </w:p>
    <w:p w14:paraId="35888198" w14:textId="77777777" w:rsidR="00141976" w:rsidRPr="005D6FBA" w:rsidRDefault="00141976" w:rsidP="00141976">
      <w:pPr>
        <w:ind w:right="5103"/>
        <w:jc w:val="both"/>
        <w:rPr>
          <w:sz w:val="20"/>
          <w:szCs w:val="20"/>
        </w:rPr>
      </w:pPr>
    </w:p>
    <w:p w14:paraId="50E079B6" w14:textId="77777777" w:rsidR="00141976" w:rsidRPr="003806D3" w:rsidRDefault="005D6FBA" w:rsidP="005D6FBA">
      <w:pPr>
        <w:ind w:right="5527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О внесении </w:t>
      </w:r>
      <w:r>
        <w:rPr>
          <w:sz w:val="27"/>
          <w:szCs w:val="27"/>
        </w:rPr>
        <w:t>изменений</w:t>
      </w:r>
      <w:r w:rsidRPr="003806D3">
        <w:rPr>
          <w:sz w:val="27"/>
          <w:szCs w:val="27"/>
        </w:rPr>
        <w:t xml:space="preserve"> в постановление администрации Чебаркульского городского округа от </w:t>
      </w:r>
      <w:r>
        <w:rPr>
          <w:sz w:val="27"/>
          <w:szCs w:val="27"/>
        </w:rPr>
        <w:t>09</w:t>
      </w:r>
      <w:r w:rsidRPr="003806D3">
        <w:rPr>
          <w:sz w:val="27"/>
          <w:szCs w:val="27"/>
        </w:rPr>
        <w:t>.11.202</w:t>
      </w:r>
      <w:r>
        <w:rPr>
          <w:sz w:val="27"/>
          <w:szCs w:val="27"/>
        </w:rPr>
        <w:t>3</w:t>
      </w:r>
      <w:r w:rsidRPr="003806D3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857 «Об утверждении </w:t>
      </w:r>
      <w:r w:rsidRPr="003806D3">
        <w:rPr>
          <w:sz w:val="27"/>
          <w:szCs w:val="27"/>
        </w:rPr>
        <w:t>муниципальн</w:t>
      </w:r>
      <w:r>
        <w:rPr>
          <w:sz w:val="27"/>
          <w:szCs w:val="27"/>
        </w:rPr>
        <w:t>ой</w:t>
      </w:r>
      <w:r w:rsidRPr="003806D3">
        <w:rPr>
          <w:sz w:val="27"/>
          <w:szCs w:val="27"/>
        </w:rPr>
        <w:t xml:space="preserve"> программ</w:t>
      </w:r>
      <w:r>
        <w:rPr>
          <w:sz w:val="27"/>
          <w:szCs w:val="27"/>
        </w:rPr>
        <w:t>ы</w:t>
      </w:r>
      <w:r w:rsidRPr="003806D3">
        <w:rPr>
          <w:sz w:val="27"/>
          <w:szCs w:val="27"/>
        </w:rPr>
        <w:t xml:space="preserve"> «</w:t>
      </w:r>
      <w:r>
        <w:rPr>
          <w:sz w:val="27"/>
          <w:szCs w:val="27"/>
        </w:rPr>
        <w:t>Молодежь Чебаркуля»</w:t>
      </w:r>
    </w:p>
    <w:p w14:paraId="4EAA1E9F" w14:textId="77777777" w:rsidR="00141976" w:rsidRPr="005D6FBA" w:rsidRDefault="00141976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14:paraId="6F659BFD" w14:textId="77777777" w:rsidR="009828C3" w:rsidRPr="005D6FBA" w:rsidRDefault="009828C3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14:paraId="4E967F75" w14:textId="77777777" w:rsidR="00172DFE" w:rsidRPr="003806D3" w:rsidRDefault="00172DFE" w:rsidP="00172DFE">
      <w:pPr>
        <w:ind w:right="-30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В соответствии с частью 1 статьи 179 Бюджетного Кодекса Российской Федерации, Решением Собрания депутатов </w:t>
      </w:r>
      <w:r w:rsidRPr="00FE0EDA">
        <w:rPr>
          <w:sz w:val="27"/>
          <w:szCs w:val="27"/>
        </w:rPr>
        <w:t xml:space="preserve">от 28.12.2024 № 602 </w:t>
      </w:r>
      <w:r w:rsidRPr="003806D3">
        <w:rPr>
          <w:sz w:val="27"/>
          <w:szCs w:val="27"/>
        </w:rPr>
        <w:t>«</w:t>
      </w:r>
      <w:r w:rsidRPr="00FE0EDA">
        <w:rPr>
          <w:sz w:val="27"/>
          <w:szCs w:val="27"/>
        </w:rPr>
        <w:t>О внесении изменений в решение Собрания депутатов от 19.12.2023 № 626 «О бюджете Чебаркульского   городского   округа на 2024 год и плановый период 2025 и 2026 годов»</w:t>
      </w:r>
      <w:r w:rsidRPr="003806D3">
        <w:rPr>
          <w:sz w:val="27"/>
          <w:szCs w:val="27"/>
        </w:rPr>
        <w:t>, Порядк</w:t>
      </w:r>
      <w:r>
        <w:rPr>
          <w:sz w:val="27"/>
          <w:szCs w:val="27"/>
        </w:rPr>
        <w:t>ом</w:t>
      </w:r>
      <w:r w:rsidRPr="003806D3">
        <w:rPr>
          <w:sz w:val="27"/>
          <w:szCs w:val="27"/>
        </w:rPr>
        <w:t xml:space="preserve"> разработки, реализации и оценки эффективности муниципальных программ Чебаркульского городского округа</w:t>
      </w:r>
      <w:r>
        <w:rPr>
          <w:sz w:val="27"/>
          <w:szCs w:val="27"/>
        </w:rPr>
        <w:t>, утвержденного</w:t>
      </w:r>
      <w:r w:rsidRPr="00FE0EDA">
        <w:rPr>
          <w:sz w:val="27"/>
          <w:szCs w:val="27"/>
        </w:rPr>
        <w:t xml:space="preserve"> </w:t>
      </w:r>
      <w:hyperlink r:id="rId9" w:history="1">
        <w:r w:rsidRPr="00FE0EDA">
          <w:t>постановлением</w:t>
        </w:r>
      </w:hyperlink>
      <w:r w:rsidRPr="003806D3">
        <w:rPr>
          <w:rStyle w:val="a7"/>
          <w:color w:val="auto"/>
          <w:sz w:val="27"/>
          <w:szCs w:val="27"/>
          <w:u w:val="none"/>
        </w:rPr>
        <w:t xml:space="preserve"> </w:t>
      </w:r>
      <w:r w:rsidRPr="003806D3">
        <w:rPr>
          <w:sz w:val="27"/>
          <w:szCs w:val="27"/>
        </w:rPr>
        <w:t xml:space="preserve">администрации Чебаркульского городского округа от </w:t>
      </w:r>
      <w:r>
        <w:rPr>
          <w:sz w:val="27"/>
          <w:szCs w:val="27"/>
        </w:rPr>
        <w:t>18.05.2022 № 322</w:t>
      </w:r>
      <w:r w:rsidRPr="003806D3">
        <w:rPr>
          <w:sz w:val="27"/>
          <w:szCs w:val="27"/>
        </w:rPr>
        <w:t>, руководствуясь статьями 36, 37 Устава Чебаркульского городского округа,</w:t>
      </w:r>
    </w:p>
    <w:p w14:paraId="2B4276B2" w14:textId="77777777" w:rsidR="005D6FBA" w:rsidRPr="003806D3" w:rsidRDefault="005D6FBA" w:rsidP="005D6FBA">
      <w:pPr>
        <w:jc w:val="center"/>
        <w:rPr>
          <w:sz w:val="27"/>
          <w:szCs w:val="27"/>
        </w:rPr>
      </w:pPr>
      <w:r w:rsidRPr="003806D3">
        <w:rPr>
          <w:sz w:val="27"/>
          <w:szCs w:val="27"/>
        </w:rPr>
        <w:t>ПОСТАНОВЛЯЮ:</w:t>
      </w:r>
    </w:p>
    <w:p w14:paraId="2FD0440F" w14:textId="77777777" w:rsidR="005D6FBA" w:rsidRPr="003806D3" w:rsidRDefault="005D6FBA" w:rsidP="005D6FB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1. </w:t>
      </w:r>
      <w:r>
        <w:rPr>
          <w:sz w:val="27"/>
          <w:szCs w:val="27"/>
        </w:rPr>
        <w:t>Утвердить прилагаемые изменения в м</w:t>
      </w:r>
      <w:r w:rsidRPr="003806D3">
        <w:rPr>
          <w:sz w:val="27"/>
          <w:szCs w:val="27"/>
        </w:rPr>
        <w:t>униципальную программу «</w:t>
      </w:r>
      <w:r>
        <w:rPr>
          <w:sz w:val="27"/>
          <w:szCs w:val="27"/>
        </w:rPr>
        <w:t>Молодежь Чебаркуля</w:t>
      </w:r>
      <w:r w:rsidRPr="003806D3">
        <w:rPr>
          <w:sz w:val="27"/>
          <w:szCs w:val="27"/>
        </w:rPr>
        <w:t>», утвержденную постановлением администрации Чебар</w:t>
      </w:r>
      <w:r>
        <w:rPr>
          <w:sz w:val="27"/>
          <w:szCs w:val="27"/>
        </w:rPr>
        <w:t>кульского городского округа от 09</w:t>
      </w:r>
      <w:r w:rsidRPr="003806D3">
        <w:rPr>
          <w:sz w:val="27"/>
          <w:szCs w:val="27"/>
        </w:rPr>
        <w:t>.11.202</w:t>
      </w:r>
      <w:r>
        <w:rPr>
          <w:sz w:val="27"/>
          <w:szCs w:val="27"/>
        </w:rPr>
        <w:t>3</w:t>
      </w:r>
      <w:r w:rsidRPr="003806D3">
        <w:rPr>
          <w:sz w:val="27"/>
          <w:szCs w:val="27"/>
        </w:rPr>
        <w:t xml:space="preserve"> № </w:t>
      </w:r>
      <w:r>
        <w:rPr>
          <w:sz w:val="27"/>
          <w:szCs w:val="27"/>
        </w:rPr>
        <w:t>857</w:t>
      </w:r>
      <w:r w:rsidRPr="003806D3">
        <w:rPr>
          <w:sz w:val="27"/>
          <w:szCs w:val="27"/>
        </w:rPr>
        <w:t>.</w:t>
      </w:r>
    </w:p>
    <w:p w14:paraId="63CFD288" w14:textId="17A1E5C6" w:rsidR="005D6FBA" w:rsidRPr="003806D3" w:rsidRDefault="005D6FBA" w:rsidP="005D6FBA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2. Отделу защиты информации и информационных технологий (</w:t>
      </w:r>
      <w:r w:rsidR="00AA5C45">
        <w:rPr>
          <w:sz w:val="27"/>
          <w:szCs w:val="27"/>
        </w:rPr>
        <w:t>Максимова Л.Ф</w:t>
      </w:r>
      <w:r w:rsidRPr="003806D3">
        <w:rPr>
          <w:sz w:val="27"/>
          <w:szCs w:val="27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36CC9881" w14:textId="5E965587" w:rsidR="005D6FBA" w:rsidRPr="003806D3" w:rsidRDefault="005D6FBA" w:rsidP="005D6FBA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3. Настоящее постановление вступает в силу </w:t>
      </w:r>
      <w:r w:rsidRPr="00172DFE">
        <w:rPr>
          <w:sz w:val="27"/>
          <w:szCs w:val="27"/>
        </w:rPr>
        <w:t xml:space="preserve">с </w:t>
      </w:r>
      <w:r w:rsidR="00172DFE" w:rsidRPr="001743A4">
        <w:rPr>
          <w:sz w:val="27"/>
          <w:szCs w:val="27"/>
          <w:highlight w:val="yellow"/>
        </w:rPr>
        <w:t>28</w:t>
      </w:r>
      <w:r w:rsidRPr="001743A4">
        <w:rPr>
          <w:sz w:val="27"/>
          <w:szCs w:val="27"/>
          <w:highlight w:val="yellow"/>
        </w:rPr>
        <w:t>.</w:t>
      </w:r>
      <w:r w:rsidR="0007475E" w:rsidRPr="001743A4">
        <w:rPr>
          <w:sz w:val="27"/>
          <w:szCs w:val="27"/>
          <w:highlight w:val="yellow"/>
        </w:rPr>
        <w:t>12</w:t>
      </w:r>
      <w:r w:rsidRPr="001743A4">
        <w:rPr>
          <w:sz w:val="27"/>
          <w:szCs w:val="27"/>
          <w:highlight w:val="yellow"/>
        </w:rPr>
        <w:t>.2024.</w:t>
      </w:r>
    </w:p>
    <w:p w14:paraId="62035252" w14:textId="77777777" w:rsidR="005D6FBA" w:rsidRPr="003806D3" w:rsidRDefault="005D6FBA" w:rsidP="005D6FBA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3479FC3D" w14:textId="77777777" w:rsidR="005D6FBA" w:rsidRDefault="005D6FBA" w:rsidP="005D6FBA">
      <w:pPr>
        <w:contextualSpacing/>
        <w:rPr>
          <w:sz w:val="27"/>
          <w:szCs w:val="27"/>
        </w:rPr>
      </w:pPr>
    </w:p>
    <w:p w14:paraId="46CE91F1" w14:textId="77777777" w:rsidR="005D6FBA" w:rsidRDefault="005D6FBA" w:rsidP="005D6FBA">
      <w:pPr>
        <w:contextualSpacing/>
        <w:rPr>
          <w:sz w:val="27"/>
          <w:szCs w:val="27"/>
        </w:rPr>
      </w:pPr>
    </w:p>
    <w:p w14:paraId="39DE8130" w14:textId="77777777" w:rsidR="0007475E" w:rsidRPr="002413EF" w:rsidRDefault="0007475E" w:rsidP="0007475E">
      <w:pPr>
        <w:contextualSpacing/>
        <w:rPr>
          <w:sz w:val="27"/>
          <w:szCs w:val="27"/>
        </w:rPr>
      </w:pPr>
      <w:r>
        <w:rPr>
          <w:sz w:val="27"/>
          <w:szCs w:val="27"/>
        </w:rPr>
        <w:t>Г</w:t>
      </w:r>
      <w:r w:rsidRPr="002413EF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14:paraId="280EEF79" w14:textId="77777777" w:rsidR="0007475E" w:rsidRPr="003806D3" w:rsidRDefault="0007475E" w:rsidP="0007475E">
      <w:pPr>
        <w:contextualSpacing/>
        <w:rPr>
          <w:sz w:val="27"/>
          <w:szCs w:val="27"/>
        </w:rPr>
      </w:pPr>
      <w:r w:rsidRPr="002413EF">
        <w:rPr>
          <w:sz w:val="27"/>
          <w:szCs w:val="27"/>
        </w:rPr>
        <w:t>Чебаркульского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С.А. Виноградова</w:t>
      </w:r>
      <w:r w:rsidRPr="002413EF">
        <w:rPr>
          <w:sz w:val="27"/>
          <w:szCs w:val="27"/>
        </w:rPr>
        <w:t xml:space="preserve"> </w:t>
      </w:r>
    </w:p>
    <w:p w14:paraId="0908BF4A" w14:textId="31966880" w:rsidR="00141976" w:rsidRPr="003806D3" w:rsidRDefault="00141976" w:rsidP="00215131">
      <w:pPr>
        <w:contextualSpacing/>
        <w:rPr>
          <w:sz w:val="27"/>
          <w:szCs w:val="27"/>
        </w:rPr>
      </w:pPr>
    </w:p>
    <w:sectPr w:rsidR="00141976" w:rsidRPr="003806D3" w:rsidSect="00887D50">
      <w:pgSz w:w="11906" w:h="16838"/>
      <w:pgMar w:top="96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A4CB" w14:textId="77777777" w:rsidR="008C63D4" w:rsidRDefault="008C63D4">
      <w:r>
        <w:separator/>
      </w:r>
    </w:p>
  </w:endnote>
  <w:endnote w:type="continuationSeparator" w:id="0">
    <w:p w14:paraId="5757EF72" w14:textId="77777777" w:rsidR="008C63D4" w:rsidRDefault="008C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37B8" w14:textId="77777777" w:rsidR="008C63D4" w:rsidRDefault="008C63D4">
      <w:r>
        <w:separator/>
      </w:r>
    </w:p>
  </w:footnote>
  <w:footnote w:type="continuationSeparator" w:id="0">
    <w:p w14:paraId="216F4CF0" w14:textId="77777777" w:rsidR="008C63D4" w:rsidRDefault="008C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30694"/>
    <w:rsid w:val="00052DA7"/>
    <w:rsid w:val="0007475E"/>
    <w:rsid w:val="000802A1"/>
    <w:rsid w:val="00091185"/>
    <w:rsid w:val="00094C07"/>
    <w:rsid w:val="00097C14"/>
    <w:rsid w:val="000B410D"/>
    <w:rsid w:val="000C22FE"/>
    <w:rsid w:val="000C62F0"/>
    <w:rsid w:val="000D79A3"/>
    <w:rsid w:val="000E0100"/>
    <w:rsid w:val="000E65EF"/>
    <w:rsid w:val="000E7535"/>
    <w:rsid w:val="000F4CEF"/>
    <w:rsid w:val="001117DA"/>
    <w:rsid w:val="001166E7"/>
    <w:rsid w:val="001213C1"/>
    <w:rsid w:val="001236D4"/>
    <w:rsid w:val="00126606"/>
    <w:rsid w:val="001269BB"/>
    <w:rsid w:val="0013746C"/>
    <w:rsid w:val="00141976"/>
    <w:rsid w:val="00172DFE"/>
    <w:rsid w:val="001743A4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1F38CC"/>
    <w:rsid w:val="0020024B"/>
    <w:rsid w:val="00203DB1"/>
    <w:rsid w:val="00204ACB"/>
    <w:rsid w:val="00215131"/>
    <w:rsid w:val="00215729"/>
    <w:rsid w:val="00225E23"/>
    <w:rsid w:val="00232DA1"/>
    <w:rsid w:val="00235736"/>
    <w:rsid w:val="00240218"/>
    <w:rsid w:val="00246612"/>
    <w:rsid w:val="0025476D"/>
    <w:rsid w:val="00264035"/>
    <w:rsid w:val="0026766A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1EDF"/>
    <w:rsid w:val="00322247"/>
    <w:rsid w:val="003238A3"/>
    <w:rsid w:val="00346AFE"/>
    <w:rsid w:val="00351094"/>
    <w:rsid w:val="00356B45"/>
    <w:rsid w:val="00366831"/>
    <w:rsid w:val="0037009A"/>
    <w:rsid w:val="003744C2"/>
    <w:rsid w:val="00376246"/>
    <w:rsid w:val="003806D3"/>
    <w:rsid w:val="00391897"/>
    <w:rsid w:val="0039633C"/>
    <w:rsid w:val="003A43AF"/>
    <w:rsid w:val="003C20B1"/>
    <w:rsid w:val="003D72D5"/>
    <w:rsid w:val="003E4A70"/>
    <w:rsid w:val="003E6D73"/>
    <w:rsid w:val="003F035B"/>
    <w:rsid w:val="004033F4"/>
    <w:rsid w:val="00411DE6"/>
    <w:rsid w:val="0041431E"/>
    <w:rsid w:val="00426D5D"/>
    <w:rsid w:val="00431753"/>
    <w:rsid w:val="00436C71"/>
    <w:rsid w:val="0046373D"/>
    <w:rsid w:val="004806C9"/>
    <w:rsid w:val="00494BF6"/>
    <w:rsid w:val="00496623"/>
    <w:rsid w:val="004A3DCA"/>
    <w:rsid w:val="004A4AAA"/>
    <w:rsid w:val="004A572C"/>
    <w:rsid w:val="004C6C91"/>
    <w:rsid w:val="004D7E5C"/>
    <w:rsid w:val="0053331C"/>
    <w:rsid w:val="0054715E"/>
    <w:rsid w:val="00547804"/>
    <w:rsid w:val="00586E0A"/>
    <w:rsid w:val="005B5575"/>
    <w:rsid w:val="005B652A"/>
    <w:rsid w:val="005C3BF0"/>
    <w:rsid w:val="005D2F19"/>
    <w:rsid w:val="005D422F"/>
    <w:rsid w:val="005D6FBA"/>
    <w:rsid w:val="005E4E9A"/>
    <w:rsid w:val="005F2D90"/>
    <w:rsid w:val="005F3052"/>
    <w:rsid w:val="005F3F56"/>
    <w:rsid w:val="0062273A"/>
    <w:rsid w:val="00627619"/>
    <w:rsid w:val="00633338"/>
    <w:rsid w:val="00654CD8"/>
    <w:rsid w:val="006569D0"/>
    <w:rsid w:val="006840CA"/>
    <w:rsid w:val="00684118"/>
    <w:rsid w:val="00684250"/>
    <w:rsid w:val="00686F53"/>
    <w:rsid w:val="0068704C"/>
    <w:rsid w:val="00696C55"/>
    <w:rsid w:val="006A38B0"/>
    <w:rsid w:val="006B00A2"/>
    <w:rsid w:val="006B3C3D"/>
    <w:rsid w:val="006D3423"/>
    <w:rsid w:val="006E0D1B"/>
    <w:rsid w:val="006E31F4"/>
    <w:rsid w:val="006E5D41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60646"/>
    <w:rsid w:val="007739C5"/>
    <w:rsid w:val="00774228"/>
    <w:rsid w:val="00774AEF"/>
    <w:rsid w:val="0077689F"/>
    <w:rsid w:val="00782D35"/>
    <w:rsid w:val="00785633"/>
    <w:rsid w:val="00787210"/>
    <w:rsid w:val="007A25CD"/>
    <w:rsid w:val="007B0287"/>
    <w:rsid w:val="007D1CB2"/>
    <w:rsid w:val="007D2E50"/>
    <w:rsid w:val="007E340D"/>
    <w:rsid w:val="007E37C9"/>
    <w:rsid w:val="00804E73"/>
    <w:rsid w:val="00844E8C"/>
    <w:rsid w:val="008729F4"/>
    <w:rsid w:val="00880116"/>
    <w:rsid w:val="008873B2"/>
    <w:rsid w:val="00887D50"/>
    <w:rsid w:val="008A29CB"/>
    <w:rsid w:val="008C39CF"/>
    <w:rsid w:val="008C63D4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5046C"/>
    <w:rsid w:val="009512F1"/>
    <w:rsid w:val="009514EC"/>
    <w:rsid w:val="009538FA"/>
    <w:rsid w:val="00955D32"/>
    <w:rsid w:val="00970177"/>
    <w:rsid w:val="00970425"/>
    <w:rsid w:val="009828C3"/>
    <w:rsid w:val="00984415"/>
    <w:rsid w:val="00985696"/>
    <w:rsid w:val="009967FF"/>
    <w:rsid w:val="009A348D"/>
    <w:rsid w:val="009A485D"/>
    <w:rsid w:val="009A7E1D"/>
    <w:rsid w:val="009E368D"/>
    <w:rsid w:val="009E4950"/>
    <w:rsid w:val="009F60ED"/>
    <w:rsid w:val="00A41463"/>
    <w:rsid w:val="00A502CE"/>
    <w:rsid w:val="00A61560"/>
    <w:rsid w:val="00A67DBF"/>
    <w:rsid w:val="00A9249F"/>
    <w:rsid w:val="00AA1107"/>
    <w:rsid w:val="00AA5C45"/>
    <w:rsid w:val="00AB24F9"/>
    <w:rsid w:val="00AC2DFA"/>
    <w:rsid w:val="00AD0502"/>
    <w:rsid w:val="00AD5A08"/>
    <w:rsid w:val="00AE0D60"/>
    <w:rsid w:val="00B248F4"/>
    <w:rsid w:val="00B30436"/>
    <w:rsid w:val="00B30E4E"/>
    <w:rsid w:val="00B35108"/>
    <w:rsid w:val="00B41411"/>
    <w:rsid w:val="00B509FD"/>
    <w:rsid w:val="00B60BBF"/>
    <w:rsid w:val="00B676FA"/>
    <w:rsid w:val="00B81F16"/>
    <w:rsid w:val="00B87CE0"/>
    <w:rsid w:val="00B917CF"/>
    <w:rsid w:val="00BA0586"/>
    <w:rsid w:val="00BA0EEA"/>
    <w:rsid w:val="00BC1CB1"/>
    <w:rsid w:val="00BC215D"/>
    <w:rsid w:val="00BC6701"/>
    <w:rsid w:val="00BD0995"/>
    <w:rsid w:val="00BE0CFB"/>
    <w:rsid w:val="00BF3CA1"/>
    <w:rsid w:val="00BF55D2"/>
    <w:rsid w:val="00C01D45"/>
    <w:rsid w:val="00C04E1C"/>
    <w:rsid w:val="00C07ABD"/>
    <w:rsid w:val="00C22485"/>
    <w:rsid w:val="00C41BA8"/>
    <w:rsid w:val="00C423BA"/>
    <w:rsid w:val="00C44023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D06370"/>
    <w:rsid w:val="00D06D56"/>
    <w:rsid w:val="00D17727"/>
    <w:rsid w:val="00D217A1"/>
    <w:rsid w:val="00D4019A"/>
    <w:rsid w:val="00D4786A"/>
    <w:rsid w:val="00D60419"/>
    <w:rsid w:val="00D622EC"/>
    <w:rsid w:val="00D67A53"/>
    <w:rsid w:val="00D710C7"/>
    <w:rsid w:val="00D715AB"/>
    <w:rsid w:val="00D71B1C"/>
    <w:rsid w:val="00D87B1B"/>
    <w:rsid w:val="00DA0AC0"/>
    <w:rsid w:val="00DB17AD"/>
    <w:rsid w:val="00DB237A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0F1C"/>
    <w:rsid w:val="00E75308"/>
    <w:rsid w:val="00E755A3"/>
    <w:rsid w:val="00E76B3C"/>
    <w:rsid w:val="00E7783E"/>
    <w:rsid w:val="00E834CA"/>
    <w:rsid w:val="00E8716F"/>
    <w:rsid w:val="00EB0418"/>
    <w:rsid w:val="00EB39E2"/>
    <w:rsid w:val="00EC1611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56290"/>
    <w:rsid w:val="00F63F5C"/>
    <w:rsid w:val="00F679EF"/>
    <w:rsid w:val="00F83AC9"/>
    <w:rsid w:val="00FA28F7"/>
    <w:rsid w:val="00FA2B8C"/>
    <w:rsid w:val="00FA4EF7"/>
    <w:rsid w:val="00FB68DD"/>
    <w:rsid w:val="00FC3C2A"/>
    <w:rsid w:val="00FC6117"/>
    <w:rsid w:val="00FD0015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F518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A31E-DB3E-4A23-9865-6499BD16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10</cp:revision>
  <cp:lastPrinted>2022-01-26T11:17:00Z</cp:lastPrinted>
  <dcterms:created xsi:type="dcterms:W3CDTF">2023-12-14T04:49:00Z</dcterms:created>
  <dcterms:modified xsi:type="dcterms:W3CDTF">2025-07-25T09:05:00Z</dcterms:modified>
</cp:coreProperties>
</file>