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6355" w14:textId="56E8460B" w:rsidR="000A1469" w:rsidRPr="007632D3" w:rsidRDefault="000A1469" w:rsidP="000A1469">
      <w:pPr>
        <w:spacing w:after="0" w:line="240" w:lineRule="auto"/>
        <w:jc w:val="center"/>
        <w:rPr>
          <w:rFonts w:ascii="Times New Roman" w:hAnsi="Times New Roman"/>
          <w:b/>
        </w:rPr>
      </w:pPr>
      <w:r w:rsidRPr="007632D3">
        <w:rPr>
          <w:rFonts w:ascii="Times New Roman" w:hAnsi="Times New Roman"/>
          <w:b/>
          <w:noProof/>
        </w:rPr>
        <w:drawing>
          <wp:inline distT="0" distB="0" distL="0" distR="0" wp14:anchorId="7F6B2C8F" wp14:editId="079414A2">
            <wp:extent cx="714375" cy="876300"/>
            <wp:effectExtent l="0" t="0" r="0" b="0"/>
            <wp:docPr id="1" name="Рисунок 1" descr="герб без над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ез над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4979D" w14:textId="77777777" w:rsidR="000A1469" w:rsidRPr="007632D3" w:rsidRDefault="000A1469" w:rsidP="000A1469">
      <w:pPr>
        <w:pStyle w:val="1"/>
        <w:spacing w:before="0"/>
        <w:ind w:left="-360" w:right="-261"/>
        <w:jc w:val="center"/>
        <w:rPr>
          <w:rFonts w:ascii="Times New Roman" w:hAnsi="Times New Roman"/>
          <w:color w:val="auto"/>
          <w:sz w:val="40"/>
        </w:rPr>
      </w:pPr>
      <w:r w:rsidRPr="007632D3">
        <w:rPr>
          <w:rFonts w:ascii="Times New Roman" w:hAnsi="Times New Roman"/>
          <w:color w:val="auto"/>
          <w:sz w:val="40"/>
        </w:rPr>
        <w:t>АДМИНИСТРАЦИЯ</w:t>
      </w:r>
    </w:p>
    <w:p w14:paraId="49B90C72" w14:textId="77777777" w:rsidR="000A1469" w:rsidRPr="007632D3" w:rsidRDefault="000A1469" w:rsidP="000A1469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 w:rsidRPr="007632D3">
        <w:rPr>
          <w:rFonts w:ascii="Times New Roman" w:hAnsi="Times New Roman"/>
          <w:color w:val="auto"/>
          <w:sz w:val="40"/>
        </w:rPr>
        <w:t>ЧЕБАРКУЛЬСКОГО ГОРОДСКОГО ОКРУГА</w:t>
      </w:r>
    </w:p>
    <w:p w14:paraId="5B1F43E9" w14:textId="77777777" w:rsidR="000A1469" w:rsidRPr="007632D3" w:rsidRDefault="000A1469" w:rsidP="000A1469">
      <w:pPr>
        <w:spacing w:after="0" w:line="240" w:lineRule="auto"/>
        <w:jc w:val="center"/>
        <w:rPr>
          <w:rFonts w:ascii="Times New Roman" w:hAnsi="Times New Roman"/>
          <w:b/>
        </w:rPr>
      </w:pPr>
      <w:r w:rsidRPr="007632D3">
        <w:rPr>
          <w:rFonts w:ascii="Times New Roman" w:hAnsi="Times New Roman"/>
          <w:b/>
        </w:rPr>
        <w:t>Челябинской области</w:t>
      </w:r>
    </w:p>
    <w:p w14:paraId="597D1AF5" w14:textId="77777777" w:rsidR="000A1469" w:rsidRPr="007632D3" w:rsidRDefault="000A1469" w:rsidP="000A1469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 w:rsidRPr="007632D3">
        <w:rPr>
          <w:rFonts w:ascii="Times New Roman" w:hAnsi="Times New Roman"/>
          <w:color w:val="auto"/>
          <w:sz w:val="40"/>
        </w:rPr>
        <w:t>ПОСТАНОВЛЕНИЕ</w:t>
      </w:r>
    </w:p>
    <w:p w14:paraId="2F8016A0" w14:textId="77777777" w:rsidR="000A1469" w:rsidRPr="007632D3" w:rsidRDefault="000A1469" w:rsidP="000A1469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7632D3">
        <w:rPr>
          <w:rFonts w:ascii="Times New Roman" w:hAnsi="Times New Roman"/>
          <w:noProof/>
        </w:rPr>
        <w:pict w14:anchorId="243AD0DB">
          <v:line id="Прямая соединительная линия 2" o:spid="_x0000_s1026" style="position:absolute;left:0;text-align:left;z-index:251659264;visibility:visibl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b0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" strokeweight="4.5pt">
            <v:stroke linestyle="thinThick"/>
          </v:line>
        </w:pict>
      </w:r>
    </w:p>
    <w:p w14:paraId="5FF0C7FF" w14:textId="77777777" w:rsidR="000A1469" w:rsidRPr="007632D3" w:rsidRDefault="000A1469" w:rsidP="000A1469">
      <w:pPr>
        <w:spacing w:after="0" w:line="240" w:lineRule="auto"/>
        <w:ind w:right="5103"/>
        <w:jc w:val="both"/>
        <w:rPr>
          <w:rFonts w:ascii="Times New Roman" w:hAnsi="Times New Roman"/>
        </w:rPr>
      </w:pPr>
    </w:p>
    <w:p w14:paraId="3335739B" w14:textId="30A73240" w:rsidR="000A1469" w:rsidRPr="00646C05" w:rsidRDefault="000A1469" w:rsidP="000A1469">
      <w:pPr>
        <w:spacing w:after="0" w:line="240" w:lineRule="auto"/>
        <w:ind w:right="5103"/>
        <w:jc w:val="both"/>
        <w:rPr>
          <w:rFonts w:ascii="Times New Roman" w:hAnsi="Times New Roman"/>
          <w:u w:val="single"/>
        </w:rPr>
      </w:pPr>
      <w:proofErr w:type="gramStart"/>
      <w:r>
        <w:rPr>
          <w:rFonts w:ascii="Times New Roman" w:hAnsi="Times New Roman"/>
          <w:u w:val="single"/>
        </w:rPr>
        <w:t xml:space="preserve">« </w:t>
      </w:r>
      <w:r>
        <w:rPr>
          <w:rFonts w:ascii="Times New Roman" w:hAnsi="Times New Roman"/>
          <w:u w:val="single"/>
        </w:rPr>
        <w:t xml:space="preserve"> 11</w:t>
      </w:r>
      <w:proofErr w:type="gram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»     </w:t>
      </w:r>
      <w:r>
        <w:rPr>
          <w:rFonts w:ascii="Times New Roman" w:hAnsi="Times New Roman"/>
          <w:u w:val="single"/>
        </w:rPr>
        <w:t>03</w:t>
      </w:r>
      <w:r>
        <w:rPr>
          <w:rFonts w:ascii="Times New Roman" w:hAnsi="Times New Roman"/>
          <w:u w:val="single"/>
        </w:rPr>
        <w:t xml:space="preserve">       </w:t>
      </w:r>
      <w:r w:rsidRPr="00646C05">
        <w:rPr>
          <w:rFonts w:ascii="Times New Roman" w:hAnsi="Times New Roman"/>
          <w:u w:val="single"/>
        </w:rPr>
        <w:t>20</w:t>
      </w:r>
      <w:r>
        <w:rPr>
          <w:rFonts w:ascii="Times New Roman" w:hAnsi="Times New Roman"/>
          <w:u w:val="single"/>
        </w:rPr>
        <w:t>20</w:t>
      </w:r>
      <w:r w:rsidRPr="00646C05">
        <w:rPr>
          <w:rFonts w:ascii="Times New Roman" w:hAnsi="Times New Roman"/>
          <w:u w:val="single"/>
        </w:rPr>
        <w:t xml:space="preserve"> г.  №</w:t>
      </w:r>
      <w:r>
        <w:rPr>
          <w:rFonts w:ascii="Times New Roman" w:hAnsi="Times New Roman"/>
          <w:u w:val="single"/>
        </w:rPr>
        <w:t xml:space="preserve"> </w:t>
      </w:r>
      <w:r w:rsidRPr="000A1469">
        <w:rPr>
          <w:rFonts w:ascii="Times New Roman" w:hAnsi="Times New Roman"/>
          <w:u w:val="single"/>
        </w:rPr>
        <w:t>128</w:t>
      </w:r>
    </w:p>
    <w:p w14:paraId="24A0BF5A" w14:textId="77777777" w:rsidR="000A1469" w:rsidRPr="007632D3" w:rsidRDefault="000A1469" w:rsidP="000A1469">
      <w:pPr>
        <w:spacing w:after="0" w:line="240" w:lineRule="auto"/>
        <w:ind w:right="5103"/>
        <w:jc w:val="both"/>
        <w:rPr>
          <w:rFonts w:ascii="Times New Roman" w:hAnsi="Times New Roman"/>
        </w:rPr>
      </w:pPr>
      <w:r w:rsidRPr="007632D3">
        <w:rPr>
          <w:rFonts w:ascii="Times New Roman" w:hAnsi="Times New Roman"/>
        </w:rPr>
        <w:t xml:space="preserve">          г. Чебаркуль</w:t>
      </w:r>
    </w:p>
    <w:p w14:paraId="45D9A275" w14:textId="77777777" w:rsidR="000A1469" w:rsidRDefault="000A1469" w:rsidP="000A1469">
      <w:pPr>
        <w:pStyle w:val="ConsPlusTitle"/>
        <w:tabs>
          <w:tab w:val="left" w:pos="3828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93A3646" w14:textId="77777777" w:rsidR="000A1469" w:rsidRPr="00300F7D" w:rsidRDefault="000A1469" w:rsidP="000A1469">
      <w:pPr>
        <w:tabs>
          <w:tab w:val="left" w:pos="3544"/>
        </w:tabs>
        <w:spacing w:after="0" w:line="0" w:lineRule="atLeast"/>
        <w:ind w:right="5243"/>
        <w:jc w:val="both"/>
        <w:rPr>
          <w:rFonts w:ascii="Times New Roman" w:hAnsi="Times New Roman"/>
          <w:sz w:val="27"/>
          <w:szCs w:val="27"/>
        </w:rPr>
      </w:pPr>
      <w:r w:rsidRPr="00A41EB9">
        <w:rPr>
          <w:rFonts w:ascii="Times New Roman" w:hAnsi="Times New Roman"/>
          <w:sz w:val="27"/>
          <w:szCs w:val="27"/>
        </w:rPr>
        <w:t xml:space="preserve">Об утверждении </w:t>
      </w:r>
      <w:r>
        <w:rPr>
          <w:rFonts w:ascii="Times New Roman" w:hAnsi="Times New Roman"/>
          <w:sz w:val="27"/>
          <w:szCs w:val="27"/>
        </w:rPr>
        <w:t xml:space="preserve">Положения </w:t>
      </w:r>
      <w:r w:rsidRPr="00A41EB9">
        <w:rPr>
          <w:rFonts w:ascii="Times New Roman" w:hAnsi="Times New Roman"/>
          <w:sz w:val="27"/>
          <w:szCs w:val="27"/>
        </w:rPr>
        <w:t>о порядке</w:t>
      </w:r>
      <w:r w:rsidRPr="00300F7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обеспечения бесплатным молоком обучающихся по программам начального общего образования в </w:t>
      </w:r>
      <w:r w:rsidRPr="00300F7D">
        <w:rPr>
          <w:rFonts w:ascii="Times New Roman" w:hAnsi="Times New Roman"/>
          <w:sz w:val="27"/>
          <w:szCs w:val="27"/>
        </w:rPr>
        <w:t>общеобразовательных организациях Чебаркульского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300F7D">
        <w:rPr>
          <w:rFonts w:ascii="Times New Roman" w:hAnsi="Times New Roman"/>
          <w:sz w:val="27"/>
          <w:szCs w:val="27"/>
        </w:rPr>
        <w:t xml:space="preserve">городского округа </w:t>
      </w:r>
    </w:p>
    <w:p w14:paraId="5940F81D" w14:textId="77777777" w:rsidR="000A1469" w:rsidRPr="009C7170" w:rsidRDefault="000A1469" w:rsidP="000A1469">
      <w:pPr>
        <w:pStyle w:val="ConsPlusTitle"/>
        <w:tabs>
          <w:tab w:val="left" w:pos="3828"/>
        </w:tabs>
        <w:ind w:right="5386"/>
        <w:jc w:val="both"/>
        <w:rPr>
          <w:rFonts w:ascii="Times New Roman" w:hAnsi="Times New Roman"/>
          <w:sz w:val="27"/>
          <w:szCs w:val="27"/>
        </w:rPr>
      </w:pPr>
    </w:p>
    <w:p w14:paraId="2C7B64D3" w14:textId="77777777" w:rsidR="000A1469" w:rsidRPr="009B4ADC" w:rsidRDefault="000A1469" w:rsidP="000A14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B4ADC">
        <w:rPr>
          <w:rFonts w:ascii="Times New Roman" w:hAnsi="Times New Roman"/>
          <w:sz w:val="27"/>
          <w:szCs w:val="27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29.12.2012 г. № 273-ФЗ «Об образовании в Российской Федерации», Федеральным законом Российской Федерации от 05.04.2013 г. № 44-ФЗ «О контрактной системе в сфере закупок товаров, работ, услуг для обеспечения государственных и муниципальных нужд», Федеральным законом от 26.07.2006 г. № 135-ФЗ «О защите конкуренции», статьями 36, 37 Устава Чебаркульского городского округа,</w:t>
      </w:r>
    </w:p>
    <w:p w14:paraId="14D7C8E6" w14:textId="77777777" w:rsidR="000A1469" w:rsidRPr="009C7170" w:rsidRDefault="000A1469" w:rsidP="000A146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C7170">
        <w:rPr>
          <w:rFonts w:ascii="Times New Roman" w:hAnsi="Times New Roman"/>
          <w:sz w:val="27"/>
          <w:szCs w:val="27"/>
        </w:rPr>
        <w:t>ПОСТАНОВЛЯЮ:</w:t>
      </w:r>
    </w:p>
    <w:p w14:paraId="3542D5A7" w14:textId="77777777" w:rsidR="000A1469" w:rsidRPr="009C7170" w:rsidRDefault="000A1469" w:rsidP="000A1469">
      <w:pPr>
        <w:tabs>
          <w:tab w:val="left" w:pos="3544"/>
        </w:tabs>
        <w:spacing w:after="0" w:line="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9C7170">
        <w:rPr>
          <w:rFonts w:ascii="Times New Roman" w:hAnsi="Times New Roman"/>
          <w:sz w:val="27"/>
          <w:szCs w:val="27"/>
        </w:rPr>
        <w:t xml:space="preserve">1. Утвердить Положение о порядке </w:t>
      </w:r>
      <w:r>
        <w:rPr>
          <w:rFonts w:ascii="Times New Roman" w:hAnsi="Times New Roman"/>
          <w:sz w:val="27"/>
          <w:szCs w:val="27"/>
        </w:rPr>
        <w:t xml:space="preserve">обеспечения бесплатным молоком обучающихся по программам начального общего образования в </w:t>
      </w:r>
      <w:r w:rsidRPr="00300F7D">
        <w:rPr>
          <w:rFonts w:ascii="Times New Roman" w:hAnsi="Times New Roman"/>
          <w:sz w:val="27"/>
          <w:szCs w:val="27"/>
        </w:rPr>
        <w:t>общеобразовательных</w:t>
      </w:r>
      <w:r>
        <w:rPr>
          <w:rFonts w:ascii="Times New Roman" w:hAnsi="Times New Roman"/>
          <w:sz w:val="27"/>
          <w:szCs w:val="27"/>
        </w:rPr>
        <w:t xml:space="preserve"> </w:t>
      </w:r>
      <w:r w:rsidRPr="00300F7D">
        <w:rPr>
          <w:rFonts w:ascii="Times New Roman" w:hAnsi="Times New Roman"/>
          <w:sz w:val="27"/>
          <w:szCs w:val="27"/>
        </w:rPr>
        <w:t>организациях Чебаркульского</w:t>
      </w:r>
      <w:r>
        <w:rPr>
          <w:rFonts w:ascii="Times New Roman" w:hAnsi="Times New Roman"/>
          <w:sz w:val="27"/>
          <w:szCs w:val="27"/>
        </w:rPr>
        <w:t xml:space="preserve"> городского округа </w:t>
      </w:r>
      <w:r w:rsidRPr="009C7170">
        <w:rPr>
          <w:rFonts w:ascii="Times New Roman" w:hAnsi="Times New Roman"/>
          <w:sz w:val="27"/>
          <w:szCs w:val="27"/>
        </w:rPr>
        <w:t>(прилагается).</w:t>
      </w:r>
    </w:p>
    <w:p w14:paraId="600B470D" w14:textId="77777777" w:rsidR="000A1469" w:rsidRPr="009C7170" w:rsidRDefault="000A1469" w:rsidP="000A14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Pr="009C7170">
        <w:rPr>
          <w:rFonts w:ascii="Times New Roman" w:hAnsi="Times New Roman"/>
          <w:sz w:val="27"/>
          <w:szCs w:val="27"/>
        </w:rPr>
        <w:t>. Отделу ИКТ администрации Чебаркульского городского округа (Епифанов А.А.) опубликовать настоящее постановление в установленном порядке.</w:t>
      </w:r>
    </w:p>
    <w:p w14:paraId="2BB1A054" w14:textId="77777777" w:rsidR="000A1469" w:rsidRPr="009C7170" w:rsidRDefault="000A1469" w:rsidP="000A14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Pr="009C7170">
        <w:rPr>
          <w:rFonts w:ascii="Times New Roman" w:hAnsi="Times New Roman"/>
          <w:sz w:val="27"/>
          <w:szCs w:val="27"/>
        </w:rPr>
        <w:t xml:space="preserve">. Настоящее постановление вступает в силу со дня утверждения и распространяет свое действие на правоотношения, возникшие </w:t>
      </w:r>
      <w:r w:rsidRPr="003A4413">
        <w:rPr>
          <w:rFonts w:ascii="Times New Roman" w:hAnsi="Times New Roman"/>
          <w:sz w:val="27"/>
          <w:szCs w:val="27"/>
        </w:rPr>
        <w:t>с 01.0</w:t>
      </w:r>
      <w:r>
        <w:rPr>
          <w:rFonts w:ascii="Times New Roman" w:hAnsi="Times New Roman"/>
          <w:sz w:val="27"/>
          <w:szCs w:val="27"/>
        </w:rPr>
        <w:t>3</w:t>
      </w:r>
      <w:r w:rsidRPr="003A4413">
        <w:rPr>
          <w:rFonts w:ascii="Times New Roman" w:hAnsi="Times New Roman"/>
          <w:sz w:val="27"/>
          <w:szCs w:val="27"/>
        </w:rPr>
        <w:t>.2020 г.</w:t>
      </w:r>
    </w:p>
    <w:p w14:paraId="586091DA" w14:textId="77777777" w:rsidR="000A1469" w:rsidRDefault="000A1469" w:rsidP="000A14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Pr="009C7170">
        <w:rPr>
          <w:rFonts w:ascii="Times New Roman" w:hAnsi="Times New Roman"/>
          <w:sz w:val="27"/>
          <w:szCs w:val="27"/>
        </w:rPr>
        <w:t>. Контроль исполнения настоящего постановления возложить на заместителя главы Чебаркульского городского округа по социальным вопросам (Виноградова С.А.).</w:t>
      </w:r>
    </w:p>
    <w:p w14:paraId="0BC84226" w14:textId="77777777" w:rsidR="000A1469" w:rsidRPr="009C7170" w:rsidRDefault="000A1469" w:rsidP="000A14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C9E5924" w14:textId="77777777" w:rsidR="000A1469" w:rsidRPr="009C7170" w:rsidRDefault="000A1469" w:rsidP="000A1469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9C7170">
        <w:rPr>
          <w:rFonts w:ascii="Times New Roman" w:eastAsia="Times New Roman" w:hAnsi="Times New Roman"/>
          <w:sz w:val="27"/>
          <w:szCs w:val="27"/>
          <w:lang w:eastAsia="ru-RU"/>
        </w:rPr>
        <w:t>Исполняющий обязанности главы</w:t>
      </w:r>
    </w:p>
    <w:p w14:paraId="01CE6970" w14:textId="77777777" w:rsidR="000A1469" w:rsidRPr="009C7170" w:rsidRDefault="000A1469" w:rsidP="000A1469">
      <w:pPr>
        <w:spacing w:after="0" w:line="240" w:lineRule="auto"/>
        <w:rPr>
          <w:sz w:val="27"/>
          <w:szCs w:val="27"/>
        </w:rPr>
      </w:pPr>
      <w:r w:rsidRPr="009C7170">
        <w:rPr>
          <w:rFonts w:ascii="Times New Roman" w:eastAsia="Times New Roman" w:hAnsi="Times New Roman"/>
          <w:sz w:val="27"/>
          <w:szCs w:val="27"/>
          <w:lang w:eastAsia="ru-RU"/>
        </w:rPr>
        <w:t xml:space="preserve">Чебаркульского городского округа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9C7170">
        <w:rPr>
          <w:rFonts w:ascii="Times New Roman" w:eastAsia="Times New Roman" w:hAnsi="Times New Roman"/>
          <w:sz w:val="27"/>
          <w:szCs w:val="27"/>
          <w:lang w:eastAsia="ru-RU"/>
        </w:rPr>
        <w:t>С.А. Виноградова</w:t>
      </w:r>
    </w:p>
    <w:p w14:paraId="0861167A" w14:textId="77777777" w:rsidR="008004F9" w:rsidRPr="00300F7D" w:rsidRDefault="008004F9" w:rsidP="008004F9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hAnsi="Times New Roman"/>
          <w:sz w:val="24"/>
          <w:szCs w:val="24"/>
        </w:rPr>
      </w:pPr>
      <w:r w:rsidRPr="00300F7D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0FA8039D" w14:textId="77777777" w:rsidR="008004F9" w:rsidRPr="00300F7D" w:rsidRDefault="008004F9" w:rsidP="008004F9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hAnsi="Times New Roman"/>
          <w:sz w:val="24"/>
          <w:szCs w:val="24"/>
        </w:rPr>
      </w:pPr>
      <w:r w:rsidRPr="00300F7D">
        <w:rPr>
          <w:rFonts w:ascii="Times New Roman" w:hAnsi="Times New Roman"/>
          <w:sz w:val="24"/>
          <w:szCs w:val="24"/>
        </w:rPr>
        <w:t>постановлением администрации</w:t>
      </w:r>
    </w:p>
    <w:p w14:paraId="3B9F67D7" w14:textId="77777777" w:rsidR="008004F9" w:rsidRPr="00300F7D" w:rsidRDefault="008004F9" w:rsidP="008004F9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hAnsi="Times New Roman"/>
          <w:sz w:val="24"/>
          <w:szCs w:val="24"/>
        </w:rPr>
      </w:pPr>
      <w:r w:rsidRPr="00300F7D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14:paraId="6D5F79B8" w14:textId="77777777" w:rsidR="008004F9" w:rsidRPr="00E13EF3" w:rsidRDefault="008004F9" w:rsidP="008004F9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sz w:val="24"/>
          <w:szCs w:val="24"/>
        </w:rPr>
        <w:t xml:space="preserve">от </w:t>
      </w:r>
      <w:r w:rsidR="00E13EF3" w:rsidRPr="00E13EF3">
        <w:rPr>
          <w:rFonts w:ascii="Times New Roman" w:hAnsi="Times New Roman"/>
          <w:sz w:val="24"/>
          <w:szCs w:val="24"/>
        </w:rPr>
        <w:t>11.03.</w:t>
      </w:r>
      <w:r w:rsidRPr="00E13EF3">
        <w:rPr>
          <w:rFonts w:ascii="Times New Roman" w:hAnsi="Times New Roman"/>
          <w:sz w:val="24"/>
          <w:szCs w:val="24"/>
        </w:rPr>
        <w:t>2020</w:t>
      </w:r>
      <w:r w:rsidR="00E13EF3" w:rsidRPr="00E13EF3">
        <w:rPr>
          <w:rFonts w:ascii="Times New Roman" w:hAnsi="Times New Roman"/>
          <w:sz w:val="24"/>
          <w:szCs w:val="24"/>
        </w:rPr>
        <w:t xml:space="preserve">  </w:t>
      </w:r>
      <w:r w:rsidRPr="00E13EF3">
        <w:rPr>
          <w:rFonts w:ascii="Times New Roman" w:hAnsi="Times New Roman"/>
          <w:sz w:val="24"/>
          <w:szCs w:val="24"/>
        </w:rPr>
        <w:t xml:space="preserve"> №</w:t>
      </w:r>
      <w:r w:rsidR="00E13EF3" w:rsidRPr="00E13EF3">
        <w:rPr>
          <w:rFonts w:ascii="Times New Roman" w:hAnsi="Times New Roman"/>
          <w:sz w:val="24"/>
          <w:szCs w:val="24"/>
        </w:rPr>
        <w:t xml:space="preserve"> 128</w:t>
      </w:r>
    </w:p>
    <w:p w14:paraId="5BBEC7DC" w14:textId="1D0AD705" w:rsidR="00651394" w:rsidRDefault="00E13EF3" w:rsidP="008004F9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sz w:val="24"/>
          <w:szCs w:val="24"/>
        </w:rPr>
        <w:t>(с изм. от 13.05.2020 № 234</w:t>
      </w:r>
      <w:r w:rsidR="00651394">
        <w:rPr>
          <w:rFonts w:ascii="Times New Roman" w:hAnsi="Times New Roman"/>
          <w:sz w:val="24"/>
          <w:szCs w:val="24"/>
        </w:rPr>
        <w:t>,</w:t>
      </w:r>
    </w:p>
    <w:p w14:paraId="02CD8727" w14:textId="3FED1476" w:rsidR="00E13EF3" w:rsidRPr="00E13EF3" w:rsidRDefault="00651394" w:rsidP="008004F9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96D07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.07.2024 №</w:t>
      </w:r>
      <w:r w:rsidR="00796D07">
        <w:rPr>
          <w:rFonts w:ascii="Times New Roman" w:hAnsi="Times New Roman"/>
          <w:sz w:val="24"/>
          <w:szCs w:val="24"/>
        </w:rPr>
        <w:t xml:space="preserve"> 544</w:t>
      </w:r>
      <w:r w:rsidR="00E13EF3" w:rsidRPr="00E13EF3">
        <w:rPr>
          <w:rFonts w:ascii="Times New Roman" w:hAnsi="Times New Roman"/>
          <w:sz w:val="24"/>
          <w:szCs w:val="24"/>
        </w:rPr>
        <w:t>)</w:t>
      </w:r>
    </w:p>
    <w:p w14:paraId="21C687A9" w14:textId="77777777" w:rsidR="008004F9" w:rsidRPr="00E13EF3" w:rsidRDefault="008004F9" w:rsidP="008004F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7"/>
          <w:szCs w:val="27"/>
        </w:rPr>
      </w:pPr>
    </w:p>
    <w:p w14:paraId="584F237B" w14:textId="77777777" w:rsidR="008004F9" w:rsidRPr="00116381" w:rsidRDefault="008004F9" w:rsidP="008004F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14:paraId="6F11024B" w14:textId="77777777" w:rsidR="008004F9" w:rsidRPr="008004F9" w:rsidRDefault="008004F9" w:rsidP="008004F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>Положение</w:t>
      </w:r>
    </w:p>
    <w:p w14:paraId="7A91E490" w14:textId="77777777" w:rsidR="008004F9" w:rsidRPr="008004F9" w:rsidRDefault="008004F9" w:rsidP="008004F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 xml:space="preserve">о порядке обеспечения бесплатным молоком обучающихся по программам начального общего образования </w:t>
      </w:r>
      <w:proofErr w:type="gramStart"/>
      <w:r w:rsidRPr="008004F9">
        <w:rPr>
          <w:rFonts w:ascii="Times New Roman" w:hAnsi="Times New Roman"/>
          <w:sz w:val="28"/>
          <w:szCs w:val="28"/>
        </w:rPr>
        <w:t>в  общеобразовательных</w:t>
      </w:r>
      <w:proofErr w:type="gramEnd"/>
      <w:r w:rsidRPr="008004F9">
        <w:rPr>
          <w:rFonts w:ascii="Times New Roman" w:hAnsi="Times New Roman"/>
          <w:sz w:val="28"/>
          <w:szCs w:val="28"/>
        </w:rPr>
        <w:t xml:space="preserve"> организациях Чебаркульского городского округа</w:t>
      </w:r>
    </w:p>
    <w:p w14:paraId="49FA691D" w14:textId="77777777" w:rsidR="008004F9" w:rsidRPr="008004F9" w:rsidRDefault="008004F9" w:rsidP="008004F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69F60AB" w14:textId="77777777" w:rsidR="008004F9" w:rsidRPr="008004F9" w:rsidRDefault="008004F9" w:rsidP="008004F9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8004F9">
        <w:rPr>
          <w:rFonts w:ascii="Times New Roman" w:hAnsi="Times New Roman"/>
          <w:color w:val="000000"/>
          <w:sz w:val="28"/>
          <w:szCs w:val="28"/>
        </w:rPr>
        <w:t>1. Общие положения</w:t>
      </w:r>
    </w:p>
    <w:p w14:paraId="4B4C3F83" w14:textId="77777777" w:rsidR="008004F9" w:rsidRPr="008004F9" w:rsidRDefault="008004F9" w:rsidP="008004F9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72D51B1" w14:textId="77777777" w:rsidR="008004F9" w:rsidRPr="008004F9" w:rsidRDefault="008004F9" w:rsidP="008004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004F9">
        <w:rPr>
          <w:rFonts w:ascii="Times New Roman" w:hAnsi="Times New Roman"/>
          <w:color w:val="000000"/>
          <w:sz w:val="28"/>
          <w:szCs w:val="28"/>
        </w:rPr>
        <w:t xml:space="preserve">1.1. Настоящее </w:t>
      </w:r>
      <w:r w:rsidR="00FE326F">
        <w:rPr>
          <w:rFonts w:ascii="Times New Roman" w:hAnsi="Times New Roman"/>
          <w:color w:val="000000"/>
          <w:sz w:val="28"/>
          <w:szCs w:val="28"/>
        </w:rPr>
        <w:t>П</w:t>
      </w:r>
      <w:r w:rsidRPr="008004F9">
        <w:rPr>
          <w:rFonts w:ascii="Times New Roman" w:hAnsi="Times New Roman"/>
          <w:color w:val="000000"/>
          <w:sz w:val="28"/>
          <w:szCs w:val="28"/>
        </w:rPr>
        <w:t>оложение устанавливает порядок обеспечения бесплатным молоком обучающихся по программам начального общего образования в муниципальных общеобразовательных организациях Чебаркульского городского округа (далее – соответственно обучающиеся, общеобразовательные организации), регулирует отношения между общеобразовательными организациями и родителями (законными представителями) обучающихся по вопросам обеспечения бесплатным молоком и разработано в соответствии с Федеральным законом Российской Федерации от 29.12.2012 г. № 273-ФЗ «Об образовании в Российской Федерации», санитарно-эпидемиологическими правилами и нормативами СанПиН 2.4.5.24.09-08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14:paraId="30A3C99F" w14:textId="77777777" w:rsidR="008004F9" w:rsidRPr="008004F9" w:rsidRDefault="008004F9" w:rsidP="008004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 xml:space="preserve">1.2. </w:t>
      </w:r>
      <w:r w:rsidRPr="008004F9">
        <w:rPr>
          <w:rFonts w:ascii="Times New Roman" w:hAnsi="Times New Roman"/>
          <w:color w:val="000000"/>
          <w:sz w:val="28"/>
          <w:szCs w:val="28"/>
        </w:rPr>
        <w:t>Целью обеспечения бесплатным молоком обучающихся в общеобразовательных организациях являются</w:t>
      </w:r>
      <w:r w:rsidRPr="008004F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04F9">
        <w:rPr>
          <w:rFonts w:ascii="Times New Roman" w:hAnsi="Times New Roman"/>
          <w:color w:val="000000"/>
          <w:sz w:val="28"/>
          <w:szCs w:val="28"/>
        </w:rPr>
        <w:t>укрепления здоровья обучающихся, восполнения сил и энергии во время учебного процесса</w:t>
      </w:r>
      <w:r w:rsidRPr="008004F9">
        <w:rPr>
          <w:rFonts w:ascii="Times New Roman" w:hAnsi="Times New Roman"/>
          <w:sz w:val="28"/>
          <w:szCs w:val="28"/>
        </w:rPr>
        <w:t>.</w:t>
      </w:r>
    </w:p>
    <w:p w14:paraId="167A95D5" w14:textId="77777777" w:rsidR="008004F9" w:rsidRPr="008004F9" w:rsidRDefault="008004F9" w:rsidP="008004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 xml:space="preserve">1.3. Действие настоящего Положения распространяется на общеобразовательные организации, подведомственные Управлению образования администрации Чебаркульского городского округа (далее – Управление образования), за исключением </w:t>
      </w:r>
      <w:r w:rsidRPr="008004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 бюджетного общеобразовательного учреждения «Средняя общеобразовательная школа № 4»</w:t>
      </w:r>
    </w:p>
    <w:p w14:paraId="77D2C146" w14:textId="77777777" w:rsidR="008004F9" w:rsidRPr="008004F9" w:rsidRDefault="008004F9" w:rsidP="008004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4DA3C5" w14:textId="77777777" w:rsidR="008004F9" w:rsidRDefault="008004F9" w:rsidP="008004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 xml:space="preserve">2. Условия и порядок </w:t>
      </w:r>
      <w:r>
        <w:rPr>
          <w:rFonts w:ascii="Times New Roman" w:hAnsi="Times New Roman"/>
          <w:sz w:val="28"/>
          <w:szCs w:val="28"/>
        </w:rPr>
        <w:t xml:space="preserve">обеспечения </w:t>
      </w:r>
      <w:r w:rsidRPr="008004F9">
        <w:rPr>
          <w:rFonts w:ascii="Times New Roman" w:hAnsi="Times New Roman"/>
          <w:sz w:val="28"/>
          <w:szCs w:val="28"/>
        </w:rPr>
        <w:t>бесплатным молоком</w:t>
      </w:r>
    </w:p>
    <w:p w14:paraId="1C90BAD3" w14:textId="77777777" w:rsidR="008004F9" w:rsidRPr="008004F9" w:rsidRDefault="008004F9" w:rsidP="008004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>обучающихся</w:t>
      </w:r>
    </w:p>
    <w:p w14:paraId="775BE6AC" w14:textId="77777777" w:rsidR="008004F9" w:rsidRPr="008004F9" w:rsidRDefault="008004F9" w:rsidP="008004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BAD5344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2.1. Молоком обеспечиваются обучающиеся 1-4 классов общеобразовательных организаций.</w:t>
      </w:r>
    </w:p>
    <w:p w14:paraId="63601811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 xml:space="preserve">2.2. Молоко предоставляется обучающимся в порционной индивидуальной упаковке объёмом 200 </w:t>
      </w:r>
      <w:proofErr w:type="gramStart"/>
      <w:r w:rsidRPr="008004F9">
        <w:rPr>
          <w:sz w:val="28"/>
          <w:szCs w:val="28"/>
        </w:rPr>
        <w:t>мл  на</w:t>
      </w:r>
      <w:proofErr w:type="gramEnd"/>
      <w:r w:rsidRPr="008004F9">
        <w:rPr>
          <w:sz w:val="28"/>
          <w:szCs w:val="28"/>
        </w:rPr>
        <w:t xml:space="preserve"> одного обучающегося. Молоко </w:t>
      </w:r>
      <w:r w:rsidRPr="008004F9">
        <w:rPr>
          <w:sz w:val="28"/>
          <w:szCs w:val="28"/>
        </w:rPr>
        <w:lastRenderedPageBreak/>
        <w:t>должно соответствовать требованиям ГОСТ 32252-2013 «Молоко питьевое для питания детей дошкольного и школьного возраста».</w:t>
      </w:r>
    </w:p>
    <w:p w14:paraId="78881F23" w14:textId="77777777" w:rsidR="008004F9" w:rsidRPr="008004F9" w:rsidRDefault="006A588E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CA4F4C">
        <w:rPr>
          <w:sz w:val="28"/>
          <w:szCs w:val="28"/>
        </w:rPr>
        <w:t xml:space="preserve">Обеспечение молоком обучающихся осуществляется в </w:t>
      </w:r>
      <w:r>
        <w:rPr>
          <w:sz w:val="28"/>
          <w:szCs w:val="28"/>
        </w:rPr>
        <w:t xml:space="preserve">учебные </w:t>
      </w:r>
      <w:r w:rsidRPr="00CA4F4C">
        <w:rPr>
          <w:sz w:val="28"/>
          <w:szCs w:val="28"/>
        </w:rPr>
        <w:t xml:space="preserve">дни </w:t>
      </w:r>
      <w:r>
        <w:rPr>
          <w:sz w:val="28"/>
          <w:szCs w:val="28"/>
        </w:rPr>
        <w:t xml:space="preserve">вне зависимости от режима работы </w:t>
      </w:r>
      <w:r w:rsidRPr="00CA4F4C">
        <w:rPr>
          <w:sz w:val="28"/>
          <w:szCs w:val="28"/>
        </w:rPr>
        <w:t>общеобразовательной организации</w:t>
      </w:r>
      <w:r>
        <w:rPr>
          <w:sz w:val="28"/>
          <w:szCs w:val="28"/>
        </w:rPr>
        <w:t>, в том числе в период реализации образовательных программ с применением дистанционных образовательных технологий</w:t>
      </w:r>
      <w:r w:rsidRPr="00CA4F4C">
        <w:rPr>
          <w:sz w:val="28"/>
          <w:szCs w:val="28"/>
        </w:rPr>
        <w:t xml:space="preserve">. В выходные, праздничные и каникулярные дни, а </w:t>
      </w:r>
      <w:proofErr w:type="gramStart"/>
      <w:r w:rsidRPr="00CA4F4C">
        <w:rPr>
          <w:sz w:val="28"/>
          <w:szCs w:val="28"/>
        </w:rPr>
        <w:t>так же</w:t>
      </w:r>
      <w:proofErr w:type="gramEnd"/>
      <w:r w:rsidRPr="00CA4F4C">
        <w:rPr>
          <w:sz w:val="28"/>
          <w:szCs w:val="28"/>
        </w:rPr>
        <w:t xml:space="preserve"> во время отсутствия обучающегося по причине болезни или иным удовлетворительным причинам, обеспечение молоком обучающегося не осуществляется</w:t>
      </w:r>
      <w:r w:rsidR="008004F9" w:rsidRPr="008004F9">
        <w:rPr>
          <w:sz w:val="28"/>
          <w:szCs w:val="28"/>
        </w:rPr>
        <w:t>.</w:t>
      </w:r>
    </w:p>
    <w:p w14:paraId="191F6F30" w14:textId="77777777" w:rsidR="008004F9" w:rsidRPr="008004F9" w:rsidRDefault="008004F9" w:rsidP="008004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 xml:space="preserve">2.4. Бесплатное обеспечение молоком проводится в качестве дополнительного питания обучающихся в виде завтрака (полдника), но не заменяет обязательное горячее питание обучающихся. Молоко употребляется обучающимися в отведенных для приема пищи </w:t>
      </w:r>
      <w:r w:rsidR="00FE326F">
        <w:rPr>
          <w:rFonts w:ascii="Times New Roman" w:hAnsi="Times New Roman"/>
          <w:sz w:val="28"/>
          <w:szCs w:val="28"/>
        </w:rPr>
        <w:t xml:space="preserve">местах </w:t>
      </w:r>
      <w:r w:rsidRPr="008004F9">
        <w:rPr>
          <w:rFonts w:ascii="Times New Roman" w:hAnsi="Times New Roman"/>
          <w:sz w:val="28"/>
          <w:szCs w:val="28"/>
        </w:rPr>
        <w:t>в общеобразовательной организации.</w:t>
      </w:r>
    </w:p>
    <w:p w14:paraId="65F94673" w14:textId="77777777" w:rsidR="008004F9" w:rsidRPr="008004F9" w:rsidRDefault="008004F9" w:rsidP="008004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 xml:space="preserve">2.5. </w:t>
      </w:r>
      <w:r w:rsidRPr="008004F9">
        <w:rPr>
          <w:rFonts w:ascii="Times New Roman" w:hAnsi="Times New Roman"/>
          <w:color w:val="000000"/>
          <w:sz w:val="28"/>
          <w:szCs w:val="28"/>
        </w:rPr>
        <w:t>Порядок предоставления обучающимся бесплатного молока:</w:t>
      </w:r>
    </w:p>
    <w:p w14:paraId="27108498" w14:textId="77777777" w:rsidR="008004F9" w:rsidRPr="008004F9" w:rsidRDefault="008004F9" w:rsidP="008004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 xml:space="preserve">2.5.1. Организация </w:t>
      </w:r>
      <w:r w:rsidRPr="008004F9">
        <w:rPr>
          <w:rFonts w:ascii="Times New Roman" w:hAnsi="Times New Roman"/>
          <w:color w:val="000000"/>
          <w:sz w:val="28"/>
          <w:szCs w:val="28"/>
        </w:rPr>
        <w:t>обеспечения обучающихся бесплатным молоком</w:t>
      </w:r>
      <w:r w:rsidRPr="008004F9">
        <w:rPr>
          <w:rFonts w:ascii="Times New Roman" w:hAnsi="Times New Roman"/>
          <w:sz w:val="28"/>
          <w:szCs w:val="28"/>
        </w:rPr>
        <w:t xml:space="preserve"> осуществляется по заявлениям родителей (законных представителей) обучающихся. К заявлению прилагаются следующие документы:</w:t>
      </w:r>
    </w:p>
    <w:p w14:paraId="3FBB7464" w14:textId="77777777" w:rsidR="008004F9" w:rsidRPr="008004F9" w:rsidRDefault="008004F9" w:rsidP="008004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>1) заявление родителя (законного представителя) обучающегося;</w:t>
      </w:r>
    </w:p>
    <w:p w14:paraId="156CEA83" w14:textId="77777777" w:rsidR="008004F9" w:rsidRPr="008004F9" w:rsidRDefault="008004F9" w:rsidP="008004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>2) копия свидетельства о рождении обучающегося;</w:t>
      </w:r>
    </w:p>
    <w:p w14:paraId="0E6D5053" w14:textId="77777777" w:rsidR="008004F9" w:rsidRPr="008004F9" w:rsidRDefault="008004F9" w:rsidP="008004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>3) копии пенсионных страховых свидетельств (СНИЛС) родителя (законного представителя) и обучающегося.</w:t>
      </w:r>
    </w:p>
    <w:p w14:paraId="12AF447D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Заявления и документы хранятся в общеобразовательной организации.</w:t>
      </w:r>
    </w:p>
    <w:p w14:paraId="68E33C0F" w14:textId="77777777" w:rsidR="008004F9" w:rsidRPr="008004F9" w:rsidRDefault="008004F9" w:rsidP="008004F9">
      <w:pPr>
        <w:pStyle w:val="text3cl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 xml:space="preserve">2.5.2. Заявление подаются дважды в год на начало текущего календарного года и начало учебного года.       </w:t>
      </w:r>
    </w:p>
    <w:p w14:paraId="708404AE" w14:textId="77777777" w:rsidR="008004F9" w:rsidRPr="008004F9" w:rsidRDefault="008004F9" w:rsidP="008004F9">
      <w:pPr>
        <w:pStyle w:val="text3cl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2.5.3. Основанием для прекращения обеспечения молоком обучающихся является:</w:t>
      </w:r>
    </w:p>
    <w:p w14:paraId="13B4835F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- отчисление обучающегося из общеобразовательной организации;</w:t>
      </w:r>
    </w:p>
    <w:p w14:paraId="0F20863E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- заявление родителей (законных представителей).</w:t>
      </w:r>
    </w:p>
    <w:p w14:paraId="6DCAAADF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2.</w:t>
      </w:r>
      <w:r w:rsidR="00B95AB0">
        <w:rPr>
          <w:sz w:val="28"/>
          <w:szCs w:val="28"/>
        </w:rPr>
        <w:t>6</w:t>
      </w:r>
      <w:r w:rsidRPr="008004F9">
        <w:rPr>
          <w:sz w:val="28"/>
          <w:szCs w:val="28"/>
        </w:rPr>
        <w:t>. Руководитель общеобразовательного учреждения:</w:t>
      </w:r>
    </w:p>
    <w:p w14:paraId="130A2F9D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- несёт ответственность за обеспечение обучающихся 1-4 классов бесплатным молоком, а также за нецелевое расходование молочных продуктов;</w:t>
      </w:r>
    </w:p>
    <w:p w14:paraId="08D16498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- определяет порядок выдачи молока;</w:t>
      </w:r>
    </w:p>
    <w:p w14:paraId="640CC46D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- назначает материально-ответственное лицо за обеспечение бесплатным молоком обучающихся 1-4 классов;</w:t>
      </w:r>
    </w:p>
    <w:p w14:paraId="58D8860D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- определяет порядок хранения молока;</w:t>
      </w:r>
    </w:p>
    <w:p w14:paraId="059B959D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- осуществляет контроль за соблюдением сроков и условий хранения молока;</w:t>
      </w:r>
    </w:p>
    <w:p w14:paraId="3CC7694C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- организует информирование участников образовательного процесса о порядке обеспечения обучающихся 1-4 классов бесплатным молоком;</w:t>
      </w:r>
    </w:p>
    <w:p w14:paraId="491F6A77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- проводит разъяснительную работу с обучающимися, родителями (законными представителями) о пользе молока, молочных продуктов.</w:t>
      </w:r>
    </w:p>
    <w:p w14:paraId="5544399C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2.</w:t>
      </w:r>
      <w:r w:rsidR="00B95AB0">
        <w:rPr>
          <w:sz w:val="28"/>
          <w:szCs w:val="28"/>
        </w:rPr>
        <w:t>7</w:t>
      </w:r>
      <w:r w:rsidRPr="008004F9">
        <w:rPr>
          <w:sz w:val="28"/>
          <w:szCs w:val="28"/>
        </w:rPr>
        <w:t>. Ответственный за прием и выдачу молока:</w:t>
      </w:r>
    </w:p>
    <w:p w14:paraId="35630278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lastRenderedPageBreak/>
        <w:t>-получает молоко и документацию на поставляемую продукцию от поставщика;</w:t>
      </w:r>
    </w:p>
    <w:p w14:paraId="3262858B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-обеспечивает выдачу молока в соответствии с заявками классных руководителей;</w:t>
      </w:r>
    </w:p>
    <w:p w14:paraId="08A9F812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-следит за соответствием продукции срокам реализации;</w:t>
      </w:r>
    </w:p>
    <w:p w14:paraId="7B9E8475" w14:textId="77777777" w:rsidR="008004F9" w:rsidRPr="008004F9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-несет материальную ответственность за учет и сохранность полученной продукции;</w:t>
      </w:r>
    </w:p>
    <w:p w14:paraId="0B4C6602" w14:textId="77777777" w:rsidR="008004F9" w:rsidRPr="00651394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004F9">
        <w:rPr>
          <w:sz w:val="28"/>
          <w:szCs w:val="28"/>
        </w:rPr>
        <w:t>-</w:t>
      </w:r>
      <w:r w:rsidRPr="00651394">
        <w:rPr>
          <w:sz w:val="28"/>
          <w:szCs w:val="28"/>
        </w:rPr>
        <w:t>составляет отчет о выдаче молока.</w:t>
      </w:r>
    </w:p>
    <w:p w14:paraId="0CF2049D" w14:textId="77777777" w:rsidR="008004F9" w:rsidRPr="00651394" w:rsidRDefault="008004F9" w:rsidP="008004F9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51394">
        <w:rPr>
          <w:sz w:val="28"/>
          <w:szCs w:val="28"/>
        </w:rPr>
        <w:t>2.</w:t>
      </w:r>
      <w:r w:rsidR="00B95AB0" w:rsidRPr="00651394">
        <w:rPr>
          <w:sz w:val="28"/>
          <w:szCs w:val="28"/>
        </w:rPr>
        <w:t>8</w:t>
      </w:r>
      <w:r w:rsidRPr="00651394">
        <w:rPr>
          <w:sz w:val="28"/>
          <w:szCs w:val="28"/>
        </w:rPr>
        <w:t>. Замена выдачи молока денежной компенсацией либо на иные продукты питания не допускается.</w:t>
      </w:r>
    </w:p>
    <w:p w14:paraId="3BA7C31E" w14:textId="628EF98F" w:rsidR="008004F9" w:rsidRPr="00645FB8" w:rsidRDefault="008004F9" w:rsidP="008004F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176530029"/>
      <w:r w:rsidRPr="00645FB8">
        <w:rPr>
          <w:rFonts w:ascii="Times New Roman" w:hAnsi="Times New Roman"/>
          <w:sz w:val="28"/>
          <w:szCs w:val="28"/>
        </w:rPr>
        <w:t>2.</w:t>
      </w:r>
      <w:r w:rsidR="00B95AB0" w:rsidRPr="00645FB8">
        <w:rPr>
          <w:rFonts w:ascii="Times New Roman" w:hAnsi="Times New Roman"/>
          <w:sz w:val="28"/>
          <w:szCs w:val="28"/>
        </w:rPr>
        <w:t>9</w:t>
      </w:r>
      <w:r w:rsidRPr="00645FB8">
        <w:rPr>
          <w:rFonts w:ascii="Times New Roman" w:hAnsi="Times New Roman"/>
          <w:sz w:val="28"/>
          <w:szCs w:val="28"/>
        </w:rPr>
        <w:t>. Уполномоченны</w:t>
      </w:r>
      <w:r w:rsidR="008E39A2" w:rsidRPr="00645FB8">
        <w:rPr>
          <w:rFonts w:ascii="Times New Roman" w:hAnsi="Times New Roman"/>
          <w:sz w:val="28"/>
          <w:szCs w:val="28"/>
        </w:rPr>
        <w:t>й орган размещает информацию об обеспечении</w:t>
      </w:r>
      <w:r w:rsidRPr="00645FB8">
        <w:rPr>
          <w:rFonts w:ascii="Times New Roman" w:hAnsi="Times New Roman"/>
          <w:sz w:val="28"/>
          <w:szCs w:val="28"/>
        </w:rPr>
        <w:t xml:space="preserve"> </w:t>
      </w:r>
      <w:r w:rsidR="008E39A2" w:rsidRPr="00645FB8">
        <w:rPr>
          <w:rFonts w:ascii="Times New Roman" w:hAnsi="Times New Roman"/>
          <w:sz w:val="28"/>
          <w:szCs w:val="28"/>
        </w:rPr>
        <w:t>бесплатным молоком обучающихся</w:t>
      </w:r>
      <w:r w:rsidRPr="00645FB8">
        <w:rPr>
          <w:rFonts w:ascii="Times New Roman" w:hAnsi="Times New Roman"/>
          <w:sz w:val="28"/>
          <w:szCs w:val="28"/>
        </w:rPr>
        <w:t xml:space="preserve"> </w:t>
      </w:r>
      <w:r w:rsidR="008E39A2" w:rsidRPr="00645FB8">
        <w:rPr>
          <w:rFonts w:ascii="Times New Roman" w:hAnsi="Times New Roman"/>
          <w:sz w:val="28"/>
          <w:szCs w:val="28"/>
        </w:rPr>
        <w:t>о</w:t>
      </w:r>
      <w:r w:rsidRPr="00645FB8">
        <w:rPr>
          <w:rFonts w:ascii="Times New Roman" w:hAnsi="Times New Roman"/>
          <w:sz w:val="28"/>
          <w:szCs w:val="28"/>
        </w:rPr>
        <w:t>бщеобразовательных организаци</w:t>
      </w:r>
      <w:r w:rsidR="008E39A2" w:rsidRPr="00645FB8">
        <w:rPr>
          <w:rFonts w:ascii="Times New Roman" w:hAnsi="Times New Roman"/>
          <w:sz w:val="28"/>
          <w:szCs w:val="28"/>
        </w:rPr>
        <w:t>й</w:t>
      </w:r>
      <w:r w:rsidRPr="00645FB8">
        <w:rPr>
          <w:rFonts w:ascii="Times New Roman" w:hAnsi="Times New Roman"/>
          <w:sz w:val="28"/>
          <w:szCs w:val="28"/>
        </w:rPr>
        <w:t xml:space="preserve"> </w:t>
      </w:r>
      <w:bookmarkStart w:id="1" w:name="_Hlk176529580"/>
      <w:r w:rsidR="00645FB8" w:rsidRPr="00645FB8">
        <w:rPr>
          <w:rFonts w:ascii="Times New Roman" w:hAnsi="Times New Roman"/>
          <w:sz w:val="28"/>
          <w:szCs w:val="28"/>
        </w:rPr>
        <w:t>в подсистеме «Единая государственная информационная система социального обеспечения» государственной информационной системы «Единая централизованная цифровая платформа в социальной сфере (далее – ЕГИССО ГИС ЕЦП). Размещение и получение указанной информации в ЕГИССО ГИС ЕЦП осуществляются в соответствии с Федеральным законом № 178-ФЗ от 17 июля 1999 г. (с изм.) «О государственной социальной помощи»</w:t>
      </w:r>
      <w:bookmarkEnd w:id="1"/>
      <w:r w:rsidRPr="00645FB8">
        <w:rPr>
          <w:rFonts w:ascii="Times New Roman" w:hAnsi="Times New Roman"/>
          <w:sz w:val="28"/>
          <w:szCs w:val="28"/>
        </w:rPr>
        <w:t>.</w:t>
      </w:r>
    </w:p>
    <w:bookmarkEnd w:id="0"/>
    <w:p w14:paraId="2DF525B3" w14:textId="77777777" w:rsidR="008004F9" w:rsidRPr="008004F9" w:rsidRDefault="008004F9" w:rsidP="008004F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B408AA" w14:textId="77777777" w:rsidR="00E46302" w:rsidRDefault="008004F9" w:rsidP="008004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4F9">
        <w:rPr>
          <w:rFonts w:ascii="Times New Roman" w:hAnsi="Times New Roman"/>
          <w:sz w:val="28"/>
          <w:szCs w:val="28"/>
        </w:rPr>
        <w:t xml:space="preserve">Финансирование </w:t>
      </w:r>
      <w:r w:rsidR="00E46302">
        <w:rPr>
          <w:rFonts w:ascii="Times New Roman" w:hAnsi="Times New Roman"/>
          <w:sz w:val="28"/>
          <w:szCs w:val="28"/>
        </w:rPr>
        <w:t>обеспечения бесплатным молоком</w:t>
      </w:r>
    </w:p>
    <w:p w14:paraId="05BD23EC" w14:textId="77777777" w:rsidR="008004F9" w:rsidRPr="008004F9" w:rsidRDefault="008004F9" w:rsidP="008004F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>обучающи</w:t>
      </w:r>
      <w:r w:rsidR="00E46302">
        <w:rPr>
          <w:rFonts w:ascii="Times New Roman" w:hAnsi="Times New Roman"/>
          <w:sz w:val="28"/>
          <w:szCs w:val="28"/>
        </w:rPr>
        <w:t>м</w:t>
      </w:r>
      <w:r w:rsidRPr="008004F9">
        <w:rPr>
          <w:rFonts w:ascii="Times New Roman" w:hAnsi="Times New Roman"/>
          <w:sz w:val="28"/>
          <w:szCs w:val="28"/>
        </w:rPr>
        <w:t>ся</w:t>
      </w:r>
    </w:p>
    <w:p w14:paraId="4417D71F" w14:textId="77777777" w:rsidR="008004F9" w:rsidRPr="008004F9" w:rsidRDefault="008004F9" w:rsidP="008004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A4978D" w14:textId="77777777" w:rsidR="008004F9" w:rsidRPr="008004F9" w:rsidRDefault="008004F9" w:rsidP="008004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 xml:space="preserve">3.1. </w:t>
      </w:r>
      <w:r w:rsidRPr="008004F9">
        <w:rPr>
          <w:rFonts w:ascii="Times New Roman" w:hAnsi="Times New Roman"/>
          <w:color w:val="000000"/>
          <w:sz w:val="28"/>
          <w:szCs w:val="28"/>
        </w:rPr>
        <w:t>Обеспечени</w:t>
      </w:r>
      <w:r w:rsidR="00E46302">
        <w:rPr>
          <w:rFonts w:ascii="Times New Roman" w:hAnsi="Times New Roman"/>
          <w:color w:val="000000"/>
          <w:sz w:val="28"/>
          <w:szCs w:val="28"/>
        </w:rPr>
        <w:t>е</w:t>
      </w:r>
      <w:r w:rsidRPr="008004F9">
        <w:rPr>
          <w:rFonts w:ascii="Times New Roman" w:hAnsi="Times New Roman"/>
          <w:color w:val="000000"/>
          <w:sz w:val="28"/>
          <w:szCs w:val="28"/>
        </w:rPr>
        <w:t xml:space="preserve"> бесплатным молоком</w:t>
      </w:r>
      <w:r w:rsidRPr="008004F9">
        <w:rPr>
          <w:rFonts w:ascii="Times New Roman" w:hAnsi="Times New Roman"/>
          <w:sz w:val="28"/>
          <w:szCs w:val="28"/>
        </w:rPr>
        <w:t xml:space="preserve"> обучающихся в общеобразовательных организациях финансируется за счет средств областного и местного бюджетов.</w:t>
      </w:r>
    </w:p>
    <w:p w14:paraId="0256ED85" w14:textId="77777777" w:rsidR="008004F9" w:rsidRPr="008004F9" w:rsidRDefault="008004F9" w:rsidP="008004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 xml:space="preserve">3.2. </w:t>
      </w:r>
      <w:r w:rsidRPr="008004F9">
        <w:rPr>
          <w:rFonts w:ascii="Times New Roman" w:hAnsi="Times New Roman"/>
          <w:color w:val="000000"/>
          <w:sz w:val="28"/>
          <w:szCs w:val="28"/>
        </w:rPr>
        <w:t>Обеспечени</w:t>
      </w:r>
      <w:r w:rsidR="00E46302">
        <w:rPr>
          <w:rFonts w:ascii="Times New Roman" w:hAnsi="Times New Roman"/>
          <w:color w:val="000000"/>
          <w:sz w:val="28"/>
          <w:szCs w:val="28"/>
        </w:rPr>
        <w:t>е</w:t>
      </w:r>
      <w:r w:rsidRPr="008004F9">
        <w:rPr>
          <w:rFonts w:ascii="Times New Roman" w:hAnsi="Times New Roman"/>
          <w:color w:val="000000"/>
          <w:sz w:val="28"/>
          <w:szCs w:val="28"/>
        </w:rPr>
        <w:t xml:space="preserve"> бесплатным молоком</w:t>
      </w:r>
      <w:r w:rsidRPr="008004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04F9">
        <w:rPr>
          <w:rFonts w:ascii="Times New Roman" w:hAnsi="Times New Roman"/>
          <w:sz w:val="28"/>
          <w:szCs w:val="28"/>
        </w:rPr>
        <w:t>обучающихся  осуществляется</w:t>
      </w:r>
      <w:proofErr w:type="gramEnd"/>
      <w:r w:rsidRPr="008004F9">
        <w:rPr>
          <w:rFonts w:ascii="Times New Roman" w:hAnsi="Times New Roman"/>
          <w:sz w:val="28"/>
          <w:szCs w:val="28"/>
        </w:rPr>
        <w:t xml:space="preserve"> в пределах субсидий, выделяемых  бюджетным общеобразовательным организациям на финансовое обеспечение муниципального задания.</w:t>
      </w:r>
    </w:p>
    <w:p w14:paraId="5BE2AD01" w14:textId="77777777" w:rsidR="008004F9" w:rsidRDefault="008004F9" w:rsidP="008004F9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2213E738" w14:textId="77777777" w:rsidR="008004F9" w:rsidRPr="008004F9" w:rsidRDefault="008004F9" w:rsidP="008004F9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709A1061" w14:textId="77777777" w:rsidR="008004F9" w:rsidRPr="008004F9" w:rsidRDefault="008004F9" w:rsidP="008004F9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61734C8D" w14:textId="77777777" w:rsidR="008004F9" w:rsidRPr="008004F9" w:rsidRDefault="008004F9" w:rsidP="008004F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14:paraId="1F4CAC0B" w14:textId="77777777" w:rsidR="008004F9" w:rsidRPr="008004F9" w:rsidRDefault="008004F9" w:rsidP="008004F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004F9">
        <w:rPr>
          <w:rFonts w:ascii="Times New Roman" w:hAnsi="Times New Roman"/>
          <w:sz w:val="28"/>
          <w:szCs w:val="28"/>
        </w:rPr>
        <w:t xml:space="preserve">образования администрации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8004F9">
        <w:rPr>
          <w:rFonts w:ascii="Times New Roman" w:hAnsi="Times New Roman"/>
          <w:sz w:val="28"/>
          <w:szCs w:val="28"/>
        </w:rPr>
        <w:t>Н.Е. Попова</w:t>
      </w:r>
    </w:p>
    <w:p w14:paraId="5B70EE46" w14:textId="77777777" w:rsidR="0085453A" w:rsidRPr="008004F9" w:rsidRDefault="0085453A">
      <w:pPr>
        <w:rPr>
          <w:rFonts w:ascii="Times New Roman" w:hAnsi="Times New Roman"/>
          <w:sz w:val="28"/>
          <w:szCs w:val="28"/>
        </w:rPr>
      </w:pPr>
    </w:p>
    <w:sectPr w:rsidR="0085453A" w:rsidRPr="008004F9" w:rsidSect="008004F9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F40E" w14:textId="77777777" w:rsidR="008004F9" w:rsidRDefault="008004F9" w:rsidP="008004F9">
      <w:pPr>
        <w:spacing w:after="0" w:line="240" w:lineRule="auto"/>
      </w:pPr>
      <w:r>
        <w:separator/>
      </w:r>
    </w:p>
  </w:endnote>
  <w:endnote w:type="continuationSeparator" w:id="0">
    <w:p w14:paraId="56D6B3E1" w14:textId="77777777" w:rsidR="008004F9" w:rsidRDefault="008004F9" w:rsidP="0080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C9D3" w14:textId="77777777" w:rsidR="008004F9" w:rsidRDefault="008004F9" w:rsidP="008004F9">
      <w:pPr>
        <w:spacing w:after="0" w:line="240" w:lineRule="auto"/>
      </w:pPr>
      <w:r>
        <w:separator/>
      </w:r>
    </w:p>
  </w:footnote>
  <w:footnote w:type="continuationSeparator" w:id="0">
    <w:p w14:paraId="288EA215" w14:textId="77777777" w:rsidR="008004F9" w:rsidRDefault="008004F9" w:rsidP="0080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7115"/>
      <w:docPartObj>
        <w:docPartGallery w:val="Page Numbers (Top of Page)"/>
        <w:docPartUnique/>
      </w:docPartObj>
    </w:sdtPr>
    <w:sdtEndPr/>
    <w:sdtContent>
      <w:p w14:paraId="268BC68E" w14:textId="77777777" w:rsidR="008004F9" w:rsidRPr="008004F9" w:rsidRDefault="00E84FF4" w:rsidP="008004F9">
        <w:pPr>
          <w:pStyle w:val="a3"/>
          <w:jc w:val="center"/>
        </w:pPr>
        <w:r w:rsidRPr="008004F9">
          <w:rPr>
            <w:rFonts w:ascii="Times New Roman" w:hAnsi="Times New Roman"/>
            <w:sz w:val="24"/>
            <w:szCs w:val="24"/>
          </w:rPr>
          <w:fldChar w:fldCharType="begin"/>
        </w:r>
        <w:r w:rsidR="008004F9" w:rsidRPr="008004F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004F9">
          <w:rPr>
            <w:rFonts w:ascii="Times New Roman" w:hAnsi="Times New Roman"/>
            <w:sz w:val="24"/>
            <w:szCs w:val="24"/>
          </w:rPr>
          <w:fldChar w:fldCharType="separate"/>
        </w:r>
        <w:r w:rsidR="00E13EF3">
          <w:rPr>
            <w:rFonts w:ascii="Times New Roman" w:hAnsi="Times New Roman"/>
            <w:noProof/>
            <w:sz w:val="24"/>
            <w:szCs w:val="24"/>
          </w:rPr>
          <w:t>3</w:t>
        </w:r>
        <w:r w:rsidRPr="008004F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4F9"/>
    <w:rsid w:val="00052A7E"/>
    <w:rsid w:val="000A1469"/>
    <w:rsid w:val="00222FF9"/>
    <w:rsid w:val="00372C6E"/>
    <w:rsid w:val="00645FB8"/>
    <w:rsid w:val="00651394"/>
    <w:rsid w:val="006A588E"/>
    <w:rsid w:val="006B0402"/>
    <w:rsid w:val="00796D07"/>
    <w:rsid w:val="008004F9"/>
    <w:rsid w:val="0085453A"/>
    <w:rsid w:val="00855260"/>
    <w:rsid w:val="008914F8"/>
    <w:rsid w:val="008E39A2"/>
    <w:rsid w:val="00B95AB0"/>
    <w:rsid w:val="00E032EE"/>
    <w:rsid w:val="00E13EF3"/>
    <w:rsid w:val="00E27224"/>
    <w:rsid w:val="00E46302"/>
    <w:rsid w:val="00E84FF4"/>
    <w:rsid w:val="00FD2287"/>
    <w:rsid w:val="00FE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5FB0A8"/>
  <w15:docId w15:val="{7F7256C5-329C-4C21-8CA6-8923F3F3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4F9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46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4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04F9"/>
    <w:rPr>
      <w:rFonts w:ascii="Calibri" w:eastAsia="Calibri" w:hAnsi="Calibri"/>
      <w:sz w:val="22"/>
      <w:szCs w:val="22"/>
    </w:rPr>
  </w:style>
  <w:style w:type="paragraph" w:customStyle="1" w:styleId="text3cl">
    <w:name w:val="text3cl"/>
    <w:basedOn w:val="a"/>
    <w:rsid w:val="008004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004F9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0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04F9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A1469"/>
    <w:rPr>
      <w:rFonts w:ascii="Cambria" w:eastAsia="Times New Roman" w:hAnsi="Cambria"/>
      <w:b/>
      <w:bCs/>
      <w:color w:val="365F91"/>
      <w:lang w:eastAsia="ru-RU"/>
    </w:rPr>
  </w:style>
  <w:style w:type="paragraph" w:customStyle="1" w:styleId="ConsPlusTitle">
    <w:name w:val="ConsPlusTitle"/>
    <w:uiPriority w:val="99"/>
    <w:rsid w:val="000A14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Лесунова Дарья Сергеевна</cp:lastModifiedBy>
  <cp:revision>9</cp:revision>
  <dcterms:created xsi:type="dcterms:W3CDTF">2020-04-22T08:25:00Z</dcterms:created>
  <dcterms:modified xsi:type="dcterms:W3CDTF">2025-07-28T09:36:00Z</dcterms:modified>
</cp:coreProperties>
</file>