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8F" w:rsidRDefault="0014503B" w:rsidP="00556D98">
      <w:pPr>
        <w:spacing w:after="0"/>
      </w:pPr>
      <w:r>
        <w:t xml:space="preserve">                                                                                 </w:t>
      </w:r>
      <w:r w:rsidR="001F46BA">
        <w:rPr>
          <w:noProof/>
        </w:rPr>
        <w:drawing>
          <wp:inline distT="0" distB="0" distL="0" distR="0">
            <wp:extent cx="720725" cy="905510"/>
            <wp:effectExtent l="19050" t="0" r="3175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B8F" w:rsidRDefault="00E61B8F" w:rsidP="00E61B8F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E61B8F" w:rsidRDefault="00E61B8F" w:rsidP="00E61B8F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E61B8F" w:rsidRPr="00E61B8F" w:rsidRDefault="00E61B8F" w:rsidP="00E61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61B8F" w:rsidRPr="006A5B80" w:rsidRDefault="00E61B8F" w:rsidP="00E61B8F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E61B8F" w:rsidRDefault="005302A3" w:rsidP="00E61B8F">
      <w:pPr>
        <w:spacing w:after="0" w:line="240" w:lineRule="auto"/>
        <w:jc w:val="center"/>
        <w:rPr>
          <w:sz w:val="26"/>
        </w:rPr>
      </w:pPr>
      <w:r w:rsidRPr="005302A3">
        <w:rPr>
          <w:rFonts w:ascii="Book Antiqua" w:hAnsi="Book Antiqua"/>
          <w:noProof/>
          <w:sz w:val="20"/>
        </w:rPr>
        <w:pict>
          <v:line id="_x0000_s1026" style="position:absolute;left:0;text-align:left;z-index:251658240" from="1.95pt,7.95pt" to="478.2pt,7.95pt" strokeweight="4.5pt">
            <v:stroke linestyle="thinThick"/>
          </v:line>
        </w:pict>
      </w:r>
    </w:p>
    <w:p w:rsidR="00E61B8F" w:rsidRDefault="00E61B8F" w:rsidP="00E61B8F">
      <w:pPr>
        <w:spacing w:after="0" w:line="240" w:lineRule="auto"/>
        <w:ind w:right="5103"/>
        <w:jc w:val="both"/>
      </w:pPr>
    </w:p>
    <w:p w:rsidR="00F25495" w:rsidRDefault="00E61B8F" w:rsidP="00E61B8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>«_</w:t>
      </w:r>
      <w:r w:rsidR="00CF5261">
        <w:rPr>
          <w:rFonts w:ascii="Times New Roman" w:hAnsi="Times New Roman" w:cs="Times New Roman"/>
          <w:sz w:val="24"/>
          <w:szCs w:val="24"/>
        </w:rPr>
        <w:t>28</w:t>
      </w:r>
      <w:r w:rsidR="00C96E12">
        <w:rPr>
          <w:rFonts w:ascii="Times New Roman" w:hAnsi="Times New Roman" w:cs="Times New Roman"/>
          <w:sz w:val="24"/>
          <w:szCs w:val="24"/>
        </w:rPr>
        <w:t>_»  _</w:t>
      </w:r>
      <w:r w:rsidR="00CF5261">
        <w:rPr>
          <w:rFonts w:ascii="Times New Roman" w:hAnsi="Times New Roman" w:cs="Times New Roman"/>
          <w:sz w:val="24"/>
          <w:szCs w:val="24"/>
        </w:rPr>
        <w:t>08</w:t>
      </w:r>
      <w:r w:rsidR="00F25495">
        <w:rPr>
          <w:rFonts w:ascii="Times New Roman" w:hAnsi="Times New Roman" w:cs="Times New Roman"/>
          <w:sz w:val="24"/>
          <w:szCs w:val="24"/>
        </w:rPr>
        <w:t>_ 202</w:t>
      </w:r>
      <w:r w:rsidR="008200B7">
        <w:rPr>
          <w:rFonts w:ascii="Times New Roman" w:hAnsi="Times New Roman" w:cs="Times New Roman"/>
          <w:sz w:val="24"/>
          <w:szCs w:val="24"/>
        </w:rPr>
        <w:t>5</w:t>
      </w:r>
      <w:r w:rsidR="00F25495">
        <w:rPr>
          <w:rFonts w:ascii="Times New Roman" w:hAnsi="Times New Roman" w:cs="Times New Roman"/>
          <w:sz w:val="24"/>
          <w:szCs w:val="24"/>
        </w:rPr>
        <w:t xml:space="preserve"> г.    № </w:t>
      </w:r>
      <w:r w:rsidR="00661CBE">
        <w:rPr>
          <w:rFonts w:ascii="Times New Roman" w:hAnsi="Times New Roman" w:cs="Times New Roman"/>
          <w:sz w:val="24"/>
          <w:szCs w:val="24"/>
        </w:rPr>
        <w:t xml:space="preserve"> </w:t>
      </w:r>
      <w:r w:rsidR="00F25495" w:rsidRPr="00F25495">
        <w:rPr>
          <w:rFonts w:ascii="Times New Roman" w:hAnsi="Times New Roman" w:cs="Times New Roman"/>
          <w:sz w:val="24"/>
          <w:szCs w:val="24"/>
        </w:rPr>
        <w:t>_</w:t>
      </w:r>
      <w:r w:rsidR="00CF5261">
        <w:rPr>
          <w:rFonts w:ascii="Times New Roman" w:hAnsi="Times New Roman" w:cs="Times New Roman"/>
          <w:sz w:val="24"/>
          <w:szCs w:val="24"/>
        </w:rPr>
        <w:t>580</w:t>
      </w:r>
      <w:r w:rsidR="00F25495" w:rsidRPr="00F25495">
        <w:rPr>
          <w:rFonts w:ascii="Times New Roman" w:hAnsi="Times New Roman" w:cs="Times New Roman"/>
          <w:sz w:val="24"/>
          <w:szCs w:val="24"/>
        </w:rPr>
        <w:t>_</w:t>
      </w:r>
      <w:r w:rsidRPr="00F25495">
        <w:rPr>
          <w:rFonts w:ascii="Times New Roman" w:hAnsi="Times New Roman" w:cs="Times New Roman"/>
          <w:sz w:val="24"/>
          <w:szCs w:val="24"/>
        </w:rPr>
        <w:t xml:space="preserve"> </w:t>
      </w:r>
      <w:r w:rsidRPr="00E6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8F" w:rsidRPr="00E61B8F" w:rsidRDefault="00E61B8F" w:rsidP="00656465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55DB">
        <w:rPr>
          <w:rFonts w:ascii="Times New Roman" w:hAnsi="Times New Roman" w:cs="Times New Roman"/>
          <w:sz w:val="24"/>
          <w:szCs w:val="24"/>
        </w:rPr>
        <w:t xml:space="preserve">   </w:t>
      </w:r>
      <w:r w:rsidRPr="00E61B8F">
        <w:rPr>
          <w:rFonts w:ascii="Times New Roman" w:hAnsi="Times New Roman" w:cs="Times New Roman"/>
          <w:sz w:val="24"/>
          <w:szCs w:val="24"/>
        </w:rPr>
        <w:t xml:space="preserve"> г. Чебаркуль</w:t>
      </w:r>
    </w:p>
    <w:p w:rsidR="00216D86" w:rsidRDefault="00216D86" w:rsidP="0065646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4613"/>
      </w:tblGrid>
      <w:tr w:rsidR="00216D86" w:rsidRPr="00297F16" w:rsidTr="002D34D3">
        <w:trPr>
          <w:trHeight w:val="110"/>
        </w:trPr>
        <w:tc>
          <w:tcPr>
            <w:tcW w:w="4613" w:type="dxa"/>
            <w:shd w:val="clear" w:color="auto" w:fill="FFFFFF" w:themeFill="background1"/>
          </w:tcPr>
          <w:p w:rsidR="00216D86" w:rsidRPr="00297F16" w:rsidRDefault="0059616A" w:rsidP="0059616A">
            <w:pPr>
              <w:tabs>
                <w:tab w:val="left" w:pos="4111"/>
              </w:tabs>
              <w:ind w:right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EE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>внесении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 xml:space="preserve"> в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 xml:space="preserve">администрации Чебаркульского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A2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56465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 xml:space="preserve">утверждении </w:t>
            </w:r>
            <w:r w:rsidR="00505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программы</w:t>
            </w:r>
          </w:p>
          <w:p w:rsidR="00216D86" w:rsidRPr="00297F16" w:rsidRDefault="000E44A6" w:rsidP="0059616A">
            <w:pPr>
              <w:tabs>
                <w:tab w:val="left" w:pos="4111"/>
              </w:tabs>
              <w:ind w:right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761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«Профилактика экстремизма в Чебаркульском городском округе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3B0B">
              <w:rPr>
                <w:rFonts w:ascii="Times New Roman" w:hAnsi="Times New Roman"/>
                <w:sz w:val="28"/>
                <w:szCs w:val="28"/>
              </w:rPr>
              <w:t>от 11.04.2025</w:t>
            </w:r>
            <w:r w:rsidR="0059616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83B0B">
              <w:rPr>
                <w:rFonts w:ascii="Times New Roman" w:hAnsi="Times New Roman"/>
                <w:sz w:val="28"/>
                <w:szCs w:val="28"/>
              </w:rPr>
              <w:t>231</w:t>
            </w:r>
          </w:p>
          <w:p w:rsidR="00216D86" w:rsidRPr="00297F16" w:rsidRDefault="0050527D" w:rsidP="006564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16D86" w:rsidRDefault="00216D86" w:rsidP="0065646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Default="00216D86" w:rsidP="0065646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Default="00216D86" w:rsidP="0065646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Default="00216D86" w:rsidP="0065646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Pr="00963728" w:rsidRDefault="00216D86" w:rsidP="00656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6465" w:rsidRDefault="00656465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6A" w:rsidRDefault="0059616A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6A" w:rsidRDefault="0059616A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6A" w:rsidRDefault="0059616A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D86" w:rsidRPr="00216D86" w:rsidRDefault="00216D86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6D86">
        <w:rPr>
          <w:rFonts w:ascii="Times New Roman" w:hAnsi="Times New Roman"/>
          <w:sz w:val="28"/>
          <w:szCs w:val="28"/>
        </w:rPr>
        <w:t xml:space="preserve">В соответствии с </w:t>
      </w:r>
      <w:r w:rsidR="0050527D">
        <w:rPr>
          <w:rFonts w:ascii="Times New Roman" w:hAnsi="Times New Roman"/>
          <w:sz w:val="28"/>
          <w:szCs w:val="28"/>
        </w:rPr>
        <w:t>пунктом</w:t>
      </w:r>
      <w:r w:rsidRPr="00216D86">
        <w:rPr>
          <w:rFonts w:ascii="Times New Roman" w:hAnsi="Times New Roman"/>
          <w:sz w:val="28"/>
          <w:szCs w:val="28"/>
        </w:rPr>
        <w:t xml:space="preserve"> 1 статьи 179 Бюджетного кодекса Российской Федерации,</w:t>
      </w:r>
      <w:r w:rsidR="0050527D">
        <w:rPr>
          <w:rFonts w:ascii="Times New Roman" w:hAnsi="Times New Roman"/>
          <w:sz w:val="28"/>
          <w:szCs w:val="28"/>
        </w:rPr>
        <w:t xml:space="preserve"> статьей 16 Федерального закона Российской Федерации от 06.10.2003 №</w:t>
      </w:r>
      <w:r w:rsidR="008627D2">
        <w:rPr>
          <w:rFonts w:ascii="Times New Roman" w:hAnsi="Times New Roman"/>
          <w:sz w:val="28"/>
          <w:szCs w:val="28"/>
        </w:rPr>
        <w:t xml:space="preserve"> </w:t>
      </w:r>
      <w:r w:rsidR="0050527D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216D86">
        <w:rPr>
          <w:rFonts w:ascii="Times New Roman" w:hAnsi="Times New Roman"/>
          <w:sz w:val="28"/>
          <w:szCs w:val="28"/>
        </w:rPr>
        <w:t>постановлением администрации Чебаркульского городского округа</w:t>
      </w:r>
      <w:r w:rsidRPr="00216D86">
        <w:rPr>
          <w:sz w:val="28"/>
          <w:szCs w:val="28"/>
        </w:rPr>
        <w:t xml:space="preserve"> </w:t>
      </w:r>
      <w:r w:rsidRPr="00216D86">
        <w:rPr>
          <w:rFonts w:ascii="Times New Roman" w:hAnsi="Times New Roman"/>
          <w:sz w:val="28"/>
          <w:szCs w:val="28"/>
        </w:rPr>
        <w:t xml:space="preserve">от </w:t>
      </w:r>
      <w:r w:rsidR="00F938A2">
        <w:rPr>
          <w:rFonts w:ascii="Times New Roman" w:hAnsi="Times New Roman"/>
          <w:sz w:val="28"/>
          <w:szCs w:val="28"/>
        </w:rPr>
        <w:t>18</w:t>
      </w:r>
      <w:r w:rsidRPr="00216D86">
        <w:rPr>
          <w:rFonts w:ascii="Times New Roman" w:hAnsi="Times New Roman"/>
          <w:sz w:val="28"/>
          <w:szCs w:val="28"/>
        </w:rPr>
        <w:t>.0</w:t>
      </w:r>
      <w:r w:rsidR="000E346A">
        <w:rPr>
          <w:rFonts w:ascii="Times New Roman" w:hAnsi="Times New Roman"/>
          <w:sz w:val="28"/>
          <w:szCs w:val="28"/>
        </w:rPr>
        <w:t>6</w:t>
      </w:r>
      <w:r w:rsidR="0050527D">
        <w:rPr>
          <w:rFonts w:ascii="Times New Roman" w:hAnsi="Times New Roman"/>
          <w:sz w:val="28"/>
          <w:szCs w:val="28"/>
        </w:rPr>
        <w:t>.20</w:t>
      </w:r>
      <w:r w:rsidR="000E346A">
        <w:rPr>
          <w:rFonts w:ascii="Times New Roman" w:hAnsi="Times New Roman"/>
          <w:sz w:val="28"/>
          <w:szCs w:val="28"/>
        </w:rPr>
        <w:t>24</w:t>
      </w:r>
      <w:r w:rsidRPr="00216D86">
        <w:rPr>
          <w:rFonts w:ascii="Times New Roman" w:hAnsi="Times New Roman"/>
          <w:sz w:val="28"/>
          <w:szCs w:val="28"/>
        </w:rPr>
        <w:t xml:space="preserve"> № </w:t>
      </w:r>
      <w:r w:rsidR="000E346A">
        <w:rPr>
          <w:rFonts w:ascii="Times New Roman" w:hAnsi="Times New Roman"/>
          <w:sz w:val="28"/>
          <w:szCs w:val="28"/>
        </w:rPr>
        <w:t>496</w:t>
      </w:r>
      <w:r w:rsidRPr="00216D86">
        <w:rPr>
          <w:rFonts w:ascii="Times New Roman" w:hAnsi="Times New Roman"/>
          <w:sz w:val="28"/>
          <w:szCs w:val="28"/>
        </w:rPr>
        <w:t xml:space="preserve"> «О </w:t>
      </w:r>
      <w:r w:rsidR="000E346A">
        <w:rPr>
          <w:rFonts w:ascii="Times New Roman" w:hAnsi="Times New Roman"/>
          <w:sz w:val="28"/>
          <w:szCs w:val="28"/>
        </w:rPr>
        <w:t>п</w:t>
      </w:r>
      <w:r w:rsidRPr="00216D86">
        <w:rPr>
          <w:rFonts w:ascii="Times New Roman" w:hAnsi="Times New Roman"/>
          <w:sz w:val="28"/>
          <w:szCs w:val="28"/>
        </w:rPr>
        <w:t>о</w:t>
      </w:r>
      <w:r w:rsidR="000E346A">
        <w:rPr>
          <w:rFonts w:ascii="Times New Roman" w:hAnsi="Times New Roman"/>
          <w:sz w:val="28"/>
          <w:szCs w:val="28"/>
        </w:rPr>
        <w:t>рядке принятия решений о разработке муниципальных программ Чебаркульского городского округа</w:t>
      </w:r>
      <w:r w:rsidRPr="00216D86">
        <w:rPr>
          <w:rFonts w:ascii="Times New Roman" w:hAnsi="Times New Roman"/>
          <w:sz w:val="28"/>
          <w:szCs w:val="28"/>
        </w:rPr>
        <w:t xml:space="preserve">, </w:t>
      </w:r>
      <w:r w:rsidR="000E346A">
        <w:rPr>
          <w:rFonts w:ascii="Times New Roman" w:hAnsi="Times New Roman"/>
          <w:sz w:val="28"/>
          <w:szCs w:val="28"/>
        </w:rPr>
        <w:t xml:space="preserve">их формировании и </w:t>
      </w:r>
      <w:r w:rsidRPr="00216D86">
        <w:rPr>
          <w:rFonts w:ascii="Times New Roman" w:hAnsi="Times New Roman"/>
          <w:sz w:val="28"/>
          <w:szCs w:val="28"/>
        </w:rPr>
        <w:t>реализации», руководствуясь статьями 36, 37 Устава  Чебаркульск</w:t>
      </w:r>
      <w:r w:rsidR="007C6652">
        <w:rPr>
          <w:rFonts w:ascii="Times New Roman" w:hAnsi="Times New Roman"/>
          <w:sz w:val="28"/>
          <w:szCs w:val="28"/>
        </w:rPr>
        <w:t>ого</w:t>
      </w:r>
      <w:r w:rsidRPr="00216D86">
        <w:rPr>
          <w:rFonts w:ascii="Times New Roman" w:hAnsi="Times New Roman"/>
          <w:sz w:val="28"/>
          <w:szCs w:val="28"/>
        </w:rPr>
        <w:t xml:space="preserve"> городско</w:t>
      </w:r>
      <w:r w:rsidR="007C6652">
        <w:rPr>
          <w:rFonts w:ascii="Times New Roman" w:hAnsi="Times New Roman"/>
          <w:sz w:val="28"/>
          <w:szCs w:val="28"/>
        </w:rPr>
        <w:t>го округа,</w:t>
      </w:r>
      <w:proofErr w:type="gramEnd"/>
    </w:p>
    <w:p w:rsidR="00216D86" w:rsidRDefault="00DD33D3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251F4">
        <w:rPr>
          <w:rFonts w:ascii="Times New Roman" w:hAnsi="Times New Roman"/>
          <w:sz w:val="28"/>
          <w:szCs w:val="28"/>
        </w:rPr>
        <w:t xml:space="preserve">        </w:t>
      </w:r>
      <w:r w:rsidR="00216D86" w:rsidRPr="00963728">
        <w:rPr>
          <w:rFonts w:ascii="Times New Roman" w:hAnsi="Times New Roman"/>
          <w:sz w:val="28"/>
          <w:szCs w:val="28"/>
        </w:rPr>
        <w:t>ПОСТАНОВЛЯЮ:</w:t>
      </w:r>
      <w:r w:rsidR="00216D86" w:rsidRPr="00216D86">
        <w:rPr>
          <w:rFonts w:ascii="Times New Roman" w:hAnsi="Times New Roman"/>
          <w:sz w:val="28"/>
          <w:szCs w:val="28"/>
        </w:rPr>
        <w:t xml:space="preserve"> </w:t>
      </w:r>
    </w:p>
    <w:p w:rsidR="002D34D3" w:rsidRPr="008A2EE0" w:rsidRDefault="007A4986" w:rsidP="002D3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34D3" w:rsidRPr="002D34D3">
        <w:rPr>
          <w:rFonts w:ascii="Times New Roman" w:hAnsi="Times New Roman"/>
          <w:sz w:val="28"/>
          <w:szCs w:val="28"/>
        </w:rPr>
        <w:t xml:space="preserve"> </w:t>
      </w:r>
      <w:r w:rsidR="002D34D3" w:rsidRPr="008A2EE0">
        <w:rPr>
          <w:rFonts w:ascii="Times New Roman" w:hAnsi="Times New Roman"/>
          <w:sz w:val="28"/>
          <w:szCs w:val="28"/>
        </w:rPr>
        <w:t xml:space="preserve">Внести изменения </w:t>
      </w:r>
      <w:r w:rsidR="002D34D3" w:rsidRPr="008F1761">
        <w:rPr>
          <w:rFonts w:ascii="Times New Roman" w:hAnsi="Times New Roman" w:cs="Times New Roman"/>
          <w:sz w:val="28"/>
          <w:szCs w:val="28"/>
        </w:rPr>
        <w:t>в постановление администрации Чебаркульского г</w:t>
      </w:r>
      <w:r w:rsidR="008F1761" w:rsidRPr="008F1761">
        <w:rPr>
          <w:rFonts w:ascii="Times New Roman" w:hAnsi="Times New Roman" w:cs="Times New Roman"/>
          <w:sz w:val="28"/>
          <w:szCs w:val="28"/>
        </w:rPr>
        <w:t>ородского округа  от  11.04.2025</w:t>
      </w:r>
      <w:r w:rsidR="002D34D3" w:rsidRPr="008F1761">
        <w:rPr>
          <w:rFonts w:ascii="Times New Roman" w:hAnsi="Times New Roman" w:cs="Times New Roman"/>
          <w:sz w:val="28"/>
          <w:szCs w:val="28"/>
        </w:rPr>
        <w:t xml:space="preserve"> № </w:t>
      </w:r>
      <w:r w:rsidR="008F1761" w:rsidRPr="008F1761">
        <w:rPr>
          <w:rFonts w:ascii="Times New Roman" w:hAnsi="Times New Roman" w:cs="Times New Roman"/>
          <w:sz w:val="28"/>
          <w:szCs w:val="28"/>
        </w:rPr>
        <w:t>231</w:t>
      </w:r>
      <w:r w:rsidR="002D34D3" w:rsidRPr="008F1761">
        <w:rPr>
          <w:rFonts w:ascii="Times New Roman" w:hAnsi="Times New Roman" w:cs="Times New Roman"/>
          <w:sz w:val="28"/>
          <w:szCs w:val="28"/>
        </w:rPr>
        <w:t xml:space="preserve">, утвердив муниципальную программу </w:t>
      </w:r>
      <w:r w:rsidR="008F1761" w:rsidRPr="008F1761">
        <w:rPr>
          <w:rFonts w:ascii="Times New Roman" w:eastAsia="Times New Roman" w:hAnsi="Times New Roman" w:cs="Times New Roman"/>
          <w:sz w:val="28"/>
          <w:szCs w:val="28"/>
        </w:rPr>
        <w:t>«Профилактика экстремизма в Чебаркульском городском округе</w:t>
      </w:r>
      <w:r w:rsidR="002D34D3" w:rsidRPr="008F1761">
        <w:rPr>
          <w:rFonts w:ascii="Times New Roman" w:hAnsi="Times New Roman" w:cs="Times New Roman"/>
          <w:sz w:val="28"/>
          <w:szCs w:val="28"/>
        </w:rPr>
        <w:t>» на 2025-2027 гг.  в новой редакции (прилагается).</w:t>
      </w:r>
    </w:p>
    <w:p w:rsidR="00216D86" w:rsidRDefault="00CC5DBB" w:rsidP="00297F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16D86" w:rsidRPr="00963728">
        <w:rPr>
          <w:rFonts w:ascii="Times New Roman" w:hAnsi="Times New Roman"/>
          <w:sz w:val="28"/>
          <w:szCs w:val="28"/>
        </w:rPr>
        <w:t xml:space="preserve">Отделу </w:t>
      </w:r>
      <w:r w:rsidR="00DD33D3">
        <w:rPr>
          <w:rFonts w:ascii="Times New Roman" w:hAnsi="Times New Roman"/>
          <w:sz w:val="28"/>
          <w:szCs w:val="28"/>
        </w:rPr>
        <w:t>защиты информации и информационных технологий</w:t>
      </w:r>
      <w:r w:rsidR="0050527D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</w:t>
      </w:r>
      <w:r w:rsidR="00216D86" w:rsidRPr="00963728">
        <w:rPr>
          <w:rFonts w:ascii="Times New Roman" w:hAnsi="Times New Roman"/>
          <w:sz w:val="28"/>
          <w:szCs w:val="28"/>
        </w:rPr>
        <w:t xml:space="preserve"> (</w:t>
      </w:r>
      <w:r w:rsidR="00335296">
        <w:rPr>
          <w:rFonts w:ascii="Times New Roman" w:hAnsi="Times New Roman"/>
          <w:sz w:val="28"/>
          <w:szCs w:val="28"/>
        </w:rPr>
        <w:t>Максимова Л.Ф.</w:t>
      </w:r>
      <w:r w:rsidR="00216D86" w:rsidRPr="00963728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установленном порядке. </w:t>
      </w:r>
    </w:p>
    <w:p w:rsidR="00216D86" w:rsidRPr="00963728" w:rsidRDefault="0050527D" w:rsidP="00297F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16D86" w:rsidRPr="00963728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216D86">
        <w:rPr>
          <w:rFonts w:ascii="Times New Roman" w:hAnsi="Times New Roman"/>
          <w:sz w:val="28"/>
          <w:szCs w:val="28"/>
        </w:rPr>
        <w:t>оставляю за собой.</w:t>
      </w:r>
    </w:p>
    <w:p w:rsidR="00216D86" w:rsidRDefault="00216D86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F16" w:rsidRDefault="00297F16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D86" w:rsidRDefault="00D42845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16D8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16D86" w:rsidRDefault="00216D86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96372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F254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317EAB">
        <w:rPr>
          <w:rFonts w:ascii="Times New Roman" w:hAnsi="Times New Roman"/>
          <w:sz w:val="28"/>
          <w:szCs w:val="28"/>
        </w:rPr>
        <w:t xml:space="preserve">      М.В. Панарин</w:t>
      </w:r>
    </w:p>
    <w:p w:rsidR="00C25777" w:rsidRDefault="00C25777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98488E" w:rsidRPr="00335296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 xml:space="preserve">Заместитель главы по бюджетному процессу, </w:t>
      </w:r>
    </w:p>
    <w:p w:rsidR="0098488E" w:rsidRDefault="0098488E" w:rsidP="0098488E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8488E" w:rsidRDefault="0098488E" w:rsidP="0098488E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335296">
        <w:rPr>
          <w:rFonts w:ascii="Times New Roman" w:hAnsi="Times New Roman" w:cs="Times New Roman"/>
          <w:sz w:val="28"/>
          <w:szCs w:val="28"/>
        </w:rPr>
        <w:tab/>
      </w:r>
    </w:p>
    <w:p w:rsidR="0098488E" w:rsidRPr="00335296" w:rsidRDefault="0098488E" w:rsidP="0098488E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35296">
        <w:rPr>
          <w:rFonts w:ascii="Times New Roman" w:hAnsi="Times New Roman" w:cs="Times New Roman"/>
          <w:sz w:val="28"/>
          <w:szCs w:val="28"/>
        </w:rPr>
        <w:t>О.Г. Таймасова</w:t>
      </w:r>
    </w:p>
    <w:p w:rsidR="0098488E" w:rsidRPr="00335296" w:rsidRDefault="004349FE" w:rsidP="00984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2025</w:t>
      </w:r>
      <w:r w:rsidR="0098488E" w:rsidRPr="003352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488E" w:rsidRPr="00335296" w:rsidRDefault="0098488E" w:rsidP="0098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761" w:rsidRDefault="008F1761" w:rsidP="008F1761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3352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F1761" w:rsidRDefault="008F1761" w:rsidP="008F1761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</w:p>
    <w:p w:rsidR="008F1761" w:rsidRPr="00335296" w:rsidRDefault="008F1761" w:rsidP="008F176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 w:rsidRPr="00335296">
        <w:rPr>
          <w:rFonts w:ascii="Times New Roman" w:hAnsi="Times New Roman" w:cs="Times New Roman"/>
          <w:sz w:val="28"/>
          <w:szCs w:val="28"/>
        </w:rPr>
        <w:t>Урлапова</w:t>
      </w:r>
      <w:proofErr w:type="spellEnd"/>
    </w:p>
    <w:p w:rsidR="008F1761" w:rsidRDefault="008F1761" w:rsidP="008F1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2025</w:t>
      </w:r>
      <w:r w:rsidRPr="003352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F1761" w:rsidRPr="00335296" w:rsidRDefault="008F1761" w:rsidP="008F1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98488E" w:rsidRDefault="0098488E" w:rsidP="0098488E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35296">
        <w:rPr>
          <w:rFonts w:ascii="Times New Roman" w:hAnsi="Times New Roman" w:cs="Times New Roman"/>
          <w:sz w:val="28"/>
          <w:szCs w:val="28"/>
        </w:rPr>
        <w:t>дминистрации</w:t>
      </w:r>
      <w:r w:rsidRPr="005B2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</w:p>
    <w:p w:rsidR="0098488E" w:rsidRPr="00335296" w:rsidRDefault="0098488E" w:rsidP="0098488E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5296">
        <w:rPr>
          <w:rFonts w:ascii="Times New Roman" w:hAnsi="Times New Roman" w:cs="Times New Roman"/>
          <w:sz w:val="28"/>
          <w:szCs w:val="28"/>
        </w:rPr>
        <w:t>А.Н. Чугунова</w:t>
      </w:r>
    </w:p>
    <w:p w:rsidR="0098488E" w:rsidRPr="00335296" w:rsidRDefault="00D83FB0" w:rsidP="00984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2025</w:t>
      </w:r>
      <w:r w:rsidR="0098488E" w:rsidRPr="003352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488E" w:rsidRPr="00335296" w:rsidRDefault="0098488E" w:rsidP="0098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A9E" w:rsidRDefault="00895A9E" w:rsidP="0098488E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95A9E" w:rsidRDefault="00895A9E" w:rsidP="0098488E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488E" w:rsidRPr="0033529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8488E" w:rsidRPr="00335296">
        <w:rPr>
          <w:rFonts w:ascii="Times New Roman" w:hAnsi="Times New Roman" w:cs="Times New Roman"/>
          <w:sz w:val="28"/>
          <w:szCs w:val="28"/>
        </w:rPr>
        <w:t xml:space="preserve">экономического отдела </w:t>
      </w:r>
    </w:p>
    <w:p w:rsidR="0098488E" w:rsidRDefault="0098488E" w:rsidP="0098488E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>администрации</w:t>
      </w:r>
      <w:r w:rsidR="00895A9E" w:rsidRPr="00895A9E">
        <w:rPr>
          <w:rFonts w:ascii="Times New Roman" w:hAnsi="Times New Roman" w:cs="Times New Roman"/>
          <w:sz w:val="28"/>
          <w:szCs w:val="28"/>
        </w:rPr>
        <w:t xml:space="preserve"> </w:t>
      </w:r>
      <w:r w:rsidR="00895A9E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98488E" w:rsidRPr="00335296" w:rsidRDefault="0098488E" w:rsidP="0098488E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ab/>
      </w:r>
      <w:r w:rsidR="00895A9E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895A9E">
        <w:rPr>
          <w:rFonts w:ascii="Times New Roman" w:hAnsi="Times New Roman" w:cs="Times New Roman"/>
          <w:sz w:val="28"/>
          <w:szCs w:val="28"/>
        </w:rPr>
        <w:t>Довган</w:t>
      </w:r>
      <w:proofErr w:type="spellEnd"/>
    </w:p>
    <w:p w:rsidR="0098488E" w:rsidRPr="00335296" w:rsidRDefault="00D83FB0" w:rsidP="00984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2025</w:t>
      </w:r>
      <w:r w:rsidR="0098488E" w:rsidRPr="003352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488E" w:rsidRPr="00335296" w:rsidRDefault="0098488E" w:rsidP="0098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Pr="00335296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Pr="005B2B89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B89">
        <w:rPr>
          <w:rFonts w:ascii="Times New Roman" w:eastAsia="Times New Roman" w:hAnsi="Times New Roman" w:cs="Times New Roman"/>
          <w:sz w:val="24"/>
          <w:szCs w:val="24"/>
        </w:rPr>
        <w:t>Рассылка:</w:t>
      </w:r>
    </w:p>
    <w:p w:rsidR="0098488E" w:rsidRPr="005B2B89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B8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– 1 экз., </w:t>
      </w:r>
    </w:p>
    <w:p w:rsidR="0098488E" w:rsidRPr="005B2B89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B89">
        <w:rPr>
          <w:rFonts w:ascii="Times New Roman" w:eastAsia="Times New Roman" w:hAnsi="Times New Roman" w:cs="Times New Roman"/>
          <w:sz w:val="24"/>
          <w:szCs w:val="24"/>
        </w:rPr>
        <w:t>Отдел ГО и ЧС – 1 экз.,</w:t>
      </w: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  <w:r w:rsidRPr="00463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старший специалист </w:t>
      </w: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ГО и ЧС и взаимодействию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463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правоохранительными</w:t>
      </w:r>
      <w:r w:rsidRPr="00463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органами</w:t>
      </w: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администрации Чебаркульского</w:t>
      </w:r>
    </w:p>
    <w:p w:rsidR="0098488E" w:rsidRDefault="0098488E" w:rsidP="00984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городского округа  отдела</w:t>
      </w:r>
      <w:r w:rsidRPr="00463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Е.В. Прохорова</w:t>
      </w:r>
    </w:p>
    <w:p w:rsidR="0046327C" w:rsidRDefault="0098488E" w:rsidP="00E74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Тел.: (2-41-27)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sectPr w:rsidR="0046327C" w:rsidSect="00297F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6D86"/>
    <w:rsid w:val="0004235C"/>
    <w:rsid w:val="00055FDB"/>
    <w:rsid w:val="000818AF"/>
    <w:rsid w:val="00092780"/>
    <w:rsid w:val="000A2526"/>
    <w:rsid w:val="000B62C4"/>
    <w:rsid w:val="000C341A"/>
    <w:rsid w:val="000C777E"/>
    <w:rsid w:val="000E3248"/>
    <w:rsid w:val="000E346A"/>
    <w:rsid w:val="000E44A6"/>
    <w:rsid w:val="00134A24"/>
    <w:rsid w:val="0014503B"/>
    <w:rsid w:val="00164C90"/>
    <w:rsid w:val="001718FE"/>
    <w:rsid w:val="001D2384"/>
    <w:rsid w:val="001D7538"/>
    <w:rsid w:val="001E731F"/>
    <w:rsid w:val="001F46BA"/>
    <w:rsid w:val="00216D86"/>
    <w:rsid w:val="002269D4"/>
    <w:rsid w:val="002433AE"/>
    <w:rsid w:val="00251E4C"/>
    <w:rsid w:val="00271A41"/>
    <w:rsid w:val="0028047C"/>
    <w:rsid w:val="00297F16"/>
    <w:rsid w:val="002C6271"/>
    <w:rsid w:val="002D34D3"/>
    <w:rsid w:val="002E1BCF"/>
    <w:rsid w:val="0031588C"/>
    <w:rsid w:val="00317EAB"/>
    <w:rsid w:val="00334179"/>
    <w:rsid w:val="00335296"/>
    <w:rsid w:val="00373D76"/>
    <w:rsid w:val="00377793"/>
    <w:rsid w:val="0039758B"/>
    <w:rsid w:val="003D7C88"/>
    <w:rsid w:val="003E1FC4"/>
    <w:rsid w:val="003E536C"/>
    <w:rsid w:val="004349FE"/>
    <w:rsid w:val="0046327C"/>
    <w:rsid w:val="004861B6"/>
    <w:rsid w:val="004965ED"/>
    <w:rsid w:val="004A3CFA"/>
    <w:rsid w:val="004B32B9"/>
    <w:rsid w:val="004C3F37"/>
    <w:rsid w:val="004C5837"/>
    <w:rsid w:val="004E0946"/>
    <w:rsid w:val="004F2B32"/>
    <w:rsid w:val="0050527D"/>
    <w:rsid w:val="005302A3"/>
    <w:rsid w:val="00556D98"/>
    <w:rsid w:val="0059616A"/>
    <w:rsid w:val="005B34F9"/>
    <w:rsid w:val="005D55AC"/>
    <w:rsid w:val="005F1C2E"/>
    <w:rsid w:val="005F291B"/>
    <w:rsid w:val="00627CF0"/>
    <w:rsid w:val="00632009"/>
    <w:rsid w:val="00656465"/>
    <w:rsid w:val="00661CBE"/>
    <w:rsid w:val="00671EFA"/>
    <w:rsid w:val="006A1806"/>
    <w:rsid w:val="006D3FC9"/>
    <w:rsid w:val="006E2C87"/>
    <w:rsid w:val="00705079"/>
    <w:rsid w:val="00723B03"/>
    <w:rsid w:val="00782B0A"/>
    <w:rsid w:val="007A4986"/>
    <w:rsid w:val="007C6652"/>
    <w:rsid w:val="007C6FCE"/>
    <w:rsid w:val="007D7305"/>
    <w:rsid w:val="00813358"/>
    <w:rsid w:val="00813BB4"/>
    <w:rsid w:val="008200B7"/>
    <w:rsid w:val="008627D2"/>
    <w:rsid w:val="008911E1"/>
    <w:rsid w:val="00895A9E"/>
    <w:rsid w:val="00896593"/>
    <w:rsid w:val="008B43EF"/>
    <w:rsid w:val="008B7542"/>
    <w:rsid w:val="008C55DB"/>
    <w:rsid w:val="008E6ADD"/>
    <w:rsid w:val="008F1761"/>
    <w:rsid w:val="009251F4"/>
    <w:rsid w:val="0093245A"/>
    <w:rsid w:val="00933F02"/>
    <w:rsid w:val="00943099"/>
    <w:rsid w:val="009832FA"/>
    <w:rsid w:val="009833B6"/>
    <w:rsid w:val="0098415E"/>
    <w:rsid w:val="0098488E"/>
    <w:rsid w:val="009A65C6"/>
    <w:rsid w:val="009D0AE1"/>
    <w:rsid w:val="00A22DEE"/>
    <w:rsid w:val="00A34091"/>
    <w:rsid w:val="00A3622B"/>
    <w:rsid w:val="00A66F3E"/>
    <w:rsid w:val="00A83B0B"/>
    <w:rsid w:val="00AD6514"/>
    <w:rsid w:val="00B05775"/>
    <w:rsid w:val="00BA15C6"/>
    <w:rsid w:val="00BB1026"/>
    <w:rsid w:val="00BF7A0C"/>
    <w:rsid w:val="00C25777"/>
    <w:rsid w:val="00C6299F"/>
    <w:rsid w:val="00C96E12"/>
    <w:rsid w:val="00CC5DBB"/>
    <w:rsid w:val="00CD1E94"/>
    <w:rsid w:val="00CF5261"/>
    <w:rsid w:val="00D15844"/>
    <w:rsid w:val="00D205B8"/>
    <w:rsid w:val="00D31B64"/>
    <w:rsid w:val="00D42845"/>
    <w:rsid w:val="00D53A46"/>
    <w:rsid w:val="00D83FB0"/>
    <w:rsid w:val="00D92415"/>
    <w:rsid w:val="00DA3273"/>
    <w:rsid w:val="00DD33D3"/>
    <w:rsid w:val="00DE1269"/>
    <w:rsid w:val="00DF67BF"/>
    <w:rsid w:val="00E009D9"/>
    <w:rsid w:val="00E54747"/>
    <w:rsid w:val="00E61B8F"/>
    <w:rsid w:val="00E7418D"/>
    <w:rsid w:val="00E82E55"/>
    <w:rsid w:val="00F017FE"/>
    <w:rsid w:val="00F17294"/>
    <w:rsid w:val="00F25495"/>
    <w:rsid w:val="00F26E4F"/>
    <w:rsid w:val="00F27AEE"/>
    <w:rsid w:val="00F50A75"/>
    <w:rsid w:val="00F53CA7"/>
    <w:rsid w:val="00F656F7"/>
    <w:rsid w:val="00F90024"/>
    <w:rsid w:val="00F938A2"/>
    <w:rsid w:val="00FB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73"/>
  </w:style>
  <w:style w:type="paragraph" w:styleId="1">
    <w:name w:val="heading 1"/>
    <w:basedOn w:val="a"/>
    <w:next w:val="a"/>
    <w:link w:val="10"/>
    <w:qFormat/>
    <w:rsid w:val="00E61B8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61B8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AD1B-B299-45A6-9AB1-301A1728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gochs-insp</dc:creator>
  <cp:lastModifiedBy>gochs-insp</cp:lastModifiedBy>
  <cp:revision>79</cp:revision>
  <cp:lastPrinted>2024-11-11T03:39:00Z</cp:lastPrinted>
  <dcterms:created xsi:type="dcterms:W3CDTF">2021-09-24T09:21:00Z</dcterms:created>
  <dcterms:modified xsi:type="dcterms:W3CDTF">2025-09-02T06:13:00Z</dcterms:modified>
</cp:coreProperties>
</file>