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714"/>
      </w:tblGrid>
      <w:tr w:rsidR="00FE7F65" w:rsidRPr="001F0E64" w:rsidTr="00CA7743">
        <w:tc>
          <w:tcPr>
            <w:tcW w:w="4782" w:type="dxa"/>
          </w:tcPr>
          <w:p w:rsidR="00FE7F65" w:rsidRPr="008F65F8" w:rsidRDefault="00FE7F65" w:rsidP="00BA78C1">
            <w:pPr>
              <w:rPr>
                <w:rStyle w:val="ab"/>
                <w:lang w:val="en-US" w:eastAsia="ru-RU" w:bidi="ru-RU"/>
              </w:rPr>
            </w:pPr>
          </w:p>
        </w:tc>
        <w:tc>
          <w:tcPr>
            <w:tcW w:w="4783" w:type="dxa"/>
          </w:tcPr>
          <w:p w:rsidR="00AF1410" w:rsidRPr="001F0E64" w:rsidRDefault="00AF1410" w:rsidP="00AF1410">
            <w:pPr>
              <w:ind w:firstLine="0"/>
              <w:rPr>
                <w:lang w:eastAsia="ru-RU"/>
              </w:rPr>
            </w:pPr>
            <w:r w:rsidRPr="001F0E64">
              <w:rPr>
                <w:lang w:eastAsia="ru-RU"/>
              </w:rPr>
              <w:t>УТВЕРЖДЕНО</w:t>
            </w:r>
          </w:p>
          <w:p w:rsidR="00AF1410" w:rsidRPr="001F0E64" w:rsidRDefault="00AF1410" w:rsidP="00AF1410">
            <w:pPr>
              <w:ind w:firstLine="0"/>
              <w:rPr>
                <w:lang w:eastAsia="ru-RU"/>
              </w:rPr>
            </w:pPr>
            <w:r w:rsidRPr="001F0E64">
              <w:rPr>
                <w:lang w:eastAsia="ru-RU"/>
              </w:rPr>
              <w:t xml:space="preserve">Постановлением </w:t>
            </w:r>
            <w:r w:rsidR="005C345B" w:rsidRPr="001F0E64">
              <w:rPr>
                <w:lang w:eastAsia="ru-RU"/>
              </w:rPr>
              <w:t>№</w:t>
            </w:r>
            <w:r w:rsidR="001F0E64" w:rsidRPr="001F0E64">
              <w:rPr>
                <w:lang w:eastAsia="ru-RU"/>
              </w:rPr>
              <w:t>141</w:t>
            </w:r>
            <w:r w:rsidR="005E1B88" w:rsidRPr="001F0E64">
              <w:rPr>
                <w:lang w:eastAsia="ru-RU"/>
              </w:rPr>
              <w:t xml:space="preserve">  г</w:t>
            </w:r>
            <w:r w:rsidRPr="001F0E64">
              <w:rPr>
                <w:lang w:eastAsia="ru-RU"/>
              </w:rPr>
              <w:t>лавы</w:t>
            </w:r>
          </w:p>
          <w:p w:rsidR="00AF1410" w:rsidRPr="001F0E64" w:rsidRDefault="00AF1410" w:rsidP="00AF1410">
            <w:pPr>
              <w:ind w:firstLine="0"/>
              <w:rPr>
                <w:lang w:eastAsia="ru-RU"/>
              </w:rPr>
            </w:pPr>
            <w:r w:rsidRPr="001F0E64">
              <w:rPr>
                <w:lang w:eastAsia="ru-RU"/>
              </w:rPr>
              <w:t>Чебаркульского городского округа</w:t>
            </w:r>
          </w:p>
          <w:p w:rsidR="00AF1410" w:rsidRPr="001F0E64" w:rsidRDefault="00AF1410" w:rsidP="00AF1410">
            <w:pPr>
              <w:ind w:firstLine="0"/>
              <w:rPr>
                <w:lang w:eastAsia="ru-RU"/>
              </w:rPr>
            </w:pPr>
          </w:p>
          <w:p w:rsidR="00AF1410" w:rsidRPr="001F0E64" w:rsidRDefault="00AF1410" w:rsidP="00AF1410">
            <w:pPr>
              <w:tabs>
                <w:tab w:val="left" w:pos="2306"/>
                <w:tab w:val="left" w:pos="4007"/>
              </w:tabs>
              <w:ind w:firstLine="0"/>
              <w:rPr>
                <w:u w:val="single"/>
                <w:lang w:eastAsia="ru-RU"/>
              </w:rPr>
            </w:pPr>
            <w:r w:rsidRPr="001F0E64">
              <w:rPr>
                <w:u w:val="single"/>
                <w:lang w:eastAsia="ru-RU"/>
              </w:rPr>
              <w:tab/>
            </w:r>
            <w:r w:rsidRPr="001F0E64">
              <w:rPr>
                <w:lang w:eastAsia="ru-RU"/>
              </w:rPr>
              <w:t xml:space="preserve"> </w:t>
            </w:r>
            <w:r w:rsidR="001C556D" w:rsidRPr="001F0E64">
              <w:rPr>
                <w:u w:val="single"/>
                <w:lang w:eastAsia="ru-RU"/>
              </w:rPr>
              <w:t>М.В.Панарин</w:t>
            </w:r>
          </w:p>
          <w:p w:rsidR="00AF1410" w:rsidRPr="001F0E64" w:rsidRDefault="00AF1410" w:rsidP="00AF1410">
            <w:pPr>
              <w:tabs>
                <w:tab w:val="left" w:pos="2306"/>
                <w:tab w:val="left" w:pos="4007"/>
              </w:tabs>
              <w:ind w:firstLine="0"/>
              <w:rPr>
                <w:u w:val="single"/>
                <w:lang w:eastAsia="ru-RU"/>
              </w:rPr>
            </w:pPr>
          </w:p>
          <w:p w:rsidR="00FE7F65" w:rsidRPr="001F0E64" w:rsidRDefault="00AF1410" w:rsidP="00AF1410">
            <w:pPr>
              <w:tabs>
                <w:tab w:val="left" w:pos="747"/>
                <w:tab w:val="left" w:pos="2448"/>
              </w:tabs>
              <w:ind w:firstLine="38"/>
              <w:rPr>
                <w:lang w:eastAsia="ru-RU" w:bidi="ru-RU"/>
              </w:rPr>
            </w:pPr>
            <w:r w:rsidRPr="001F0E64">
              <w:rPr>
                <w:lang w:eastAsia="ru-RU"/>
              </w:rPr>
              <w:t>«</w:t>
            </w:r>
            <w:r w:rsidR="001F0E64">
              <w:rPr>
                <w:lang w:eastAsia="ru-RU"/>
              </w:rPr>
              <w:t>14</w:t>
            </w:r>
            <w:r w:rsidR="005E1B88" w:rsidRPr="001F0E64">
              <w:rPr>
                <w:lang w:eastAsia="ru-RU"/>
              </w:rPr>
              <w:t xml:space="preserve"> </w:t>
            </w:r>
            <w:r w:rsidRPr="001F0E64">
              <w:rPr>
                <w:lang w:eastAsia="ru-RU"/>
              </w:rPr>
              <w:t>»</w:t>
            </w:r>
            <w:r w:rsidR="005E1B88" w:rsidRPr="001F0E64">
              <w:rPr>
                <w:lang w:eastAsia="ru-RU"/>
              </w:rPr>
              <w:t xml:space="preserve"> </w:t>
            </w:r>
            <w:r w:rsidR="005C345B" w:rsidRPr="001F0E64">
              <w:rPr>
                <w:lang w:eastAsia="ru-RU"/>
              </w:rPr>
              <w:t>_____</w:t>
            </w:r>
            <w:r w:rsidR="001F0E64">
              <w:rPr>
                <w:lang w:eastAsia="ru-RU"/>
              </w:rPr>
              <w:t>03</w:t>
            </w:r>
            <w:r w:rsidR="005C345B" w:rsidRPr="001F0E64">
              <w:rPr>
                <w:lang w:eastAsia="ru-RU"/>
              </w:rPr>
              <w:t>__</w:t>
            </w:r>
            <w:r w:rsidR="005E1B88" w:rsidRPr="001F0E64">
              <w:rPr>
                <w:lang w:eastAsia="ru-RU"/>
              </w:rPr>
              <w:t xml:space="preserve"> </w:t>
            </w:r>
            <w:r w:rsidR="000A1BDF" w:rsidRPr="001F0E64">
              <w:rPr>
                <w:lang w:eastAsia="ru-RU"/>
              </w:rPr>
              <w:t>202</w:t>
            </w:r>
            <w:r w:rsidR="0088044B" w:rsidRPr="001F0E64">
              <w:rPr>
                <w:lang w:val="en-US" w:eastAsia="ru-RU"/>
              </w:rPr>
              <w:t>5</w:t>
            </w:r>
            <w:r w:rsidRPr="001F0E64">
              <w:rPr>
                <w:lang w:eastAsia="ru-RU"/>
              </w:rPr>
              <w:t xml:space="preserve"> г.</w:t>
            </w:r>
          </w:p>
          <w:p w:rsidR="00FE7F65" w:rsidRPr="001F0E64" w:rsidRDefault="00FE7F65" w:rsidP="00BA78C1">
            <w:pPr>
              <w:rPr>
                <w:rStyle w:val="ab"/>
                <w:lang w:eastAsia="ru-RU" w:bidi="ru-RU"/>
              </w:rPr>
            </w:pPr>
          </w:p>
        </w:tc>
      </w:tr>
      <w:tr w:rsidR="00FE7F65" w:rsidRPr="001F0E64" w:rsidTr="00CA7743">
        <w:tc>
          <w:tcPr>
            <w:tcW w:w="9565" w:type="dxa"/>
            <w:gridSpan w:val="2"/>
          </w:tcPr>
          <w:p w:rsidR="00FE7F65" w:rsidRPr="001F0E64" w:rsidRDefault="00AF1410" w:rsidP="00AF1410">
            <w:pPr>
              <w:pStyle w:val="00"/>
            </w:pPr>
            <w:r w:rsidRPr="001F0E64">
              <w:drawing>
                <wp:inline distT="0" distB="0" distL="0" distR="0" wp14:anchorId="4BCC8C43" wp14:editId="012DCB7F">
                  <wp:extent cx="1714500" cy="2133600"/>
                  <wp:effectExtent l="19050" t="0" r="0" b="0"/>
                  <wp:docPr id="3"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8"/>
                          <a:srcRect/>
                          <a:stretch>
                            <a:fillRect/>
                          </a:stretch>
                        </pic:blipFill>
                        <pic:spPr bwMode="auto">
                          <a:xfrm>
                            <a:off x="0" y="0"/>
                            <a:ext cx="1714500" cy="2133600"/>
                          </a:xfrm>
                          <a:prstGeom prst="rect">
                            <a:avLst/>
                          </a:prstGeom>
                          <a:noFill/>
                          <a:ln w="9525">
                            <a:noFill/>
                            <a:miter lim="800000"/>
                            <a:headEnd/>
                            <a:tailEnd/>
                          </a:ln>
                        </pic:spPr>
                      </pic:pic>
                    </a:graphicData>
                  </a:graphic>
                </wp:inline>
              </w:drawing>
            </w:r>
          </w:p>
        </w:tc>
      </w:tr>
    </w:tbl>
    <w:p w:rsidR="00FE7F65" w:rsidRPr="001F0E64" w:rsidRDefault="00FE7F65" w:rsidP="00BA78C1">
      <w:pPr>
        <w:rPr>
          <w:b/>
          <w:sz w:val="32"/>
          <w:szCs w:val="32"/>
          <w:lang w:eastAsia="ru-RU"/>
        </w:rPr>
      </w:pPr>
      <w:bookmarkStart w:id="0" w:name="bookmark2"/>
    </w:p>
    <w:p w:rsidR="0054101C" w:rsidRPr="001F0E64" w:rsidRDefault="0054101C" w:rsidP="00BA78C1">
      <w:pPr>
        <w:rPr>
          <w:b/>
          <w:sz w:val="32"/>
          <w:szCs w:val="32"/>
          <w:lang w:eastAsia="ru-RU"/>
        </w:rPr>
      </w:pPr>
    </w:p>
    <w:bookmarkEnd w:id="0"/>
    <w:p w:rsidR="00AF1410" w:rsidRPr="001F0E64" w:rsidRDefault="00AF1410" w:rsidP="00AF1410">
      <w:pPr>
        <w:jc w:val="center"/>
        <w:rPr>
          <w:b/>
          <w:sz w:val="32"/>
          <w:szCs w:val="32"/>
          <w:lang w:eastAsia="ru-RU" w:bidi="ru-RU"/>
        </w:rPr>
      </w:pPr>
      <w:r w:rsidRPr="001F0E64">
        <w:rPr>
          <w:b/>
          <w:sz w:val="32"/>
          <w:szCs w:val="32"/>
          <w:lang w:eastAsia="ru-RU" w:bidi="ru-RU"/>
        </w:rPr>
        <w:t>Схема теплоснабжения</w:t>
      </w:r>
    </w:p>
    <w:p w:rsidR="00AF1410" w:rsidRPr="001F0E64" w:rsidRDefault="00AF1410" w:rsidP="00AF1410">
      <w:pPr>
        <w:jc w:val="center"/>
        <w:rPr>
          <w:b/>
          <w:sz w:val="32"/>
          <w:szCs w:val="32"/>
          <w:lang w:eastAsia="ru-RU" w:bidi="ru-RU"/>
        </w:rPr>
      </w:pPr>
      <w:r w:rsidRPr="001F0E64">
        <w:rPr>
          <w:b/>
          <w:sz w:val="32"/>
          <w:szCs w:val="32"/>
          <w:lang w:eastAsia="ru-RU" w:bidi="ru-RU"/>
        </w:rPr>
        <w:t>Чебаркульского городского округ</w:t>
      </w:r>
      <w:r w:rsidR="005F7354" w:rsidRPr="001F0E64">
        <w:rPr>
          <w:b/>
          <w:sz w:val="32"/>
          <w:szCs w:val="32"/>
          <w:lang w:eastAsia="ru-RU" w:bidi="ru-RU"/>
        </w:rPr>
        <w:t>а</w:t>
      </w:r>
    </w:p>
    <w:p w:rsidR="00A15CF5" w:rsidRPr="001F0E64" w:rsidRDefault="00A15CF5" w:rsidP="00A15CF5">
      <w:pPr>
        <w:jc w:val="center"/>
        <w:rPr>
          <w:b/>
          <w:sz w:val="32"/>
          <w:szCs w:val="32"/>
          <w:lang w:eastAsia="ru-RU" w:bidi="ru-RU"/>
        </w:rPr>
      </w:pPr>
      <w:r w:rsidRPr="001F0E64">
        <w:rPr>
          <w:b/>
          <w:sz w:val="32"/>
          <w:szCs w:val="32"/>
          <w:lang w:eastAsia="ru-RU" w:bidi="ru-RU"/>
        </w:rPr>
        <w:t>на период с 2014 года до 2028 год</w:t>
      </w:r>
    </w:p>
    <w:p w:rsidR="00A15CF5" w:rsidRPr="001F0E64" w:rsidRDefault="00441974" w:rsidP="00A15CF5">
      <w:pPr>
        <w:jc w:val="center"/>
        <w:rPr>
          <w:b/>
          <w:sz w:val="32"/>
          <w:szCs w:val="32"/>
          <w:lang w:eastAsia="ru-RU" w:bidi="ru-RU"/>
        </w:rPr>
      </w:pPr>
      <w:r w:rsidRPr="001F0E64">
        <w:rPr>
          <w:b/>
          <w:sz w:val="28"/>
          <w:lang w:eastAsia="ru-RU" w:bidi="ru-RU"/>
        </w:rPr>
        <w:t>(актуализация на 202</w:t>
      </w:r>
      <w:r w:rsidR="0088044B" w:rsidRPr="001F0E64">
        <w:rPr>
          <w:b/>
          <w:sz w:val="28"/>
          <w:lang w:eastAsia="ru-RU" w:bidi="ru-RU"/>
        </w:rPr>
        <w:t>6</w:t>
      </w:r>
      <w:r w:rsidR="00A15CF5" w:rsidRPr="001F0E64">
        <w:rPr>
          <w:b/>
          <w:sz w:val="28"/>
          <w:lang w:eastAsia="ru-RU" w:bidi="ru-RU"/>
        </w:rPr>
        <w:t xml:space="preserve"> год)</w:t>
      </w:r>
    </w:p>
    <w:p w:rsidR="00A15CF5" w:rsidRPr="001F0E64" w:rsidRDefault="00A15CF5" w:rsidP="00A15CF5">
      <w:pPr>
        <w:rPr>
          <w:b/>
          <w:sz w:val="32"/>
          <w:szCs w:val="32"/>
          <w:lang w:eastAsia="ru-RU" w:bidi="ru-RU"/>
        </w:rPr>
      </w:pPr>
    </w:p>
    <w:p w:rsidR="00FE7F65" w:rsidRPr="001F0E64" w:rsidRDefault="00690432" w:rsidP="00285F98">
      <w:pPr>
        <w:jc w:val="center"/>
        <w:rPr>
          <w:b/>
          <w:sz w:val="32"/>
          <w:szCs w:val="32"/>
          <w:lang w:eastAsia="ru-RU" w:bidi="ru-RU"/>
        </w:rPr>
      </w:pPr>
      <w:r w:rsidRPr="001F0E64">
        <w:rPr>
          <w:b/>
          <w:sz w:val="32"/>
          <w:szCs w:val="32"/>
          <w:lang w:eastAsia="ru-RU" w:bidi="ru-RU"/>
        </w:rPr>
        <w:t>Книга 2</w:t>
      </w:r>
    </w:p>
    <w:p w:rsidR="00FE7F65" w:rsidRPr="001F0E64" w:rsidRDefault="00FE7F65" w:rsidP="00285F98">
      <w:pPr>
        <w:jc w:val="center"/>
        <w:rPr>
          <w:b/>
          <w:sz w:val="32"/>
          <w:szCs w:val="32"/>
          <w:lang w:eastAsia="ru-RU" w:bidi="ru-RU"/>
        </w:rPr>
      </w:pPr>
      <w:r w:rsidRPr="001F0E64">
        <w:rPr>
          <w:b/>
          <w:sz w:val="32"/>
          <w:szCs w:val="32"/>
          <w:lang w:eastAsia="ru-RU" w:bidi="ru-RU"/>
        </w:rPr>
        <w:t>Обосновывающие материалы</w:t>
      </w:r>
    </w:p>
    <w:p w:rsidR="00FE7F65" w:rsidRPr="001F0E64" w:rsidRDefault="00FE7F65" w:rsidP="00BA78C1">
      <w:pPr>
        <w:rPr>
          <w:b/>
          <w:sz w:val="32"/>
          <w:szCs w:val="32"/>
          <w:lang w:eastAsia="ru-RU"/>
        </w:rPr>
      </w:pPr>
    </w:p>
    <w:p w:rsidR="0054101C" w:rsidRPr="001F0E64" w:rsidRDefault="0054101C" w:rsidP="00BA78C1">
      <w:pPr>
        <w:rPr>
          <w:b/>
          <w:sz w:val="32"/>
          <w:szCs w:val="32"/>
          <w:lang w:eastAsia="ru-RU"/>
        </w:rPr>
      </w:pPr>
    </w:p>
    <w:p w:rsidR="0054101C" w:rsidRPr="001F0E64" w:rsidRDefault="0054101C" w:rsidP="00BA78C1">
      <w:pPr>
        <w:rPr>
          <w:b/>
          <w:sz w:val="32"/>
          <w:szCs w:val="32"/>
          <w:lang w:eastAsia="ru-RU"/>
        </w:rPr>
      </w:pPr>
    </w:p>
    <w:p w:rsidR="0054101C" w:rsidRPr="001F0E64" w:rsidRDefault="0054101C" w:rsidP="00BA78C1">
      <w:pPr>
        <w:rPr>
          <w:b/>
          <w:sz w:val="32"/>
          <w:szCs w:val="32"/>
          <w:lang w:eastAsia="ru-RU"/>
        </w:rPr>
      </w:pPr>
    </w:p>
    <w:p w:rsidR="00FE7F65" w:rsidRPr="001F0E64" w:rsidRDefault="00FE7F65" w:rsidP="00BA78C1">
      <w:pPr>
        <w:rPr>
          <w:b/>
          <w:sz w:val="32"/>
          <w:szCs w:val="32"/>
          <w:lang w:eastAsia="ru-RU"/>
        </w:rPr>
      </w:pPr>
    </w:p>
    <w:p w:rsidR="00AF1410" w:rsidRPr="001F0E64" w:rsidRDefault="00AF1410" w:rsidP="00AF1410">
      <w:pPr>
        <w:rPr>
          <w:lang w:eastAsia="ru-RU"/>
        </w:rPr>
      </w:pPr>
      <w:r w:rsidRPr="001F0E64">
        <w:rPr>
          <w:lang w:eastAsia="ru-RU"/>
        </w:rPr>
        <w:t xml:space="preserve">Муниципальный контракт </w:t>
      </w:r>
    </w:p>
    <w:p w:rsidR="00AF1410" w:rsidRPr="001F0E64" w:rsidRDefault="00AF1410" w:rsidP="00AF1410">
      <w:pPr>
        <w:rPr>
          <w:lang w:eastAsia="ru-RU"/>
        </w:rPr>
      </w:pPr>
      <w:r w:rsidRPr="001F0E64">
        <w:rPr>
          <w:lang w:eastAsia="ru-RU"/>
        </w:rPr>
        <w:t>от 2</w:t>
      </w:r>
      <w:r w:rsidR="005D369F" w:rsidRPr="001F0E64">
        <w:rPr>
          <w:lang w:eastAsia="ru-RU"/>
        </w:rPr>
        <w:t>6</w:t>
      </w:r>
      <w:r w:rsidR="00A73C11" w:rsidRPr="001F0E64">
        <w:rPr>
          <w:lang w:eastAsia="ru-RU"/>
        </w:rPr>
        <w:t>.0</w:t>
      </w:r>
      <w:r w:rsidR="005D369F" w:rsidRPr="001F0E64">
        <w:rPr>
          <w:lang w:eastAsia="ru-RU"/>
        </w:rPr>
        <w:t>2</w:t>
      </w:r>
      <w:r w:rsidR="00A73C11" w:rsidRPr="001F0E64">
        <w:rPr>
          <w:lang w:eastAsia="ru-RU"/>
        </w:rPr>
        <w:t>.2</w:t>
      </w:r>
      <w:r w:rsidRPr="001F0E64">
        <w:rPr>
          <w:lang w:eastAsia="ru-RU"/>
        </w:rPr>
        <w:t>01</w:t>
      </w:r>
      <w:r w:rsidR="005D369F" w:rsidRPr="001F0E64">
        <w:rPr>
          <w:lang w:eastAsia="ru-RU"/>
        </w:rPr>
        <w:t>9</w:t>
      </w:r>
      <w:r w:rsidRPr="001F0E64">
        <w:rPr>
          <w:lang w:eastAsia="ru-RU"/>
        </w:rPr>
        <w:t>г. №</w:t>
      </w:r>
      <w:r w:rsidR="005D369F" w:rsidRPr="001F0E64">
        <w:rPr>
          <w:lang w:eastAsia="ru-RU"/>
        </w:rPr>
        <w:t>17</w:t>
      </w:r>
      <w:r w:rsidRPr="001F0E64">
        <w:rPr>
          <w:lang w:eastAsia="ru-RU"/>
        </w:rPr>
        <w:t>/</w:t>
      </w:r>
      <w:r w:rsidR="005D369F" w:rsidRPr="001F0E64">
        <w:rPr>
          <w:lang w:eastAsia="ru-RU"/>
        </w:rPr>
        <w:t>19</w:t>
      </w:r>
      <w:r w:rsidRPr="001F0E64">
        <w:rPr>
          <w:lang w:eastAsia="ru-RU"/>
        </w:rPr>
        <w:t xml:space="preserve"> </w:t>
      </w:r>
    </w:p>
    <w:p w:rsidR="00AF1410" w:rsidRPr="001F0E64" w:rsidRDefault="00AF1410" w:rsidP="00AF1410">
      <w:pPr>
        <w:rPr>
          <w:lang w:eastAsia="ru-RU"/>
        </w:rPr>
      </w:pPr>
      <w:r w:rsidRPr="001F0E64">
        <w:rPr>
          <w:lang w:eastAsia="ru-RU"/>
        </w:rPr>
        <w:t xml:space="preserve">Разработчик: ООО «Диагностика и </w:t>
      </w:r>
    </w:p>
    <w:p w:rsidR="00AF1410" w:rsidRPr="001F0E64" w:rsidRDefault="00AF1410" w:rsidP="00AF1410">
      <w:pPr>
        <w:rPr>
          <w:lang w:eastAsia="ru-RU"/>
        </w:rPr>
      </w:pPr>
      <w:r w:rsidRPr="001F0E64">
        <w:rPr>
          <w:lang w:eastAsia="ru-RU"/>
        </w:rPr>
        <w:t>Энергоэффективность»</w:t>
      </w:r>
    </w:p>
    <w:p w:rsidR="00FE7F65" w:rsidRPr="001F0E64" w:rsidRDefault="00FE7F65" w:rsidP="00BA78C1">
      <w:pPr>
        <w:rPr>
          <w:b/>
          <w:bCs/>
          <w:iCs/>
        </w:rPr>
      </w:pPr>
    </w:p>
    <w:p w:rsidR="00FE7F65" w:rsidRPr="001F0E64" w:rsidRDefault="00FE7F65" w:rsidP="00BA78C1">
      <w:pPr>
        <w:rPr>
          <w:b/>
          <w:bCs/>
          <w:iCs/>
        </w:rPr>
      </w:pPr>
    </w:p>
    <w:p w:rsidR="00FE7F65" w:rsidRPr="001F0E64" w:rsidRDefault="00FE7F65" w:rsidP="00BA78C1">
      <w:pPr>
        <w:rPr>
          <w:b/>
          <w:bCs/>
          <w:iCs/>
        </w:rPr>
      </w:pPr>
    </w:p>
    <w:p w:rsidR="00FE7F65" w:rsidRPr="001F0E64" w:rsidRDefault="00FE7F65" w:rsidP="00BA78C1">
      <w:pPr>
        <w:rPr>
          <w:b/>
          <w:bCs/>
          <w:iCs/>
        </w:rPr>
      </w:pPr>
    </w:p>
    <w:p w:rsidR="0054101C" w:rsidRPr="001F0E64" w:rsidRDefault="0054101C" w:rsidP="00BA78C1">
      <w:pPr>
        <w:rPr>
          <w:b/>
          <w:bCs/>
          <w:iCs/>
        </w:rPr>
      </w:pPr>
    </w:p>
    <w:p w:rsidR="0054101C" w:rsidRPr="001F0E64" w:rsidRDefault="0054101C" w:rsidP="00BA78C1">
      <w:pPr>
        <w:rPr>
          <w:b/>
          <w:bCs/>
          <w:iCs/>
        </w:rPr>
      </w:pPr>
    </w:p>
    <w:p w:rsidR="0054101C" w:rsidRPr="001F0E64" w:rsidRDefault="0054101C" w:rsidP="00BA78C1">
      <w:pPr>
        <w:rPr>
          <w:b/>
          <w:bCs/>
          <w:iCs/>
        </w:rPr>
      </w:pPr>
    </w:p>
    <w:p w:rsidR="0054101C" w:rsidRPr="001F0E64" w:rsidRDefault="0054101C" w:rsidP="00BA78C1">
      <w:pPr>
        <w:rPr>
          <w:b/>
          <w:bCs/>
          <w:iCs/>
        </w:rPr>
      </w:pPr>
    </w:p>
    <w:p w:rsidR="00FE7F65" w:rsidRPr="001F0E64" w:rsidRDefault="00D45415" w:rsidP="00AF1410">
      <w:pPr>
        <w:pStyle w:val="00"/>
      </w:pPr>
      <w:r w:rsidRPr="001F0E64">
        <w:t xml:space="preserve">г. </w:t>
      </w:r>
      <w:r w:rsidR="006321D4" w:rsidRPr="001F0E64">
        <w:t>Чебаркуль</w:t>
      </w:r>
      <w:r w:rsidR="00B15676" w:rsidRPr="001F0E64">
        <w:br/>
        <w:t>202</w:t>
      </w:r>
      <w:r w:rsidR="0088044B" w:rsidRPr="001F0E64">
        <w:rPr>
          <w:lang w:val="en-US"/>
        </w:rPr>
        <w:t>5</w:t>
      </w:r>
      <w:r w:rsidR="00FE7F65" w:rsidRPr="001F0E64">
        <w:t xml:space="preserve"> год</w:t>
      </w:r>
      <w:r w:rsidR="00FE7F65" w:rsidRPr="001F0E64">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713"/>
      </w:tblGrid>
      <w:tr w:rsidR="00AF1410" w:rsidRPr="001F0E64" w:rsidTr="00FE7F65">
        <w:tc>
          <w:tcPr>
            <w:tcW w:w="4782" w:type="dxa"/>
          </w:tcPr>
          <w:p w:rsidR="00AF1410" w:rsidRPr="001F0E64" w:rsidRDefault="00AF1410" w:rsidP="005C345B">
            <w:pPr>
              <w:tabs>
                <w:tab w:val="left" w:pos="709"/>
                <w:tab w:val="left" w:pos="2268"/>
              </w:tabs>
              <w:ind w:firstLine="0"/>
              <w:rPr>
                <w:lang w:eastAsia="ru-RU"/>
              </w:rPr>
            </w:pPr>
          </w:p>
        </w:tc>
        <w:tc>
          <w:tcPr>
            <w:tcW w:w="4783" w:type="dxa"/>
          </w:tcPr>
          <w:p w:rsidR="00AF1410" w:rsidRPr="001F0E64" w:rsidRDefault="00AF1410" w:rsidP="00AF1410">
            <w:pPr>
              <w:ind w:firstLine="0"/>
              <w:rPr>
                <w:lang w:eastAsia="ru-RU"/>
              </w:rPr>
            </w:pPr>
            <w:r w:rsidRPr="001F0E64">
              <w:rPr>
                <w:lang w:eastAsia="ru-RU"/>
              </w:rPr>
              <w:t>УТВЕРЖДЕНО</w:t>
            </w:r>
          </w:p>
          <w:p w:rsidR="00AF1410" w:rsidRPr="001F0E64" w:rsidRDefault="00AF1410" w:rsidP="00AF1410">
            <w:pPr>
              <w:ind w:firstLine="0"/>
              <w:rPr>
                <w:lang w:eastAsia="ru-RU"/>
              </w:rPr>
            </w:pPr>
            <w:r w:rsidRPr="001F0E64">
              <w:rPr>
                <w:lang w:eastAsia="ru-RU"/>
              </w:rPr>
              <w:t xml:space="preserve">Постановлением </w:t>
            </w:r>
            <w:r w:rsidR="005E1B88" w:rsidRPr="001F0E64">
              <w:rPr>
                <w:lang w:eastAsia="ru-RU"/>
              </w:rPr>
              <w:t>№</w:t>
            </w:r>
            <w:r w:rsidR="001F0E64">
              <w:rPr>
                <w:lang w:eastAsia="ru-RU"/>
              </w:rPr>
              <w:t>141</w:t>
            </w:r>
            <w:r w:rsidR="005E1B88" w:rsidRPr="001F0E64">
              <w:rPr>
                <w:lang w:eastAsia="ru-RU"/>
              </w:rPr>
              <w:t xml:space="preserve">  г</w:t>
            </w:r>
            <w:r w:rsidRPr="001F0E64">
              <w:rPr>
                <w:lang w:eastAsia="ru-RU"/>
              </w:rPr>
              <w:t>лавы</w:t>
            </w:r>
          </w:p>
          <w:p w:rsidR="00AF1410" w:rsidRPr="001F0E64" w:rsidRDefault="00AF1410" w:rsidP="00AF1410">
            <w:pPr>
              <w:ind w:firstLine="0"/>
              <w:rPr>
                <w:lang w:eastAsia="ru-RU"/>
              </w:rPr>
            </w:pPr>
            <w:r w:rsidRPr="001F0E64">
              <w:rPr>
                <w:lang w:eastAsia="ru-RU"/>
              </w:rPr>
              <w:t>Чебаркульского городского округа</w:t>
            </w:r>
          </w:p>
          <w:p w:rsidR="00AF1410" w:rsidRPr="001F0E64" w:rsidRDefault="00AF1410" w:rsidP="00AF1410">
            <w:pPr>
              <w:ind w:firstLine="0"/>
              <w:rPr>
                <w:lang w:eastAsia="ru-RU"/>
              </w:rPr>
            </w:pPr>
          </w:p>
          <w:p w:rsidR="00AF1410" w:rsidRPr="001F0E64" w:rsidRDefault="00AF1410" w:rsidP="00AF1410">
            <w:pPr>
              <w:tabs>
                <w:tab w:val="left" w:pos="2306"/>
                <w:tab w:val="left" w:pos="4007"/>
              </w:tabs>
              <w:ind w:firstLine="0"/>
              <w:rPr>
                <w:u w:val="single"/>
                <w:lang w:eastAsia="ru-RU"/>
              </w:rPr>
            </w:pPr>
            <w:r w:rsidRPr="001F0E64">
              <w:rPr>
                <w:u w:val="single"/>
                <w:lang w:eastAsia="ru-RU"/>
              </w:rPr>
              <w:tab/>
            </w:r>
            <w:r w:rsidRPr="001F0E64">
              <w:rPr>
                <w:lang w:eastAsia="ru-RU"/>
              </w:rPr>
              <w:t xml:space="preserve"> </w:t>
            </w:r>
            <w:r w:rsidR="001C556D" w:rsidRPr="001F0E64">
              <w:rPr>
                <w:u w:val="single"/>
                <w:lang w:eastAsia="ru-RU"/>
              </w:rPr>
              <w:t>М.В.Панарин</w:t>
            </w:r>
          </w:p>
          <w:p w:rsidR="00AF1410" w:rsidRPr="001F0E64" w:rsidRDefault="00AF1410" w:rsidP="00AF1410">
            <w:pPr>
              <w:tabs>
                <w:tab w:val="left" w:pos="2306"/>
                <w:tab w:val="left" w:pos="4007"/>
              </w:tabs>
              <w:ind w:firstLine="0"/>
              <w:rPr>
                <w:u w:val="single"/>
                <w:lang w:eastAsia="ru-RU"/>
              </w:rPr>
            </w:pPr>
          </w:p>
          <w:p w:rsidR="00AF1410" w:rsidRPr="001F0E64" w:rsidRDefault="00AF1410" w:rsidP="001F0E64">
            <w:pPr>
              <w:tabs>
                <w:tab w:val="left" w:pos="747"/>
                <w:tab w:val="left" w:pos="2306"/>
              </w:tabs>
              <w:ind w:firstLine="0"/>
              <w:rPr>
                <w:lang w:eastAsia="ru-RU"/>
              </w:rPr>
            </w:pPr>
            <w:r w:rsidRPr="001F0E64">
              <w:rPr>
                <w:lang w:eastAsia="ru-RU"/>
              </w:rPr>
              <w:t>«</w:t>
            </w:r>
            <w:r w:rsidR="005C345B" w:rsidRPr="001F0E64">
              <w:rPr>
                <w:lang w:eastAsia="ru-RU"/>
              </w:rPr>
              <w:t>_</w:t>
            </w:r>
            <w:r w:rsidR="001F0E64">
              <w:rPr>
                <w:lang w:eastAsia="ru-RU"/>
              </w:rPr>
              <w:t>14</w:t>
            </w:r>
            <w:r w:rsidR="005E1B88" w:rsidRPr="001F0E64">
              <w:rPr>
                <w:lang w:eastAsia="ru-RU"/>
              </w:rPr>
              <w:t xml:space="preserve"> </w:t>
            </w:r>
            <w:r w:rsidRPr="001F0E64">
              <w:rPr>
                <w:lang w:eastAsia="ru-RU"/>
              </w:rPr>
              <w:t>»</w:t>
            </w:r>
            <w:r w:rsidR="005E1B88" w:rsidRPr="001F0E64">
              <w:rPr>
                <w:lang w:eastAsia="ru-RU"/>
              </w:rPr>
              <w:t xml:space="preserve"> </w:t>
            </w:r>
            <w:r w:rsidR="005C345B" w:rsidRPr="001F0E64">
              <w:rPr>
                <w:lang w:eastAsia="ru-RU"/>
              </w:rPr>
              <w:t>___</w:t>
            </w:r>
            <w:r w:rsidR="001F0E64">
              <w:rPr>
                <w:lang w:eastAsia="ru-RU"/>
              </w:rPr>
              <w:t>03</w:t>
            </w:r>
            <w:r w:rsidR="005C345B" w:rsidRPr="001F0E64">
              <w:rPr>
                <w:lang w:eastAsia="ru-RU"/>
              </w:rPr>
              <w:t>___</w:t>
            </w:r>
            <w:r w:rsidR="005E1B88" w:rsidRPr="001F0E64">
              <w:rPr>
                <w:lang w:eastAsia="ru-RU"/>
              </w:rPr>
              <w:t xml:space="preserve"> </w:t>
            </w:r>
            <w:r w:rsidR="000A1BDF" w:rsidRPr="001F0E64">
              <w:rPr>
                <w:lang w:eastAsia="ru-RU"/>
              </w:rPr>
              <w:t>202</w:t>
            </w:r>
            <w:r w:rsidR="004E37B6" w:rsidRPr="001F0E64">
              <w:rPr>
                <w:lang w:eastAsia="ru-RU"/>
              </w:rPr>
              <w:t>5</w:t>
            </w:r>
            <w:r w:rsidRPr="001F0E64">
              <w:rPr>
                <w:lang w:eastAsia="ru-RU"/>
              </w:rPr>
              <w:t xml:space="preserve"> г.</w:t>
            </w:r>
          </w:p>
        </w:tc>
      </w:tr>
    </w:tbl>
    <w:p w:rsidR="00AF1410" w:rsidRPr="001F0E64" w:rsidRDefault="00AF1410" w:rsidP="00AF1410">
      <w:pPr>
        <w:rPr>
          <w:b/>
          <w:sz w:val="32"/>
          <w:szCs w:val="32"/>
          <w:lang w:eastAsia="ru-RU"/>
        </w:rPr>
      </w:pPr>
      <w:bookmarkStart w:id="1" w:name="bookmark3"/>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bookmarkEnd w:id="1"/>
    <w:p w:rsidR="00AF1410" w:rsidRPr="001F0E64" w:rsidRDefault="00AF1410" w:rsidP="00AF1410">
      <w:pPr>
        <w:jc w:val="center"/>
        <w:rPr>
          <w:b/>
          <w:sz w:val="32"/>
          <w:szCs w:val="32"/>
          <w:lang w:eastAsia="ru-RU" w:bidi="ru-RU"/>
        </w:rPr>
      </w:pPr>
      <w:r w:rsidRPr="001F0E64">
        <w:rPr>
          <w:b/>
          <w:sz w:val="32"/>
          <w:szCs w:val="32"/>
          <w:lang w:eastAsia="ru-RU" w:bidi="ru-RU"/>
        </w:rPr>
        <w:t>Схема теплоснабжения</w:t>
      </w:r>
    </w:p>
    <w:p w:rsidR="00AF1410" w:rsidRPr="001F0E64" w:rsidRDefault="00AF1410" w:rsidP="00AF1410">
      <w:pPr>
        <w:jc w:val="center"/>
        <w:rPr>
          <w:b/>
          <w:sz w:val="32"/>
          <w:szCs w:val="32"/>
          <w:lang w:eastAsia="ru-RU" w:bidi="ru-RU"/>
        </w:rPr>
      </w:pPr>
      <w:r w:rsidRPr="001F0E64">
        <w:rPr>
          <w:b/>
          <w:sz w:val="32"/>
          <w:szCs w:val="32"/>
          <w:lang w:eastAsia="ru-RU" w:bidi="ru-RU"/>
        </w:rPr>
        <w:t>Чебаркульского городского округ</w:t>
      </w:r>
      <w:r w:rsidR="00430216" w:rsidRPr="001F0E64">
        <w:rPr>
          <w:b/>
          <w:sz w:val="32"/>
          <w:szCs w:val="32"/>
          <w:lang w:eastAsia="ru-RU" w:bidi="ru-RU"/>
        </w:rPr>
        <w:t>а</w:t>
      </w:r>
    </w:p>
    <w:p w:rsidR="00A15CF5" w:rsidRPr="001F0E64" w:rsidRDefault="00A15CF5" w:rsidP="00A15CF5">
      <w:pPr>
        <w:jc w:val="center"/>
        <w:rPr>
          <w:b/>
          <w:sz w:val="32"/>
          <w:szCs w:val="32"/>
          <w:lang w:eastAsia="ru-RU" w:bidi="ru-RU"/>
        </w:rPr>
      </w:pPr>
      <w:r w:rsidRPr="001F0E64">
        <w:rPr>
          <w:b/>
          <w:sz w:val="32"/>
          <w:szCs w:val="32"/>
          <w:lang w:eastAsia="ru-RU" w:bidi="ru-RU"/>
        </w:rPr>
        <w:t>на период с 2014 года до 2028 год</w:t>
      </w:r>
    </w:p>
    <w:p w:rsidR="00A15CF5" w:rsidRPr="001F0E64" w:rsidRDefault="001B5D28" w:rsidP="00A15CF5">
      <w:pPr>
        <w:jc w:val="center"/>
        <w:rPr>
          <w:b/>
          <w:sz w:val="32"/>
          <w:szCs w:val="32"/>
          <w:lang w:eastAsia="ru-RU" w:bidi="ru-RU"/>
        </w:rPr>
      </w:pPr>
      <w:r w:rsidRPr="001F0E64">
        <w:rPr>
          <w:b/>
          <w:sz w:val="28"/>
          <w:lang w:eastAsia="ru-RU" w:bidi="ru-RU"/>
        </w:rPr>
        <w:t>(актуализация на 202</w:t>
      </w:r>
      <w:r w:rsidR="0088044B" w:rsidRPr="001F0E64">
        <w:rPr>
          <w:b/>
          <w:sz w:val="28"/>
          <w:lang w:eastAsia="ru-RU" w:bidi="ru-RU"/>
        </w:rPr>
        <w:t>6</w:t>
      </w:r>
      <w:r w:rsidR="00A15CF5" w:rsidRPr="001F0E64">
        <w:rPr>
          <w:b/>
          <w:sz w:val="28"/>
          <w:lang w:eastAsia="ru-RU" w:bidi="ru-RU"/>
        </w:rPr>
        <w:t xml:space="preserve"> год)</w:t>
      </w:r>
    </w:p>
    <w:p w:rsidR="00A15CF5" w:rsidRPr="001F0E64" w:rsidRDefault="00A15CF5" w:rsidP="00A15CF5">
      <w:pPr>
        <w:rPr>
          <w:b/>
          <w:sz w:val="32"/>
          <w:szCs w:val="32"/>
          <w:lang w:eastAsia="ru-RU" w:bidi="ru-RU"/>
        </w:rPr>
      </w:pPr>
    </w:p>
    <w:p w:rsidR="00AF1410" w:rsidRPr="001F0E64" w:rsidRDefault="00AF1410" w:rsidP="00AF1410">
      <w:pPr>
        <w:jc w:val="center"/>
        <w:rPr>
          <w:b/>
          <w:sz w:val="32"/>
          <w:szCs w:val="32"/>
          <w:lang w:eastAsia="ru-RU" w:bidi="ru-RU"/>
        </w:rPr>
      </w:pPr>
      <w:r w:rsidRPr="001F0E64">
        <w:rPr>
          <w:b/>
          <w:sz w:val="32"/>
          <w:szCs w:val="32"/>
          <w:lang w:eastAsia="ru-RU" w:bidi="ru-RU"/>
        </w:rPr>
        <w:t>Книга 2</w:t>
      </w:r>
    </w:p>
    <w:p w:rsidR="00AF1410" w:rsidRPr="001F0E64" w:rsidRDefault="00AF1410" w:rsidP="00AF1410">
      <w:pPr>
        <w:jc w:val="center"/>
        <w:rPr>
          <w:b/>
          <w:sz w:val="32"/>
          <w:szCs w:val="32"/>
          <w:lang w:eastAsia="ru-RU"/>
        </w:rPr>
      </w:pPr>
      <w:r w:rsidRPr="001F0E64">
        <w:rPr>
          <w:b/>
          <w:sz w:val="32"/>
          <w:szCs w:val="32"/>
          <w:lang w:eastAsia="ru-RU"/>
        </w:rPr>
        <w:t>Обосновывающие материалы</w:t>
      </w: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b/>
          <w:sz w:val="32"/>
          <w:szCs w:val="32"/>
          <w:lang w:eastAsia="ru-RU"/>
        </w:rPr>
      </w:pPr>
    </w:p>
    <w:p w:rsidR="00AF1410" w:rsidRPr="001F0E64" w:rsidRDefault="00AF1410" w:rsidP="00AF1410">
      <w:pPr>
        <w:rPr>
          <w:lang w:eastAsia="ru-RU"/>
        </w:rPr>
      </w:pPr>
      <w:r w:rsidRPr="001F0E64">
        <w:rPr>
          <w:lang w:eastAsia="ru-RU"/>
        </w:rPr>
        <w:t xml:space="preserve">Муниципальный контракт </w:t>
      </w:r>
    </w:p>
    <w:p w:rsidR="00AF1410" w:rsidRPr="001F0E64" w:rsidRDefault="00AF1410" w:rsidP="00AF1410">
      <w:pPr>
        <w:rPr>
          <w:lang w:eastAsia="ru-RU"/>
        </w:rPr>
      </w:pPr>
      <w:r w:rsidRPr="001F0E64">
        <w:rPr>
          <w:lang w:eastAsia="ru-RU"/>
        </w:rPr>
        <w:t xml:space="preserve">от </w:t>
      </w:r>
      <w:r w:rsidR="005D369F" w:rsidRPr="001F0E64">
        <w:rPr>
          <w:lang w:eastAsia="ru-RU"/>
        </w:rPr>
        <w:t>26.02.2019г. №17/19</w:t>
      </w:r>
    </w:p>
    <w:p w:rsidR="00AF1410" w:rsidRPr="001F0E64" w:rsidRDefault="00AF1410" w:rsidP="00AF1410">
      <w:pPr>
        <w:rPr>
          <w:lang w:eastAsia="ru-RU"/>
        </w:rPr>
      </w:pPr>
      <w:r w:rsidRPr="001F0E64">
        <w:rPr>
          <w:lang w:eastAsia="ru-RU"/>
        </w:rPr>
        <w:t xml:space="preserve">Разработчик: ООО «Диагностика и </w:t>
      </w:r>
    </w:p>
    <w:p w:rsidR="00AF1410" w:rsidRPr="001F0E64" w:rsidRDefault="00AF1410" w:rsidP="00AF1410">
      <w:pPr>
        <w:rPr>
          <w:b/>
          <w:lang w:eastAsia="ru-RU"/>
        </w:rPr>
      </w:pPr>
      <w:r w:rsidRPr="001F0E64">
        <w:rPr>
          <w:lang w:eastAsia="ru-RU"/>
        </w:rPr>
        <w:t>Энергоэффективность»</w:t>
      </w:r>
    </w:p>
    <w:p w:rsidR="00AF1410" w:rsidRPr="001F0E64" w:rsidRDefault="00AF1410" w:rsidP="00AF1410">
      <w:pPr>
        <w:rPr>
          <w:lang w:eastAsia="ru-RU"/>
        </w:rPr>
      </w:pPr>
    </w:p>
    <w:p w:rsidR="00AF1410" w:rsidRPr="001F0E64" w:rsidRDefault="00AF1410" w:rsidP="00AF1410">
      <w:pPr>
        <w:rPr>
          <w:lang w:eastAsia="ru-RU"/>
        </w:rPr>
      </w:pPr>
    </w:p>
    <w:p w:rsidR="00AF1410" w:rsidRPr="001F0E64" w:rsidRDefault="00AF1410" w:rsidP="00AF1410">
      <w:pPr>
        <w:rPr>
          <w:lang w:eastAsia="ru-RU"/>
        </w:rPr>
      </w:pPr>
    </w:p>
    <w:p w:rsidR="00AF1410" w:rsidRPr="001F0E64" w:rsidRDefault="00AF1410" w:rsidP="00AF1410">
      <w:pPr>
        <w:rPr>
          <w:lang w:eastAsia="ru-RU"/>
        </w:rPr>
      </w:pPr>
    </w:p>
    <w:p w:rsidR="00AF1410" w:rsidRPr="001F0E64" w:rsidRDefault="00AF1410" w:rsidP="00AF1410">
      <w:pPr>
        <w:rPr>
          <w:lang w:eastAsia="ru-RU"/>
        </w:rPr>
      </w:pPr>
    </w:p>
    <w:p w:rsidR="00AF1410" w:rsidRPr="001F0E64" w:rsidRDefault="00AF1410" w:rsidP="00AF1410">
      <w:pPr>
        <w:rPr>
          <w:lang w:eastAsia="ru-RU"/>
        </w:rPr>
      </w:pPr>
    </w:p>
    <w:p w:rsidR="005D369F" w:rsidRPr="001F0E64" w:rsidRDefault="005D369F" w:rsidP="00AF1410">
      <w:pPr>
        <w:rPr>
          <w:lang w:eastAsia="ru-RU"/>
        </w:rPr>
      </w:pPr>
    </w:p>
    <w:p w:rsidR="00AF1410" w:rsidRPr="001F0E64" w:rsidRDefault="00AF1410" w:rsidP="00AF1410">
      <w:pPr>
        <w:rPr>
          <w:lang w:eastAsia="ru-RU"/>
        </w:rPr>
      </w:pPr>
    </w:p>
    <w:p w:rsidR="00AF1410" w:rsidRPr="001F0E64" w:rsidRDefault="00AF1410" w:rsidP="00AF1410">
      <w:pPr>
        <w:rPr>
          <w:lang w:eastAsia="ru-RU"/>
        </w:rPr>
      </w:pPr>
    </w:p>
    <w:p w:rsidR="00AF1410" w:rsidRPr="001F0E64" w:rsidRDefault="00AF1410" w:rsidP="00AF1410">
      <w:pPr>
        <w:jc w:val="center"/>
        <w:rPr>
          <w:lang w:eastAsia="ru-RU"/>
        </w:rPr>
      </w:pPr>
      <w:r w:rsidRPr="001F0E64">
        <w:rPr>
          <w:lang w:eastAsia="ru-RU"/>
        </w:rPr>
        <w:t xml:space="preserve">г. </w:t>
      </w:r>
      <w:r w:rsidR="006321D4" w:rsidRPr="001F0E64">
        <w:rPr>
          <w:lang w:eastAsia="ru-RU"/>
        </w:rPr>
        <w:t>Чебаркуль</w:t>
      </w:r>
    </w:p>
    <w:p w:rsidR="00C876C1" w:rsidRPr="009733EE" w:rsidRDefault="00B15676" w:rsidP="00AF1410">
      <w:pPr>
        <w:jc w:val="center"/>
      </w:pPr>
      <w:r w:rsidRPr="001F0E64">
        <w:rPr>
          <w:lang w:eastAsia="ru-RU"/>
        </w:rPr>
        <w:t>202</w:t>
      </w:r>
      <w:r w:rsidR="0088044B" w:rsidRPr="001F0E64">
        <w:rPr>
          <w:lang w:eastAsia="ru-RU"/>
        </w:rPr>
        <w:t>5</w:t>
      </w:r>
      <w:r w:rsidR="00AF1410" w:rsidRPr="001F0E64">
        <w:rPr>
          <w:lang w:eastAsia="ru-RU"/>
        </w:rPr>
        <w:t xml:space="preserve"> г</w:t>
      </w:r>
      <w:r w:rsidR="00AF1410" w:rsidRPr="009733EE">
        <w:t xml:space="preserve"> </w:t>
      </w:r>
      <w:r w:rsidR="00C876C1" w:rsidRPr="009733EE">
        <w:br w:type="page"/>
      </w:r>
    </w:p>
    <w:bookmarkStart w:id="2" w:name="_Toc487116707" w:displacedByCustomXml="next"/>
    <w:sdt>
      <w:sdtPr>
        <w:rPr>
          <w:rFonts w:eastAsiaTheme="minorHAnsi"/>
          <w:b w:val="0"/>
          <w:bCs w:val="0"/>
          <w:caps w:val="0"/>
          <w:sz w:val="24"/>
          <w:szCs w:val="24"/>
          <w:lang w:bidi="ar-SA"/>
        </w:rPr>
        <w:id w:val="88635697"/>
        <w:docPartObj>
          <w:docPartGallery w:val="Table of Contents"/>
          <w:docPartUnique/>
        </w:docPartObj>
      </w:sdtPr>
      <w:sdtContent>
        <w:bookmarkStart w:id="3" w:name="_Toc5815227" w:displacedByCustomXml="prev"/>
        <w:bookmarkStart w:id="4" w:name="_Toc5780413" w:displacedByCustomXml="prev"/>
        <w:bookmarkStart w:id="5" w:name="_Toc9167370" w:displacedByCustomXml="prev"/>
        <w:bookmarkStart w:id="6" w:name="_Toc9269423" w:displacedByCustomXml="prev"/>
        <w:p w:rsidR="000E2DC8" w:rsidRPr="009733EE" w:rsidRDefault="000E2DC8" w:rsidP="00841978">
          <w:pPr>
            <w:pStyle w:val="aff5"/>
            <w:spacing w:before="0" w:after="0"/>
          </w:pPr>
          <w:r w:rsidRPr="009733EE">
            <w:t>Оглавление</w:t>
          </w:r>
          <w:bookmarkEnd w:id="6"/>
          <w:bookmarkEnd w:id="5"/>
          <w:bookmarkEnd w:id="4"/>
          <w:bookmarkEnd w:id="3"/>
        </w:p>
        <w:p w:rsidR="00DD21EB" w:rsidRDefault="004E792E">
          <w:pPr>
            <w:pStyle w:val="14"/>
            <w:rPr>
              <w:rFonts w:asciiTheme="minorHAnsi" w:eastAsiaTheme="minorEastAsia" w:hAnsiTheme="minorHAnsi" w:cstheme="minorBidi"/>
              <w:noProof/>
              <w:sz w:val="22"/>
              <w:szCs w:val="22"/>
              <w:lang w:eastAsia="ru-RU"/>
            </w:rPr>
          </w:pPr>
          <w:r w:rsidRPr="009733EE">
            <w:fldChar w:fldCharType="begin"/>
          </w:r>
          <w:r w:rsidR="000E2DC8" w:rsidRPr="009733EE">
            <w:instrText xml:space="preserve"> TOC \o "1-3" \h \z \u </w:instrText>
          </w:r>
          <w:r w:rsidRPr="009733EE">
            <w:fldChar w:fldCharType="separate"/>
          </w:r>
          <w:hyperlink w:anchor="_Toc9269424" w:history="1">
            <w:r w:rsidR="00DD21EB" w:rsidRPr="00041BAE">
              <w:rPr>
                <w:rStyle w:val="ad"/>
                <w:noProof/>
                <w:lang w:bidi="ru-RU"/>
              </w:rPr>
              <w:t>ГЛАВА 2.</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Существующее и Перспективное потребление тепловой энергии на цели теплоснабжения</w:t>
            </w:r>
            <w:r w:rsidR="00DD21EB">
              <w:rPr>
                <w:noProof/>
                <w:webHidden/>
              </w:rPr>
              <w:tab/>
            </w:r>
            <w:r>
              <w:rPr>
                <w:noProof/>
                <w:webHidden/>
              </w:rPr>
              <w:fldChar w:fldCharType="begin"/>
            </w:r>
            <w:r w:rsidR="00DD21EB">
              <w:rPr>
                <w:noProof/>
                <w:webHidden/>
              </w:rPr>
              <w:instrText xml:space="preserve"> PAGEREF _Toc9269424 \h </w:instrText>
            </w:r>
            <w:r>
              <w:rPr>
                <w:noProof/>
                <w:webHidden/>
              </w:rPr>
            </w:r>
            <w:r>
              <w:rPr>
                <w:noProof/>
                <w:webHidden/>
              </w:rPr>
              <w:fldChar w:fldCharType="separate"/>
            </w:r>
            <w:r w:rsidR="002B0226">
              <w:rPr>
                <w:noProof/>
                <w:webHidden/>
              </w:rPr>
              <w:t>10</w:t>
            </w:r>
            <w:r>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25"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Данные базового уровня потребления тепла на цели теплоснабжения</w:t>
            </w:r>
            <w:r w:rsidR="00DD21EB">
              <w:rPr>
                <w:webHidden/>
              </w:rPr>
              <w:tab/>
            </w:r>
            <w:r w:rsidR="004E792E">
              <w:rPr>
                <w:webHidden/>
              </w:rPr>
              <w:fldChar w:fldCharType="begin"/>
            </w:r>
            <w:r w:rsidR="00DD21EB">
              <w:rPr>
                <w:webHidden/>
              </w:rPr>
              <w:instrText xml:space="preserve"> PAGEREF _Toc9269425 \h </w:instrText>
            </w:r>
            <w:r w:rsidR="004E792E">
              <w:rPr>
                <w:webHidden/>
              </w:rPr>
            </w:r>
            <w:r w:rsidR="004E792E">
              <w:rPr>
                <w:webHidden/>
              </w:rPr>
              <w:fldChar w:fldCharType="separate"/>
            </w:r>
            <w:r w:rsidR="002B0226">
              <w:rPr>
                <w:webHidden/>
              </w:rPr>
              <w:t>10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26"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D21EB">
              <w:rPr>
                <w:webHidden/>
              </w:rPr>
              <w:tab/>
            </w:r>
            <w:r w:rsidR="004E792E">
              <w:rPr>
                <w:webHidden/>
              </w:rPr>
              <w:fldChar w:fldCharType="begin"/>
            </w:r>
            <w:r w:rsidR="00DD21EB">
              <w:rPr>
                <w:webHidden/>
              </w:rPr>
              <w:instrText xml:space="preserve"> PAGEREF _Toc9269426 \h </w:instrText>
            </w:r>
            <w:r w:rsidR="004E792E">
              <w:rPr>
                <w:webHidden/>
              </w:rPr>
            </w:r>
            <w:r w:rsidR="004E792E">
              <w:rPr>
                <w:webHidden/>
              </w:rPr>
              <w:fldChar w:fldCharType="separate"/>
            </w:r>
            <w:r w:rsidR="002B0226">
              <w:rPr>
                <w:webHidden/>
              </w:rPr>
              <w:t>12</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27"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Прогнозы перспективных удельных расходов тепловой энергии на отопление, вентиляцию и горячее водоснабжение</w:t>
            </w:r>
            <w:r w:rsidR="00DD21EB">
              <w:rPr>
                <w:webHidden/>
              </w:rPr>
              <w:tab/>
            </w:r>
            <w:r w:rsidR="004E792E">
              <w:rPr>
                <w:webHidden/>
              </w:rPr>
              <w:fldChar w:fldCharType="begin"/>
            </w:r>
            <w:r w:rsidR="00DD21EB">
              <w:rPr>
                <w:webHidden/>
              </w:rPr>
              <w:instrText xml:space="preserve"> PAGEREF _Toc9269427 \h </w:instrText>
            </w:r>
            <w:r w:rsidR="004E792E">
              <w:rPr>
                <w:webHidden/>
              </w:rPr>
            </w:r>
            <w:r w:rsidR="004E792E">
              <w:rPr>
                <w:webHidden/>
              </w:rPr>
              <w:fldChar w:fldCharType="separate"/>
            </w:r>
            <w:r w:rsidR="002B0226">
              <w:rPr>
                <w:webHidden/>
              </w:rPr>
              <w:t>12</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28"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D21EB">
              <w:rPr>
                <w:webHidden/>
              </w:rPr>
              <w:tab/>
            </w:r>
            <w:r w:rsidR="004E792E">
              <w:rPr>
                <w:webHidden/>
              </w:rPr>
              <w:fldChar w:fldCharType="begin"/>
            </w:r>
            <w:r w:rsidR="00DD21EB">
              <w:rPr>
                <w:webHidden/>
              </w:rPr>
              <w:instrText xml:space="preserve"> PAGEREF _Toc9269428 \h </w:instrText>
            </w:r>
            <w:r w:rsidR="004E792E">
              <w:rPr>
                <w:webHidden/>
              </w:rPr>
            </w:r>
            <w:r w:rsidR="004E792E">
              <w:rPr>
                <w:webHidden/>
              </w:rPr>
              <w:fldChar w:fldCharType="separate"/>
            </w:r>
            <w:r w:rsidR="002B0226">
              <w:rPr>
                <w:webHidden/>
              </w:rPr>
              <w:t>13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29"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D21EB">
              <w:rPr>
                <w:webHidden/>
              </w:rPr>
              <w:tab/>
            </w:r>
            <w:r w:rsidR="004E792E">
              <w:rPr>
                <w:webHidden/>
              </w:rPr>
              <w:fldChar w:fldCharType="begin"/>
            </w:r>
            <w:r w:rsidR="00DD21EB">
              <w:rPr>
                <w:webHidden/>
              </w:rPr>
              <w:instrText xml:space="preserve"> PAGEREF _Toc9269429 \h </w:instrText>
            </w:r>
            <w:r w:rsidR="004E792E">
              <w:rPr>
                <w:webHidden/>
              </w:rPr>
            </w:r>
            <w:r w:rsidR="004E792E">
              <w:rPr>
                <w:webHidden/>
              </w:rPr>
              <w:fldChar w:fldCharType="separate"/>
            </w:r>
            <w:r w:rsidR="002B0226">
              <w:rPr>
                <w:webHidden/>
              </w:rPr>
              <w:t>14</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0"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D21EB">
              <w:rPr>
                <w:webHidden/>
              </w:rPr>
              <w:tab/>
            </w:r>
            <w:r w:rsidR="004E792E">
              <w:rPr>
                <w:webHidden/>
              </w:rPr>
              <w:fldChar w:fldCharType="begin"/>
            </w:r>
            <w:r w:rsidR="00DD21EB">
              <w:rPr>
                <w:webHidden/>
              </w:rPr>
              <w:instrText xml:space="preserve"> PAGEREF _Toc9269430 \h </w:instrText>
            </w:r>
            <w:r w:rsidR="004E792E">
              <w:rPr>
                <w:webHidden/>
              </w:rPr>
            </w:r>
            <w:r w:rsidR="004E792E">
              <w:rPr>
                <w:webHidden/>
              </w:rPr>
              <w:fldChar w:fldCharType="separate"/>
            </w:r>
            <w:r w:rsidR="002B0226">
              <w:rPr>
                <w:webHidden/>
              </w:rPr>
              <w:t>15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1" w:history="1">
            <w:r w:rsidR="00DD21EB" w:rsidRPr="00041BAE">
              <w:rPr>
                <w:rStyle w:val="ad"/>
              </w:rPr>
              <w:t>ж).</w:t>
            </w:r>
            <w:r w:rsidR="00DD21EB">
              <w:rPr>
                <w:rFonts w:asciiTheme="minorHAnsi" w:eastAsiaTheme="minorEastAsia" w:hAnsiTheme="minorHAnsi" w:cstheme="minorBidi"/>
                <w:szCs w:val="22"/>
                <w:lang w:eastAsia="ru-RU"/>
              </w:rPr>
              <w:tab/>
            </w:r>
            <w:r w:rsidR="00DD21EB" w:rsidRPr="00041BAE">
              <w:rPr>
                <w:rStyle w:val="ad"/>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DD21EB">
              <w:rPr>
                <w:webHidden/>
              </w:rPr>
              <w:tab/>
            </w:r>
            <w:r w:rsidR="004E792E">
              <w:rPr>
                <w:webHidden/>
              </w:rPr>
              <w:fldChar w:fldCharType="begin"/>
            </w:r>
            <w:r w:rsidR="00DD21EB">
              <w:rPr>
                <w:webHidden/>
              </w:rPr>
              <w:instrText xml:space="preserve"> PAGEREF _Toc9269431 \h </w:instrText>
            </w:r>
            <w:r w:rsidR="004E792E">
              <w:rPr>
                <w:webHidden/>
              </w:rPr>
            </w:r>
            <w:r w:rsidR="004E792E">
              <w:rPr>
                <w:webHidden/>
              </w:rPr>
              <w:fldChar w:fldCharType="separate"/>
            </w:r>
            <w:r w:rsidR="002B0226">
              <w:rPr>
                <w:webHidden/>
              </w:rPr>
              <w:t>15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2" w:history="1">
            <w:r w:rsidR="00DD21EB" w:rsidRPr="00041BAE">
              <w:rPr>
                <w:rStyle w:val="ad"/>
                <w:lang w:bidi="ru-RU"/>
              </w:rPr>
              <w:t>з).</w:t>
            </w:r>
            <w:r w:rsidR="00DD21EB">
              <w:rPr>
                <w:rFonts w:asciiTheme="minorHAnsi" w:eastAsiaTheme="minorEastAsia" w:hAnsiTheme="minorHAnsi" w:cstheme="minorBidi"/>
                <w:szCs w:val="22"/>
                <w:lang w:eastAsia="ru-RU"/>
              </w:rPr>
              <w:tab/>
            </w:r>
            <w:r w:rsidR="00DD21EB" w:rsidRPr="00041BAE">
              <w:rPr>
                <w:rStyle w:val="ad"/>
              </w:rPr>
              <w:t>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r w:rsidR="00DD21EB">
              <w:rPr>
                <w:webHidden/>
              </w:rPr>
              <w:tab/>
            </w:r>
            <w:r w:rsidR="004E792E">
              <w:rPr>
                <w:webHidden/>
              </w:rPr>
              <w:fldChar w:fldCharType="begin"/>
            </w:r>
            <w:r w:rsidR="00DD21EB">
              <w:rPr>
                <w:webHidden/>
              </w:rPr>
              <w:instrText xml:space="preserve"> PAGEREF _Toc9269432 \h </w:instrText>
            </w:r>
            <w:r w:rsidR="004E792E">
              <w:rPr>
                <w:webHidden/>
              </w:rPr>
            </w:r>
            <w:r w:rsidR="004E792E">
              <w:rPr>
                <w:webHidden/>
              </w:rPr>
              <w:fldChar w:fldCharType="separate"/>
            </w:r>
            <w:r w:rsidR="002B0226">
              <w:rPr>
                <w:webHidden/>
              </w:rPr>
              <w:t>16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3" w:history="1">
            <w:r w:rsidR="00DD21EB" w:rsidRPr="00041BAE">
              <w:rPr>
                <w:rStyle w:val="ad"/>
              </w:rPr>
              <w:t>и).</w:t>
            </w:r>
            <w:r w:rsidR="00DD21EB">
              <w:rPr>
                <w:rFonts w:asciiTheme="minorHAnsi" w:eastAsiaTheme="minorEastAsia" w:hAnsiTheme="minorHAnsi" w:cstheme="minorBidi"/>
                <w:szCs w:val="22"/>
                <w:lang w:eastAsia="ru-RU"/>
              </w:rPr>
              <w:tab/>
            </w:r>
            <w:r w:rsidR="00DD21EB" w:rsidRPr="00041BAE">
              <w:rPr>
                <w:rStyle w:val="ad"/>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_Toc9269433 \h </w:instrText>
            </w:r>
            <w:r w:rsidR="004E792E">
              <w:rPr>
                <w:webHidden/>
              </w:rPr>
            </w:r>
            <w:r w:rsidR="004E792E">
              <w:rPr>
                <w:webHidden/>
              </w:rPr>
              <w:fldChar w:fldCharType="separate"/>
            </w:r>
            <w:r w:rsidR="002B0226">
              <w:rPr>
                <w:webHidden/>
              </w:rPr>
              <w:t>16</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34" w:history="1">
            <w:r w:rsidR="00DD21EB" w:rsidRPr="00041BAE">
              <w:rPr>
                <w:rStyle w:val="ad"/>
                <w:noProof/>
                <w:lang w:bidi="ru-RU"/>
              </w:rPr>
              <w:t>ГЛАВА 3.</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Электронная модель системы теплоснабжения поселения, городского округа, города федерального значения</w:t>
            </w:r>
            <w:r w:rsidR="00DD21EB">
              <w:rPr>
                <w:noProof/>
                <w:webHidden/>
              </w:rPr>
              <w:tab/>
            </w:r>
            <w:r w:rsidR="004E792E">
              <w:rPr>
                <w:noProof/>
                <w:webHidden/>
              </w:rPr>
              <w:fldChar w:fldCharType="begin"/>
            </w:r>
            <w:r w:rsidR="00DD21EB">
              <w:rPr>
                <w:noProof/>
                <w:webHidden/>
              </w:rPr>
              <w:instrText xml:space="preserve"> PAGEREF _Toc9269434 \h </w:instrText>
            </w:r>
            <w:r w:rsidR="004E792E">
              <w:rPr>
                <w:noProof/>
                <w:webHidden/>
              </w:rPr>
            </w:r>
            <w:r w:rsidR="004E792E">
              <w:rPr>
                <w:noProof/>
                <w:webHidden/>
              </w:rPr>
              <w:fldChar w:fldCharType="separate"/>
            </w:r>
            <w:r w:rsidR="002B0226">
              <w:rPr>
                <w:noProof/>
                <w:webHidden/>
              </w:rPr>
              <w:t>25</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5"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DD21EB">
              <w:rPr>
                <w:webHidden/>
              </w:rPr>
              <w:tab/>
            </w:r>
            <w:r w:rsidR="004E792E">
              <w:rPr>
                <w:webHidden/>
              </w:rPr>
              <w:fldChar w:fldCharType="begin"/>
            </w:r>
            <w:r w:rsidR="00DD21EB">
              <w:rPr>
                <w:webHidden/>
              </w:rPr>
              <w:instrText xml:space="preserve"> PAGEREF _Toc9269435 \h </w:instrText>
            </w:r>
            <w:r w:rsidR="004E792E">
              <w:rPr>
                <w:webHidden/>
              </w:rPr>
            </w:r>
            <w:r w:rsidR="004E792E">
              <w:rPr>
                <w:webHidden/>
              </w:rPr>
              <w:fldChar w:fldCharType="separate"/>
            </w:r>
            <w:r w:rsidR="002B0226">
              <w:rPr>
                <w:webHidden/>
              </w:rPr>
              <w:t>25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6"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Паспортизация объектов системы теплоснабжения</w:t>
            </w:r>
            <w:r w:rsidR="00DD21EB">
              <w:rPr>
                <w:webHidden/>
              </w:rPr>
              <w:tab/>
            </w:r>
            <w:r w:rsidR="004E792E">
              <w:rPr>
                <w:webHidden/>
              </w:rPr>
              <w:fldChar w:fldCharType="begin"/>
            </w:r>
            <w:r w:rsidR="00DD21EB">
              <w:rPr>
                <w:webHidden/>
              </w:rPr>
              <w:instrText xml:space="preserve"> PAGEREF _Toc9269436 \h </w:instrText>
            </w:r>
            <w:r w:rsidR="004E792E">
              <w:rPr>
                <w:webHidden/>
              </w:rPr>
            </w:r>
            <w:r w:rsidR="004E792E">
              <w:rPr>
                <w:webHidden/>
              </w:rPr>
              <w:fldChar w:fldCharType="separate"/>
            </w:r>
            <w:r w:rsidR="002B0226">
              <w:rPr>
                <w:webHidden/>
              </w:rPr>
              <w:t>25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7"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Паспортизация и описание расчетных единиц территориального деления, включая административное</w:t>
            </w:r>
            <w:r w:rsidR="00DD21EB">
              <w:rPr>
                <w:webHidden/>
              </w:rPr>
              <w:tab/>
            </w:r>
            <w:r w:rsidR="004E792E">
              <w:rPr>
                <w:webHidden/>
              </w:rPr>
              <w:fldChar w:fldCharType="begin"/>
            </w:r>
            <w:r w:rsidR="00DD21EB">
              <w:rPr>
                <w:webHidden/>
              </w:rPr>
              <w:instrText xml:space="preserve"> PAGEREF _Toc9269437 \h </w:instrText>
            </w:r>
            <w:r w:rsidR="004E792E">
              <w:rPr>
                <w:webHidden/>
              </w:rPr>
            </w:r>
            <w:r w:rsidR="004E792E">
              <w:rPr>
                <w:webHidden/>
              </w:rPr>
              <w:fldChar w:fldCharType="separate"/>
            </w:r>
            <w:r w:rsidR="002B0226">
              <w:rPr>
                <w:webHidden/>
              </w:rPr>
              <w:t>25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8"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D21EB">
              <w:rPr>
                <w:webHidden/>
              </w:rPr>
              <w:tab/>
            </w:r>
            <w:r w:rsidR="004E792E">
              <w:rPr>
                <w:webHidden/>
              </w:rPr>
              <w:fldChar w:fldCharType="begin"/>
            </w:r>
            <w:r w:rsidR="00DD21EB">
              <w:rPr>
                <w:webHidden/>
              </w:rPr>
              <w:instrText xml:space="preserve"> PAGEREF _Toc9269438 \h </w:instrText>
            </w:r>
            <w:r w:rsidR="004E792E">
              <w:rPr>
                <w:webHidden/>
              </w:rPr>
            </w:r>
            <w:r w:rsidR="004E792E">
              <w:rPr>
                <w:webHidden/>
              </w:rPr>
              <w:fldChar w:fldCharType="separate"/>
            </w:r>
            <w:r w:rsidR="002B0226">
              <w:rPr>
                <w:webHidden/>
              </w:rPr>
              <w:t>25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39"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D21EB">
              <w:rPr>
                <w:webHidden/>
              </w:rPr>
              <w:tab/>
            </w:r>
            <w:r w:rsidR="004E792E">
              <w:rPr>
                <w:webHidden/>
              </w:rPr>
              <w:fldChar w:fldCharType="begin"/>
            </w:r>
            <w:r w:rsidR="00DD21EB">
              <w:rPr>
                <w:webHidden/>
              </w:rPr>
              <w:instrText xml:space="preserve"> PAGEREF _Toc9269439 \h </w:instrText>
            </w:r>
            <w:r w:rsidR="004E792E">
              <w:rPr>
                <w:webHidden/>
              </w:rPr>
            </w:r>
            <w:r w:rsidR="004E792E">
              <w:rPr>
                <w:webHidden/>
              </w:rPr>
              <w:fldChar w:fldCharType="separate"/>
            </w:r>
            <w:r w:rsidR="002B0226">
              <w:rPr>
                <w:webHidden/>
              </w:rPr>
              <w:t>26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0"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Расчет балансов тепловой энергии по источникам тепловой энергии и по территориальному признаку</w:t>
            </w:r>
            <w:r w:rsidR="00DD21EB">
              <w:rPr>
                <w:webHidden/>
              </w:rPr>
              <w:tab/>
            </w:r>
            <w:r w:rsidR="004E792E">
              <w:rPr>
                <w:webHidden/>
              </w:rPr>
              <w:fldChar w:fldCharType="begin"/>
            </w:r>
            <w:r w:rsidR="00DD21EB">
              <w:rPr>
                <w:webHidden/>
              </w:rPr>
              <w:instrText xml:space="preserve"> PAGEREF _Toc9269440 \h </w:instrText>
            </w:r>
            <w:r w:rsidR="004E792E">
              <w:rPr>
                <w:webHidden/>
              </w:rPr>
            </w:r>
            <w:r w:rsidR="004E792E">
              <w:rPr>
                <w:webHidden/>
              </w:rPr>
              <w:fldChar w:fldCharType="separate"/>
            </w:r>
            <w:r w:rsidR="002B0226">
              <w:rPr>
                <w:webHidden/>
              </w:rPr>
              <w:t>26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1" w:history="1">
            <w:r w:rsidR="00DD21EB" w:rsidRPr="00041BAE">
              <w:rPr>
                <w:rStyle w:val="ad"/>
              </w:rPr>
              <w:t>ж).</w:t>
            </w:r>
            <w:r w:rsidR="00DD21EB">
              <w:rPr>
                <w:rFonts w:asciiTheme="minorHAnsi" w:eastAsiaTheme="minorEastAsia" w:hAnsiTheme="minorHAnsi" w:cstheme="minorBidi"/>
                <w:szCs w:val="22"/>
                <w:lang w:eastAsia="ru-RU"/>
              </w:rPr>
              <w:tab/>
            </w:r>
            <w:r w:rsidR="00DD21EB" w:rsidRPr="00041BAE">
              <w:rPr>
                <w:rStyle w:val="ad"/>
              </w:rPr>
              <w:t>Расчет потерь тепловой энергии через изоляцию и с утечками теплоносителя</w:t>
            </w:r>
            <w:r w:rsidR="00DD21EB">
              <w:rPr>
                <w:webHidden/>
              </w:rPr>
              <w:tab/>
            </w:r>
            <w:r w:rsidR="004E792E">
              <w:rPr>
                <w:webHidden/>
              </w:rPr>
              <w:fldChar w:fldCharType="begin"/>
            </w:r>
            <w:r w:rsidR="00DD21EB">
              <w:rPr>
                <w:webHidden/>
              </w:rPr>
              <w:instrText xml:space="preserve"> PAGEREF _Toc9269441 \h </w:instrText>
            </w:r>
            <w:r w:rsidR="004E792E">
              <w:rPr>
                <w:webHidden/>
              </w:rPr>
            </w:r>
            <w:r w:rsidR="004E792E">
              <w:rPr>
                <w:webHidden/>
              </w:rPr>
              <w:fldChar w:fldCharType="separate"/>
            </w:r>
            <w:r w:rsidR="002B0226">
              <w:rPr>
                <w:webHidden/>
              </w:rPr>
              <w:t>26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2" w:history="1">
            <w:r w:rsidR="00DD21EB" w:rsidRPr="00041BAE">
              <w:rPr>
                <w:rStyle w:val="ad"/>
              </w:rPr>
              <w:t>з).</w:t>
            </w:r>
            <w:r w:rsidR="00DD21EB">
              <w:rPr>
                <w:rFonts w:asciiTheme="minorHAnsi" w:eastAsiaTheme="minorEastAsia" w:hAnsiTheme="minorHAnsi" w:cstheme="minorBidi"/>
                <w:szCs w:val="22"/>
                <w:lang w:eastAsia="ru-RU"/>
              </w:rPr>
              <w:tab/>
            </w:r>
            <w:r w:rsidR="00DD21EB" w:rsidRPr="00041BAE">
              <w:rPr>
                <w:rStyle w:val="ad"/>
              </w:rPr>
              <w:t>Расчет показателей надежности теплоснабжения</w:t>
            </w:r>
            <w:r w:rsidR="00DD21EB">
              <w:rPr>
                <w:webHidden/>
              </w:rPr>
              <w:tab/>
            </w:r>
            <w:r w:rsidR="004E792E">
              <w:rPr>
                <w:webHidden/>
              </w:rPr>
              <w:fldChar w:fldCharType="begin"/>
            </w:r>
            <w:r w:rsidR="00DD21EB">
              <w:rPr>
                <w:webHidden/>
              </w:rPr>
              <w:instrText xml:space="preserve"> PAGEREF _Toc9269442 \h </w:instrText>
            </w:r>
            <w:r w:rsidR="004E792E">
              <w:rPr>
                <w:webHidden/>
              </w:rPr>
            </w:r>
            <w:r w:rsidR="004E792E">
              <w:rPr>
                <w:webHidden/>
              </w:rPr>
              <w:fldChar w:fldCharType="separate"/>
            </w:r>
            <w:r w:rsidR="002B0226">
              <w:rPr>
                <w:webHidden/>
              </w:rPr>
              <w:t>26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3" w:history="1">
            <w:r w:rsidR="00DD21EB" w:rsidRPr="00041BAE">
              <w:rPr>
                <w:rStyle w:val="ad"/>
              </w:rPr>
              <w:t>и).</w:t>
            </w:r>
            <w:r w:rsidR="00DD21EB">
              <w:rPr>
                <w:rFonts w:asciiTheme="minorHAnsi" w:eastAsiaTheme="minorEastAsia" w:hAnsiTheme="minorHAnsi" w:cstheme="minorBidi"/>
                <w:szCs w:val="22"/>
                <w:lang w:eastAsia="ru-RU"/>
              </w:rPr>
              <w:tab/>
            </w:r>
            <w:r w:rsidR="00DD21EB" w:rsidRPr="00041BAE">
              <w:rPr>
                <w:rStyle w:val="ad"/>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D21EB">
              <w:rPr>
                <w:webHidden/>
              </w:rPr>
              <w:tab/>
            </w:r>
            <w:r w:rsidR="004E792E">
              <w:rPr>
                <w:webHidden/>
              </w:rPr>
              <w:fldChar w:fldCharType="begin"/>
            </w:r>
            <w:r w:rsidR="00DD21EB">
              <w:rPr>
                <w:webHidden/>
              </w:rPr>
              <w:instrText xml:space="preserve"> PAGEREF _Toc9269443 \h </w:instrText>
            </w:r>
            <w:r w:rsidR="004E792E">
              <w:rPr>
                <w:webHidden/>
              </w:rPr>
            </w:r>
            <w:r w:rsidR="004E792E">
              <w:rPr>
                <w:webHidden/>
              </w:rPr>
              <w:fldChar w:fldCharType="separate"/>
            </w:r>
            <w:r w:rsidR="002B0226">
              <w:rPr>
                <w:webHidden/>
              </w:rPr>
              <w:t>26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4" w:history="1">
            <w:r w:rsidR="00DD21EB" w:rsidRPr="00041BAE">
              <w:rPr>
                <w:rStyle w:val="ad"/>
              </w:rPr>
              <w:t>к).</w:t>
            </w:r>
            <w:r w:rsidR="00DD21EB">
              <w:rPr>
                <w:rFonts w:asciiTheme="minorHAnsi" w:eastAsiaTheme="minorEastAsia" w:hAnsiTheme="minorHAnsi" w:cstheme="minorBidi"/>
                <w:szCs w:val="22"/>
                <w:lang w:eastAsia="ru-RU"/>
              </w:rPr>
              <w:tab/>
            </w:r>
            <w:r w:rsidR="00DD21EB" w:rsidRPr="00041BAE">
              <w:rPr>
                <w:rStyle w:val="ad"/>
              </w:rPr>
              <w:t>Сравнительные пьезометрические графики для разработки и анализа сценариев перспективного развития тепловых сетей</w:t>
            </w:r>
            <w:r w:rsidR="00DD21EB">
              <w:rPr>
                <w:webHidden/>
              </w:rPr>
              <w:tab/>
            </w:r>
            <w:r w:rsidR="004E792E">
              <w:rPr>
                <w:webHidden/>
              </w:rPr>
              <w:fldChar w:fldCharType="begin"/>
            </w:r>
            <w:r w:rsidR="00DD21EB">
              <w:rPr>
                <w:webHidden/>
              </w:rPr>
              <w:instrText xml:space="preserve"> PAGEREF _Toc9269444 \h </w:instrText>
            </w:r>
            <w:r w:rsidR="004E792E">
              <w:rPr>
                <w:webHidden/>
              </w:rPr>
            </w:r>
            <w:r w:rsidR="004E792E">
              <w:rPr>
                <w:webHidden/>
              </w:rPr>
              <w:fldChar w:fldCharType="separate"/>
            </w:r>
            <w:r w:rsidR="002B0226">
              <w:rPr>
                <w:webHidden/>
              </w:rPr>
              <w:t>26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5" w:history="1">
            <w:r w:rsidR="00DD21EB" w:rsidRPr="00041BAE">
              <w:rPr>
                <w:rStyle w:val="ad"/>
              </w:rPr>
              <w:t>л).</w:t>
            </w:r>
            <w:r w:rsidR="00DD21EB">
              <w:rPr>
                <w:rFonts w:asciiTheme="minorHAnsi" w:eastAsiaTheme="minorEastAsia" w:hAnsiTheme="minorHAnsi" w:cstheme="minorBidi"/>
                <w:szCs w:val="22"/>
                <w:lang w:eastAsia="ru-RU"/>
              </w:rPr>
              <w:tab/>
            </w:r>
            <w:r w:rsidR="00DD21EB" w:rsidRPr="00041BAE">
              <w:rPr>
                <w:rStyle w:val="ad"/>
              </w:rPr>
              <w:t>Описание изменений гидравлических режимов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_Toc9269445 \h </w:instrText>
            </w:r>
            <w:r w:rsidR="004E792E">
              <w:rPr>
                <w:webHidden/>
              </w:rPr>
            </w:r>
            <w:r w:rsidR="004E792E">
              <w:rPr>
                <w:webHidden/>
              </w:rPr>
              <w:fldChar w:fldCharType="separate"/>
            </w:r>
            <w:r w:rsidR="002B0226">
              <w:rPr>
                <w:webHidden/>
              </w:rPr>
              <w:t>26</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46" w:history="1">
            <w:r w:rsidR="00DD21EB" w:rsidRPr="00041BAE">
              <w:rPr>
                <w:rStyle w:val="ad"/>
                <w:noProof/>
                <w:lang w:bidi="ru-RU"/>
              </w:rPr>
              <w:t>ГЛАВА 4.</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Существующие и перспективные балансы тепловой мощности источников тепловой энергии и тепловой нагрузки потребителей</w:t>
            </w:r>
            <w:r w:rsidR="00DD21EB">
              <w:rPr>
                <w:noProof/>
                <w:webHidden/>
              </w:rPr>
              <w:tab/>
            </w:r>
            <w:r w:rsidR="004E792E">
              <w:rPr>
                <w:noProof/>
                <w:webHidden/>
              </w:rPr>
              <w:fldChar w:fldCharType="begin"/>
            </w:r>
            <w:r w:rsidR="00DD21EB">
              <w:rPr>
                <w:noProof/>
                <w:webHidden/>
              </w:rPr>
              <w:instrText xml:space="preserve"> PAGEREF _Toc9269446 \h </w:instrText>
            </w:r>
            <w:r w:rsidR="004E792E">
              <w:rPr>
                <w:noProof/>
                <w:webHidden/>
              </w:rPr>
            </w:r>
            <w:r w:rsidR="004E792E">
              <w:rPr>
                <w:noProof/>
                <w:webHidden/>
              </w:rPr>
              <w:fldChar w:fldCharType="separate"/>
            </w:r>
            <w:r w:rsidR="002B0226">
              <w:rPr>
                <w:noProof/>
                <w:webHidden/>
              </w:rPr>
              <w:t>27</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7"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D21EB">
              <w:rPr>
                <w:webHidden/>
              </w:rPr>
              <w:tab/>
            </w:r>
            <w:r w:rsidR="004E792E">
              <w:rPr>
                <w:webHidden/>
              </w:rPr>
              <w:fldChar w:fldCharType="begin"/>
            </w:r>
            <w:r w:rsidR="00DD21EB">
              <w:rPr>
                <w:webHidden/>
              </w:rPr>
              <w:instrText xml:space="preserve"> PAGEREF _Toc9269447 \h </w:instrText>
            </w:r>
            <w:r w:rsidR="004E792E">
              <w:rPr>
                <w:webHidden/>
              </w:rPr>
            </w:r>
            <w:r w:rsidR="004E792E">
              <w:rPr>
                <w:webHidden/>
              </w:rPr>
              <w:fldChar w:fldCharType="separate"/>
            </w:r>
            <w:r w:rsidR="002B0226">
              <w:rPr>
                <w:webHidden/>
              </w:rPr>
              <w:t>27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8"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D21EB">
              <w:rPr>
                <w:webHidden/>
              </w:rPr>
              <w:tab/>
            </w:r>
            <w:r w:rsidR="004E792E">
              <w:rPr>
                <w:webHidden/>
              </w:rPr>
              <w:fldChar w:fldCharType="begin"/>
            </w:r>
            <w:r w:rsidR="00DD21EB">
              <w:rPr>
                <w:webHidden/>
              </w:rPr>
              <w:instrText xml:space="preserve"> PAGEREF _Toc9269448 \h </w:instrText>
            </w:r>
            <w:r w:rsidR="004E792E">
              <w:rPr>
                <w:webHidden/>
              </w:rPr>
            </w:r>
            <w:r w:rsidR="004E792E">
              <w:rPr>
                <w:webHidden/>
              </w:rPr>
              <w:fldChar w:fldCharType="separate"/>
            </w:r>
            <w:r w:rsidR="002B0226">
              <w:rPr>
                <w:webHidden/>
              </w:rPr>
              <w:t>30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49"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Выводы о резервах (дефицитах) существующей системы теплоснабжении при обеспечении перспективной тепловой нагрузки потребителей</w:t>
            </w:r>
            <w:r w:rsidR="00DD21EB">
              <w:rPr>
                <w:webHidden/>
              </w:rPr>
              <w:tab/>
            </w:r>
            <w:r w:rsidR="004E792E">
              <w:rPr>
                <w:webHidden/>
              </w:rPr>
              <w:fldChar w:fldCharType="begin"/>
            </w:r>
            <w:r w:rsidR="00DD21EB">
              <w:rPr>
                <w:webHidden/>
              </w:rPr>
              <w:instrText xml:space="preserve"> PAGEREF _Toc9269449 \h </w:instrText>
            </w:r>
            <w:r w:rsidR="004E792E">
              <w:rPr>
                <w:webHidden/>
              </w:rPr>
            </w:r>
            <w:r w:rsidR="004E792E">
              <w:rPr>
                <w:webHidden/>
              </w:rPr>
              <w:fldChar w:fldCharType="separate"/>
            </w:r>
            <w:r w:rsidR="002B0226">
              <w:rPr>
                <w:webHidden/>
              </w:rPr>
              <w:t>30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0"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_Toc9269450 \h </w:instrText>
            </w:r>
            <w:r w:rsidR="004E792E">
              <w:rPr>
                <w:webHidden/>
              </w:rPr>
            </w:r>
            <w:r w:rsidR="004E792E">
              <w:rPr>
                <w:webHidden/>
              </w:rPr>
              <w:fldChar w:fldCharType="separate"/>
            </w:r>
            <w:r w:rsidR="002B0226">
              <w:rPr>
                <w:webHidden/>
              </w:rPr>
              <w:t>30</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51" w:history="1">
            <w:r w:rsidR="00DD21EB" w:rsidRPr="00041BAE">
              <w:rPr>
                <w:rStyle w:val="ad"/>
                <w:noProof/>
                <w:lang w:bidi="ru-RU"/>
              </w:rPr>
              <w:t>ГЛАВА 5.</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Мастер-план развития систем теплоснабжения поселения, городского округа, города федерального значения</w:t>
            </w:r>
            <w:r w:rsidR="00DD21EB">
              <w:rPr>
                <w:noProof/>
                <w:webHidden/>
              </w:rPr>
              <w:tab/>
            </w:r>
            <w:r w:rsidR="004E792E">
              <w:rPr>
                <w:noProof/>
                <w:webHidden/>
              </w:rPr>
              <w:fldChar w:fldCharType="begin"/>
            </w:r>
            <w:r w:rsidR="00DD21EB">
              <w:rPr>
                <w:noProof/>
                <w:webHidden/>
              </w:rPr>
              <w:instrText xml:space="preserve"> PAGEREF _Toc9269451 \h </w:instrText>
            </w:r>
            <w:r w:rsidR="004E792E">
              <w:rPr>
                <w:noProof/>
                <w:webHidden/>
              </w:rPr>
            </w:r>
            <w:r w:rsidR="004E792E">
              <w:rPr>
                <w:noProof/>
                <w:webHidden/>
              </w:rPr>
              <w:fldChar w:fldCharType="separate"/>
            </w:r>
            <w:r w:rsidR="002B0226">
              <w:rPr>
                <w:noProof/>
                <w:webHidden/>
              </w:rPr>
              <w:t>31</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2"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D21EB">
              <w:rPr>
                <w:webHidden/>
              </w:rPr>
              <w:tab/>
            </w:r>
            <w:r w:rsidR="004E792E">
              <w:rPr>
                <w:webHidden/>
              </w:rPr>
              <w:fldChar w:fldCharType="begin"/>
            </w:r>
            <w:r w:rsidR="00DD21EB">
              <w:rPr>
                <w:webHidden/>
              </w:rPr>
              <w:instrText xml:space="preserve"> PAGEREF _Toc9269452 \h </w:instrText>
            </w:r>
            <w:r w:rsidR="004E792E">
              <w:rPr>
                <w:webHidden/>
              </w:rPr>
            </w:r>
            <w:r w:rsidR="004E792E">
              <w:rPr>
                <w:webHidden/>
              </w:rPr>
              <w:fldChar w:fldCharType="separate"/>
            </w:r>
            <w:r w:rsidR="002B0226">
              <w:rPr>
                <w:webHidden/>
              </w:rPr>
              <w:t>31</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3"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_Toc9269453 \h </w:instrText>
            </w:r>
            <w:r w:rsidR="004E792E">
              <w:rPr>
                <w:webHidden/>
              </w:rPr>
            </w:r>
            <w:r w:rsidR="004E792E">
              <w:rPr>
                <w:webHidden/>
              </w:rPr>
              <w:fldChar w:fldCharType="separate"/>
            </w:r>
            <w:r w:rsidR="002B0226">
              <w:rPr>
                <w:webHidden/>
              </w:rPr>
              <w:t>31</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4"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DD21EB">
              <w:rPr>
                <w:webHidden/>
              </w:rPr>
              <w:tab/>
            </w:r>
            <w:r w:rsidR="004E792E">
              <w:rPr>
                <w:webHidden/>
              </w:rPr>
              <w:fldChar w:fldCharType="begin"/>
            </w:r>
            <w:r w:rsidR="00DD21EB">
              <w:rPr>
                <w:webHidden/>
              </w:rPr>
              <w:instrText xml:space="preserve"> PAGEREF _Toc9269454 \h </w:instrText>
            </w:r>
            <w:r w:rsidR="004E792E">
              <w:rPr>
                <w:webHidden/>
              </w:rPr>
            </w:r>
            <w:r w:rsidR="004E792E">
              <w:rPr>
                <w:webHidden/>
              </w:rPr>
              <w:fldChar w:fldCharType="separate"/>
            </w:r>
            <w:r w:rsidR="002B0226">
              <w:rPr>
                <w:webHidden/>
              </w:rPr>
              <w:t>32</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5"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_Toc9269455 \h </w:instrText>
            </w:r>
            <w:r w:rsidR="004E792E">
              <w:rPr>
                <w:webHidden/>
              </w:rPr>
            </w:r>
            <w:r w:rsidR="004E792E">
              <w:rPr>
                <w:webHidden/>
              </w:rPr>
              <w:fldChar w:fldCharType="separate"/>
            </w:r>
            <w:r w:rsidR="002B0226">
              <w:rPr>
                <w:webHidden/>
              </w:rPr>
              <w:t>32</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56" w:history="1">
            <w:r w:rsidR="00DD21EB" w:rsidRPr="00041BAE">
              <w:rPr>
                <w:rStyle w:val="ad"/>
                <w:noProof/>
                <w:lang w:bidi="ru-RU"/>
              </w:rPr>
              <w:t>ГЛАВА 6.</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D21EB">
              <w:rPr>
                <w:noProof/>
                <w:webHidden/>
              </w:rPr>
              <w:tab/>
            </w:r>
            <w:r w:rsidR="004E792E">
              <w:rPr>
                <w:noProof/>
                <w:webHidden/>
              </w:rPr>
              <w:fldChar w:fldCharType="begin"/>
            </w:r>
            <w:r w:rsidR="00DD21EB">
              <w:rPr>
                <w:noProof/>
                <w:webHidden/>
              </w:rPr>
              <w:instrText xml:space="preserve"> PAGEREF _Toc9269456 \h </w:instrText>
            </w:r>
            <w:r w:rsidR="004E792E">
              <w:rPr>
                <w:noProof/>
                <w:webHidden/>
              </w:rPr>
            </w:r>
            <w:r w:rsidR="004E792E">
              <w:rPr>
                <w:noProof/>
                <w:webHidden/>
              </w:rPr>
              <w:fldChar w:fldCharType="separate"/>
            </w:r>
            <w:r w:rsidR="002B0226">
              <w:rPr>
                <w:noProof/>
                <w:webHidden/>
              </w:rPr>
              <w:t>33</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7"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Расчетная величина нормативных потерь теплоносителя в тепловых сетях в зонах действия источников тепловой энергии</w:t>
            </w:r>
            <w:r w:rsidR="00DD21EB">
              <w:rPr>
                <w:webHidden/>
              </w:rPr>
              <w:tab/>
            </w:r>
            <w:r w:rsidR="004E792E">
              <w:rPr>
                <w:webHidden/>
              </w:rPr>
              <w:fldChar w:fldCharType="begin"/>
            </w:r>
            <w:r w:rsidR="00DD21EB">
              <w:rPr>
                <w:webHidden/>
              </w:rPr>
              <w:instrText xml:space="preserve"> PAGEREF _Toc9269457 \h </w:instrText>
            </w:r>
            <w:r w:rsidR="004E792E">
              <w:rPr>
                <w:webHidden/>
              </w:rPr>
            </w:r>
            <w:r w:rsidR="004E792E">
              <w:rPr>
                <w:webHidden/>
              </w:rPr>
              <w:fldChar w:fldCharType="separate"/>
            </w:r>
            <w:r w:rsidR="002B0226">
              <w:rPr>
                <w:webHidden/>
              </w:rPr>
              <w:t>33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8"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D21EB">
              <w:rPr>
                <w:webHidden/>
              </w:rPr>
              <w:tab/>
            </w:r>
            <w:r w:rsidR="004E792E">
              <w:rPr>
                <w:webHidden/>
              </w:rPr>
              <w:fldChar w:fldCharType="begin"/>
            </w:r>
            <w:r w:rsidR="00DD21EB">
              <w:rPr>
                <w:webHidden/>
              </w:rPr>
              <w:instrText xml:space="preserve"> PAGEREF _Toc9269458 \h </w:instrText>
            </w:r>
            <w:r w:rsidR="004E792E">
              <w:rPr>
                <w:webHidden/>
              </w:rPr>
            </w:r>
            <w:r w:rsidR="004E792E">
              <w:rPr>
                <w:webHidden/>
              </w:rPr>
              <w:fldChar w:fldCharType="separate"/>
            </w:r>
            <w:r w:rsidR="002B0226">
              <w:rPr>
                <w:webHidden/>
              </w:rPr>
              <w:t>34</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59"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Сведения о наличии баков-аккумуляторов</w:t>
            </w:r>
            <w:r w:rsidR="00DD21EB">
              <w:rPr>
                <w:webHidden/>
              </w:rPr>
              <w:tab/>
            </w:r>
            <w:r w:rsidR="004E792E">
              <w:rPr>
                <w:webHidden/>
              </w:rPr>
              <w:fldChar w:fldCharType="begin"/>
            </w:r>
            <w:r w:rsidR="00DD21EB">
              <w:rPr>
                <w:webHidden/>
              </w:rPr>
              <w:instrText xml:space="preserve"> PAGEREF _Toc9269459 \h </w:instrText>
            </w:r>
            <w:r w:rsidR="004E792E">
              <w:rPr>
                <w:webHidden/>
              </w:rPr>
            </w:r>
            <w:r w:rsidR="004E792E">
              <w:rPr>
                <w:webHidden/>
              </w:rPr>
              <w:fldChar w:fldCharType="separate"/>
            </w:r>
            <w:r w:rsidR="002B0226">
              <w:rPr>
                <w:webHidden/>
              </w:rPr>
              <w:t>34</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0"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D21EB">
              <w:rPr>
                <w:webHidden/>
              </w:rPr>
              <w:tab/>
            </w:r>
            <w:r w:rsidR="004E792E">
              <w:rPr>
                <w:webHidden/>
              </w:rPr>
              <w:fldChar w:fldCharType="begin"/>
            </w:r>
            <w:r w:rsidR="00DD21EB">
              <w:rPr>
                <w:webHidden/>
              </w:rPr>
              <w:instrText xml:space="preserve"> PAGEREF _Toc9269460 \h </w:instrText>
            </w:r>
            <w:r w:rsidR="004E792E">
              <w:rPr>
                <w:webHidden/>
              </w:rPr>
            </w:r>
            <w:r w:rsidR="004E792E">
              <w:rPr>
                <w:webHidden/>
              </w:rPr>
              <w:fldChar w:fldCharType="separate"/>
            </w:r>
            <w:r w:rsidR="002B0226">
              <w:rPr>
                <w:webHidden/>
              </w:rPr>
              <w:t>34</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1"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D21EB">
              <w:rPr>
                <w:webHidden/>
              </w:rPr>
              <w:tab/>
            </w:r>
            <w:r w:rsidR="004E792E">
              <w:rPr>
                <w:webHidden/>
              </w:rPr>
              <w:fldChar w:fldCharType="begin"/>
            </w:r>
            <w:r w:rsidR="00DD21EB">
              <w:rPr>
                <w:webHidden/>
              </w:rPr>
              <w:instrText xml:space="preserve"> PAGEREF _Toc9269461 \h </w:instrText>
            </w:r>
            <w:r w:rsidR="004E792E">
              <w:rPr>
                <w:webHidden/>
              </w:rPr>
            </w:r>
            <w:r w:rsidR="004E792E">
              <w:rPr>
                <w:webHidden/>
              </w:rPr>
              <w:fldChar w:fldCharType="separate"/>
            </w:r>
            <w:r w:rsidR="002B0226">
              <w:rPr>
                <w:webHidden/>
              </w:rPr>
              <w:t>34</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2"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Описание изменений в балансах производительности водоподготовительных установок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_Toc9269462 \h </w:instrText>
            </w:r>
            <w:r w:rsidR="004E792E">
              <w:rPr>
                <w:webHidden/>
              </w:rPr>
            </w:r>
            <w:r w:rsidR="004E792E">
              <w:rPr>
                <w:webHidden/>
              </w:rPr>
              <w:fldChar w:fldCharType="separate"/>
            </w:r>
            <w:r w:rsidR="002B0226">
              <w:rPr>
                <w:webHidden/>
              </w:rPr>
              <w:t>34</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63" w:history="1">
            <w:r w:rsidR="00DD21EB" w:rsidRPr="00041BAE">
              <w:rPr>
                <w:rStyle w:val="ad"/>
                <w:noProof/>
                <w:lang w:bidi="ru-RU"/>
              </w:rPr>
              <w:t>ГЛАВА 7.</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Предложения по строительству, реконструкции и техническому перевооружению источников тепловой энергии</w:t>
            </w:r>
            <w:r w:rsidR="00DD21EB">
              <w:rPr>
                <w:noProof/>
                <w:webHidden/>
              </w:rPr>
              <w:tab/>
            </w:r>
            <w:r w:rsidR="004E792E">
              <w:rPr>
                <w:noProof/>
                <w:webHidden/>
              </w:rPr>
              <w:fldChar w:fldCharType="begin"/>
            </w:r>
            <w:r w:rsidR="00DD21EB">
              <w:rPr>
                <w:noProof/>
                <w:webHidden/>
              </w:rPr>
              <w:instrText xml:space="preserve"> PAGEREF _Toc9269463 \h </w:instrText>
            </w:r>
            <w:r w:rsidR="004E792E">
              <w:rPr>
                <w:noProof/>
                <w:webHidden/>
              </w:rPr>
            </w:r>
            <w:r w:rsidR="004E792E">
              <w:rPr>
                <w:noProof/>
                <w:webHidden/>
              </w:rPr>
              <w:fldChar w:fldCharType="separate"/>
            </w:r>
            <w:r w:rsidR="002B0226">
              <w:rPr>
                <w:noProof/>
                <w:webHidden/>
              </w:rPr>
              <w:t>35</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4"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w:t>
            </w:r>
            <w:r w:rsidR="00DD21EB" w:rsidRPr="00041BAE">
              <w:rPr>
                <w:rStyle w:val="ad"/>
              </w:rPr>
              <w:lastRenderedPageBreak/>
              <w:t>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D21EB">
              <w:rPr>
                <w:webHidden/>
              </w:rPr>
              <w:tab/>
            </w:r>
            <w:r w:rsidR="004E792E">
              <w:rPr>
                <w:webHidden/>
              </w:rPr>
              <w:fldChar w:fldCharType="begin"/>
            </w:r>
            <w:r w:rsidR="00DD21EB">
              <w:rPr>
                <w:webHidden/>
              </w:rPr>
              <w:instrText xml:space="preserve"> PAGEREF _Toc9269464 \h </w:instrText>
            </w:r>
            <w:r w:rsidR="004E792E">
              <w:rPr>
                <w:webHidden/>
              </w:rPr>
            </w:r>
            <w:r w:rsidR="004E792E">
              <w:rPr>
                <w:webHidden/>
              </w:rPr>
              <w:fldChar w:fldCharType="separate"/>
            </w:r>
            <w:r w:rsidR="002B0226">
              <w:rPr>
                <w:webHidden/>
              </w:rPr>
              <w:t>35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5"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D21EB">
              <w:rPr>
                <w:webHidden/>
              </w:rPr>
              <w:tab/>
            </w:r>
            <w:r w:rsidR="004E792E">
              <w:rPr>
                <w:webHidden/>
              </w:rPr>
              <w:fldChar w:fldCharType="begin"/>
            </w:r>
            <w:r w:rsidR="00DD21EB">
              <w:rPr>
                <w:webHidden/>
              </w:rPr>
              <w:instrText xml:space="preserve"> PAGEREF _Toc9269465 \h </w:instrText>
            </w:r>
            <w:r w:rsidR="004E792E">
              <w:rPr>
                <w:webHidden/>
              </w:rPr>
            </w:r>
            <w:r w:rsidR="004E792E">
              <w:rPr>
                <w:webHidden/>
              </w:rPr>
              <w:fldChar w:fldCharType="separate"/>
            </w:r>
            <w:r w:rsidR="002B0226">
              <w:rPr>
                <w:webHidden/>
              </w:rPr>
              <w:t>37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6"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DD21EB">
              <w:rPr>
                <w:webHidden/>
              </w:rPr>
              <w:tab/>
            </w:r>
            <w:r w:rsidR="004E792E">
              <w:rPr>
                <w:webHidden/>
              </w:rPr>
              <w:fldChar w:fldCharType="begin"/>
            </w:r>
            <w:r w:rsidR="00DD21EB">
              <w:rPr>
                <w:webHidden/>
              </w:rPr>
              <w:instrText xml:space="preserve"> PAGEREF _Toc9269466 \h </w:instrText>
            </w:r>
            <w:r w:rsidR="004E792E">
              <w:rPr>
                <w:webHidden/>
              </w:rPr>
            </w:r>
            <w:r w:rsidR="004E792E">
              <w:rPr>
                <w:webHidden/>
              </w:rPr>
              <w:fldChar w:fldCharType="separate"/>
            </w:r>
            <w:r w:rsidR="002B0226">
              <w:rPr>
                <w:webHidden/>
              </w:rPr>
              <w:t>37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7"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DD21EB">
              <w:rPr>
                <w:webHidden/>
              </w:rPr>
              <w:tab/>
            </w:r>
            <w:r w:rsidR="004E792E">
              <w:rPr>
                <w:webHidden/>
              </w:rPr>
              <w:fldChar w:fldCharType="begin"/>
            </w:r>
            <w:r w:rsidR="00DD21EB">
              <w:rPr>
                <w:webHidden/>
              </w:rPr>
              <w:instrText xml:space="preserve"> PAGEREF _Toc9269467 \h </w:instrText>
            </w:r>
            <w:r w:rsidR="004E792E">
              <w:rPr>
                <w:webHidden/>
              </w:rPr>
            </w:r>
            <w:r w:rsidR="004E792E">
              <w:rPr>
                <w:webHidden/>
              </w:rPr>
              <w:fldChar w:fldCharType="separate"/>
            </w:r>
            <w:r w:rsidR="002B0226">
              <w:rPr>
                <w:webHidden/>
              </w:rPr>
              <w:t>37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8"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D21EB">
              <w:rPr>
                <w:webHidden/>
              </w:rPr>
              <w:tab/>
            </w:r>
            <w:r w:rsidR="004E792E">
              <w:rPr>
                <w:webHidden/>
              </w:rPr>
              <w:fldChar w:fldCharType="begin"/>
            </w:r>
            <w:r w:rsidR="00DD21EB">
              <w:rPr>
                <w:webHidden/>
              </w:rPr>
              <w:instrText xml:space="preserve"> PAGEREF _Toc9269468 \h </w:instrText>
            </w:r>
            <w:r w:rsidR="004E792E">
              <w:rPr>
                <w:webHidden/>
              </w:rPr>
            </w:r>
            <w:r w:rsidR="004E792E">
              <w:rPr>
                <w:webHidden/>
              </w:rPr>
              <w:fldChar w:fldCharType="separate"/>
            </w:r>
            <w:r w:rsidR="002B0226">
              <w:rPr>
                <w:webHidden/>
              </w:rPr>
              <w:t>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69"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D21EB">
              <w:rPr>
                <w:webHidden/>
              </w:rPr>
              <w:tab/>
            </w:r>
            <w:r w:rsidR="004E792E">
              <w:rPr>
                <w:webHidden/>
              </w:rPr>
              <w:fldChar w:fldCharType="begin"/>
            </w:r>
            <w:r w:rsidR="00DD21EB">
              <w:rPr>
                <w:webHidden/>
              </w:rPr>
              <w:instrText xml:space="preserve"> PAGEREF _Toc9269469 \h </w:instrText>
            </w:r>
            <w:r w:rsidR="004E792E">
              <w:rPr>
                <w:webHidden/>
              </w:rPr>
            </w:r>
            <w:r w:rsidR="004E792E">
              <w:rPr>
                <w:webHidden/>
              </w:rPr>
              <w:fldChar w:fldCharType="separate"/>
            </w:r>
            <w:r w:rsidR="002B0226">
              <w:rPr>
                <w:webHidden/>
              </w:rPr>
              <w:t>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0" w:history="1">
            <w:r w:rsidR="00DD21EB" w:rsidRPr="00041BAE">
              <w:rPr>
                <w:rStyle w:val="ad"/>
                <w:rFonts w:eastAsiaTheme="majorEastAsia"/>
                <w:lang w:bidi="ru-RU"/>
              </w:rPr>
              <w:t>ж).</w:t>
            </w:r>
            <w:r w:rsidR="00DD21EB">
              <w:rPr>
                <w:rFonts w:asciiTheme="minorHAnsi" w:eastAsiaTheme="minorEastAsia" w:hAnsiTheme="minorHAnsi" w:cstheme="minorBidi"/>
                <w:szCs w:val="22"/>
                <w:lang w:eastAsia="ru-RU"/>
              </w:rPr>
              <w:tab/>
            </w:r>
            <w:r w:rsidR="00DD21EB" w:rsidRPr="00041BAE">
              <w:rPr>
                <w:rStyle w:val="ad"/>
                <w:rFonts w:eastAsiaTheme="majorEastAsia"/>
                <w:lang w:bidi="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DD21EB">
              <w:rPr>
                <w:webHidden/>
              </w:rPr>
              <w:tab/>
            </w:r>
            <w:r w:rsidR="004E792E">
              <w:rPr>
                <w:webHidden/>
              </w:rPr>
              <w:fldChar w:fldCharType="begin"/>
            </w:r>
            <w:r w:rsidR="00DD21EB">
              <w:rPr>
                <w:webHidden/>
              </w:rPr>
              <w:instrText xml:space="preserve"> PAGEREF _Toc9269470 \h </w:instrText>
            </w:r>
            <w:r w:rsidR="004E792E">
              <w:rPr>
                <w:webHidden/>
              </w:rPr>
            </w:r>
            <w:r w:rsidR="004E792E">
              <w:rPr>
                <w:webHidden/>
              </w:rPr>
              <w:fldChar w:fldCharType="separate"/>
            </w:r>
            <w:r w:rsidR="002B0226">
              <w:rPr>
                <w:webHidden/>
              </w:rPr>
              <w:t>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1" w:history="1">
            <w:r w:rsidR="00DD21EB" w:rsidRPr="00041BAE">
              <w:rPr>
                <w:rStyle w:val="ad"/>
              </w:rPr>
              <w:t>з).</w:t>
            </w:r>
            <w:r w:rsidR="00DD21EB">
              <w:rPr>
                <w:rFonts w:asciiTheme="minorHAnsi" w:eastAsiaTheme="minorEastAsia" w:hAnsiTheme="minorHAnsi" w:cstheme="minorBidi"/>
                <w:szCs w:val="22"/>
                <w:lang w:eastAsia="ru-RU"/>
              </w:rPr>
              <w:tab/>
            </w:r>
            <w:r w:rsidR="00DD21EB" w:rsidRPr="00041BAE">
              <w:rPr>
                <w:rStyle w:val="ad"/>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D21EB">
              <w:rPr>
                <w:webHidden/>
              </w:rPr>
              <w:tab/>
            </w:r>
            <w:r w:rsidR="004E792E">
              <w:rPr>
                <w:webHidden/>
              </w:rPr>
              <w:fldChar w:fldCharType="begin"/>
            </w:r>
            <w:r w:rsidR="00DD21EB">
              <w:rPr>
                <w:webHidden/>
              </w:rPr>
              <w:instrText xml:space="preserve"> PAGEREF _Toc9269471 \h </w:instrText>
            </w:r>
            <w:r w:rsidR="004E792E">
              <w:rPr>
                <w:webHidden/>
              </w:rPr>
            </w:r>
            <w:r w:rsidR="004E792E">
              <w:rPr>
                <w:webHidden/>
              </w:rPr>
              <w:fldChar w:fldCharType="separate"/>
            </w:r>
            <w:r w:rsidR="002B0226">
              <w:rPr>
                <w:webHidden/>
              </w:rPr>
              <w:t>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2" w:history="1">
            <w:r w:rsidR="00DD21EB" w:rsidRPr="00041BAE">
              <w:rPr>
                <w:rStyle w:val="ad"/>
              </w:rPr>
              <w:t>и).</w:t>
            </w:r>
            <w:r w:rsidR="00DD21EB">
              <w:rPr>
                <w:rFonts w:asciiTheme="minorHAnsi" w:eastAsiaTheme="minorEastAsia" w:hAnsiTheme="minorHAnsi" w:cstheme="minorBidi"/>
                <w:szCs w:val="22"/>
                <w:lang w:eastAsia="ru-RU"/>
              </w:rPr>
              <w:tab/>
            </w:r>
            <w:r w:rsidR="00DD21EB" w:rsidRPr="00041BAE">
              <w:rPr>
                <w:rStyle w:val="ad"/>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D21EB">
              <w:rPr>
                <w:webHidden/>
              </w:rPr>
              <w:tab/>
            </w:r>
            <w:r w:rsidR="004E792E">
              <w:rPr>
                <w:webHidden/>
              </w:rPr>
              <w:fldChar w:fldCharType="begin"/>
            </w:r>
            <w:r w:rsidR="00DD21EB">
              <w:rPr>
                <w:webHidden/>
              </w:rPr>
              <w:instrText xml:space="preserve"> PAGEREF _Toc9269472 \h </w:instrText>
            </w:r>
            <w:r w:rsidR="004E792E">
              <w:rPr>
                <w:webHidden/>
              </w:rPr>
            </w:r>
            <w:r w:rsidR="004E792E">
              <w:rPr>
                <w:webHidden/>
              </w:rPr>
              <w:fldChar w:fldCharType="separate"/>
            </w:r>
            <w:r w:rsidR="002B0226">
              <w:rPr>
                <w:webHidden/>
              </w:rPr>
              <w:t>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3" w:history="1">
            <w:r w:rsidR="00DD21EB" w:rsidRPr="00041BAE">
              <w:rPr>
                <w:rStyle w:val="ad"/>
              </w:rPr>
              <w:t>к).</w:t>
            </w:r>
            <w:r w:rsidR="00DD21EB">
              <w:rPr>
                <w:rFonts w:asciiTheme="minorHAnsi" w:eastAsiaTheme="minorEastAsia" w:hAnsiTheme="minorHAnsi" w:cstheme="minorBidi"/>
                <w:szCs w:val="22"/>
                <w:lang w:eastAsia="ru-RU"/>
              </w:rPr>
              <w:tab/>
            </w:r>
            <w:r w:rsidR="00DD21EB" w:rsidRPr="00041BAE">
              <w:rPr>
                <w:rStyle w:val="ad"/>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D21EB">
              <w:rPr>
                <w:webHidden/>
              </w:rPr>
              <w:tab/>
            </w:r>
            <w:r w:rsidR="004E792E">
              <w:rPr>
                <w:webHidden/>
              </w:rPr>
              <w:fldChar w:fldCharType="begin"/>
            </w:r>
            <w:r w:rsidR="00DD21EB">
              <w:rPr>
                <w:webHidden/>
              </w:rPr>
              <w:instrText xml:space="preserve"> PAGEREF _Toc9269473 \h </w:instrText>
            </w:r>
            <w:r w:rsidR="004E792E">
              <w:rPr>
                <w:webHidden/>
              </w:rPr>
            </w:r>
            <w:r w:rsidR="004E792E">
              <w:rPr>
                <w:webHidden/>
              </w:rPr>
              <w:fldChar w:fldCharType="separate"/>
            </w:r>
            <w:r w:rsidR="002B0226">
              <w:rPr>
                <w:webHidden/>
              </w:rPr>
              <w:t>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4" w:history="1">
            <w:r w:rsidR="00DD21EB" w:rsidRPr="00041BAE">
              <w:rPr>
                <w:rStyle w:val="ad"/>
              </w:rPr>
              <w:t>л).</w:t>
            </w:r>
            <w:r w:rsidR="00DD21EB">
              <w:rPr>
                <w:rFonts w:asciiTheme="minorHAnsi" w:eastAsiaTheme="minorEastAsia" w:hAnsiTheme="minorHAnsi" w:cstheme="minorBidi"/>
                <w:szCs w:val="22"/>
                <w:lang w:eastAsia="ru-RU"/>
              </w:rPr>
              <w:tab/>
            </w:r>
            <w:r w:rsidR="00DD21EB" w:rsidRPr="00041BAE">
              <w:rPr>
                <w:rStyle w:val="ad"/>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DD21EB">
              <w:rPr>
                <w:webHidden/>
              </w:rPr>
              <w:tab/>
            </w:r>
            <w:r w:rsidR="004E792E">
              <w:rPr>
                <w:webHidden/>
              </w:rPr>
              <w:fldChar w:fldCharType="begin"/>
            </w:r>
            <w:r w:rsidR="00DD21EB">
              <w:rPr>
                <w:webHidden/>
              </w:rPr>
              <w:instrText xml:space="preserve"> PAGEREF _Toc9269474 \h </w:instrText>
            </w:r>
            <w:r w:rsidR="004E792E">
              <w:rPr>
                <w:webHidden/>
              </w:rPr>
            </w:r>
            <w:r w:rsidR="004E792E">
              <w:rPr>
                <w:webHidden/>
              </w:rPr>
              <w:fldChar w:fldCharType="separate"/>
            </w:r>
            <w:r w:rsidR="002B0226">
              <w:rPr>
                <w:webHidden/>
              </w:rPr>
              <w:t>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5" w:history="1">
            <w:r w:rsidR="00DD21EB" w:rsidRPr="00041BAE">
              <w:rPr>
                <w:rStyle w:val="ad"/>
              </w:rPr>
              <w:t>м).</w:t>
            </w:r>
            <w:r w:rsidR="00DD21EB">
              <w:rPr>
                <w:rFonts w:asciiTheme="minorHAnsi" w:eastAsiaTheme="minorEastAsia" w:hAnsiTheme="minorHAnsi" w:cstheme="minorBidi"/>
                <w:szCs w:val="22"/>
                <w:lang w:eastAsia="ru-RU"/>
              </w:rPr>
              <w:tab/>
            </w:r>
            <w:r w:rsidR="00DD21EB" w:rsidRPr="00041BAE">
              <w:rPr>
                <w:rStyle w:val="ad"/>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_Toc9269475 \h </w:instrText>
            </w:r>
            <w:r w:rsidR="004E792E">
              <w:rPr>
                <w:webHidden/>
              </w:rPr>
            </w:r>
            <w:r w:rsidR="004E792E">
              <w:rPr>
                <w:webHidden/>
              </w:rPr>
              <w:fldChar w:fldCharType="separate"/>
            </w:r>
            <w:r w:rsidR="002B0226">
              <w:rPr>
                <w:webHidden/>
              </w:rPr>
              <w:t>39</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6" w:history="1">
            <w:r w:rsidR="00DD21EB" w:rsidRPr="00041BAE">
              <w:rPr>
                <w:rStyle w:val="ad"/>
              </w:rPr>
              <w:t>н).</w:t>
            </w:r>
            <w:r w:rsidR="00DD21EB">
              <w:rPr>
                <w:rFonts w:asciiTheme="minorHAnsi" w:eastAsiaTheme="minorEastAsia" w:hAnsiTheme="minorHAnsi" w:cstheme="minorBidi"/>
                <w:szCs w:val="22"/>
                <w:lang w:eastAsia="ru-RU"/>
              </w:rPr>
              <w:tab/>
            </w:r>
            <w:r w:rsidR="00DD21EB" w:rsidRPr="00041BAE">
              <w:rPr>
                <w:rStyle w:val="ad"/>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D21EB">
              <w:rPr>
                <w:webHidden/>
              </w:rPr>
              <w:tab/>
            </w:r>
            <w:r w:rsidR="004E792E">
              <w:rPr>
                <w:webHidden/>
              </w:rPr>
              <w:fldChar w:fldCharType="begin"/>
            </w:r>
            <w:r w:rsidR="00DD21EB">
              <w:rPr>
                <w:webHidden/>
              </w:rPr>
              <w:instrText xml:space="preserve"> PAGEREF _Toc9269476 \h </w:instrText>
            </w:r>
            <w:r w:rsidR="004E792E">
              <w:rPr>
                <w:webHidden/>
              </w:rPr>
            </w:r>
            <w:r w:rsidR="004E792E">
              <w:rPr>
                <w:webHidden/>
              </w:rPr>
              <w:fldChar w:fldCharType="separate"/>
            </w:r>
            <w:r w:rsidR="002B0226">
              <w:rPr>
                <w:webHidden/>
              </w:rPr>
              <w:t>39</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7" w:history="1">
            <w:r w:rsidR="00DD21EB" w:rsidRPr="00041BAE">
              <w:rPr>
                <w:rStyle w:val="ad"/>
              </w:rPr>
              <w:t>о).</w:t>
            </w:r>
            <w:r w:rsidR="00DD21EB">
              <w:rPr>
                <w:rFonts w:asciiTheme="minorHAnsi" w:eastAsiaTheme="minorEastAsia" w:hAnsiTheme="minorHAnsi" w:cstheme="minorBidi"/>
                <w:szCs w:val="22"/>
                <w:lang w:eastAsia="ru-RU"/>
              </w:rPr>
              <w:tab/>
            </w:r>
            <w:r w:rsidR="00DD21EB" w:rsidRPr="00041BAE">
              <w:rPr>
                <w:rStyle w:val="ad"/>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_Toc9269477 \h </w:instrText>
            </w:r>
            <w:r w:rsidR="004E792E">
              <w:rPr>
                <w:webHidden/>
              </w:rPr>
            </w:r>
            <w:r w:rsidR="004E792E">
              <w:rPr>
                <w:webHidden/>
              </w:rPr>
              <w:fldChar w:fldCharType="separate"/>
            </w:r>
            <w:r w:rsidR="002B0226">
              <w:rPr>
                <w:webHidden/>
              </w:rPr>
              <w:t>40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8" w:history="1">
            <w:r w:rsidR="00DD21EB" w:rsidRPr="00041BAE">
              <w:rPr>
                <w:rStyle w:val="ad"/>
              </w:rPr>
              <w:t>п).</w:t>
            </w:r>
            <w:r w:rsidR="00DD21EB">
              <w:rPr>
                <w:rFonts w:asciiTheme="minorHAnsi" w:eastAsiaTheme="minorEastAsia" w:hAnsiTheme="minorHAnsi" w:cstheme="minorBidi"/>
                <w:szCs w:val="22"/>
                <w:lang w:eastAsia="ru-RU"/>
              </w:rPr>
              <w:tab/>
            </w:r>
            <w:r w:rsidR="00DD21EB" w:rsidRPr="00041BAE">
              <w:rPr>
                <w:rStyle w:val="ad"/>
              </w:rPr>
              <w:t>Расчет радиуса эффективного теплоснабжения</w:t>
            </w:r>
            <w:r w:rsidR="00DD21EB">
              <w:rPr>
                <w:webHidden/>
              </w:rPr>
              <w:tab/>
            </w:r>
            <w:r w:rsidR="004E792E">
              <w:rPr>
                <w:webHidden/>
              </w:rPr>
              <w:fldChar w:fldCharType="begin"/>
            </w:r>
            <w:r w:rsidR="00DD21EB">
              <w:rPr>
                <w:webHidden/>
              </w:rPr>
              <w:instrText xml:space="preserve"> PAGEREF _Toc9269478 \h </w:instrText>
            </w:r>
            <w:r w:rsidR="004E792E">
              <w:rPr>
                <w:webHidden/>
              </w:rPr>
            </w:r>
            <w:r w:rsidR="004E792E">
              <w:rPr>
                <w:webHidden/>
              </w:rPr>
              <w:fldChar w:fldCharType="separate"/>
            </w:r>
            <w:r w:rsidR="002B0226">
              <w:rPr>
                <w:b/>
                <w:bCs/>
                <w:webHidden/>
              </w:rPr>
              <w:t>Ошибка! Закладка не определена.</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79" w:history="1">
            <w:r w:rsidR="00DD21EB" w:rsidRPr="00041BAE">
              <w:rPr>
                <w:rStyle w:val="ad"/>
              </w:rPr>
              <w:t>р).</w:t>
            </w:r>
            <w:r w:rsidR="00DD21EB">
              <w:rPr>
                <w:rFonts w:asciiTheme="minorHAnsi" w:eastAsiaTheme="minorEastAsia" w:hAnsiTheme="minorHAnsi" w:cstheme="minorBidi"/>
                <w:szCs w:val="22"/>
                <w:lang w:eastAsia="ru-RU"/>
              </w:rPr>
              <w:tab/>
            </w:r>
            <w:r w:rsidR="00DD21EB" w:rsidRPr="00041BAE">
              <w:rPr>
                <w:rStyle w:val="ad"/>
              </w:rPr>
              <w:t>Изменения в предложениях по строительству, реконструкции и техническому перевооружению источников тепловой энергии</w:t>
            </w:r>
            <w:r w:rsidR="00DD21EB">
              <w:rPr>
                <w:webHidden/>
              </w:rPr>
              <w:tab/>
            </w:r>
            <w:r w:rsidR="004E792E">
              <w:rPr>
                <w:webHidden/>
              </w:rPr>
              <w:fldChar w:fldCharType="begin"/>
            </w:r>
            <w:r w:rsidR="00DD21EB">
              <w:rPr>
                <w:webHidden/>
              </w:rPr>
              <w:instrText xml:space="preserve"> PAGEREF _Toc9269479 \h </w:instrText>
            </w:r>
            <w:r w:rsidR="004E792E">
              <w:rPr>
                <w:webHidden/>
              </w:rPr>
            </w:r>
            <w:r w:rsidR="004E792E">
              <w:rPr>
                <w:webHidden/>
              </w:rPr>
              <w:fldChar w:fldCharType="separate"/>
            </w:r>
            <w:r w:rsidR="002B0226">
              <w:rPr>
                <w:webHidden/>
              </w:rPr>
              <w:t>40</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80" w:history="1">
            <w:r w:rsidR="00DD21EB" w:rsidRPr="00041BAE">
              <w:rPr>
                <w:rStyle w:val="ad"/>
                <w:noProof/>
                <w:lang w:bidi="ru-RU"/>
              </w:rPr>
              <w:t>ГЛАВА 8.</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Предложения по строительству и реконструкции тепловых сетей</w:t>
            </w:r>
            <w:r w:rsidR="00DD21EB">
              <w:rPr>
                <w:noProof/>
                <w:webHidden/>
              </w:rPr>
              <w:tab/>
            </w:r>
            <w:r w:rsidR="004E792E">
              <w:rPr>
                <w:noProof/>
                <w:webHidden/>
              </w:rPr>
              <w:fldChar w:fldCharType="begin"/>
            </w:r>
            <w:r w:rsidR="00DD21EB">
              <w:rPr>
                <w:noProof/>
                <w:webHidden/>
              </w:rPr>
              <w:instrText xml:space="preserve"> PAGEREF _Toc9269480 \h </w:instrText>
            </w:r>
            <w:r w:rsidR="004E792E">
              <w:rPr>
                <w:noProof/>
                <w:webHidden/>
              </w:rPr>
            </w:r>
            <w:r w:rsidR="004E792E">
              <w:rPr>
                <w:noProof/>
                <w:webHidden/>
              </w:rPr>
              <w:fldChar w:fldCharType="separate"/>
            </w:r>
            <w:r w:rsidR="002B0226">
              <w:rPr>
                <w:noProof/>
                <w:webHidden/>
              </w:rPr>
              <w:t>43</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1"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D21EB">
              <w:rPr>
                <w:webHidden/>
              </w:rPr>
              <w:tab/>
            </w:r>
            <w:r w:rsidR="004E792E">
              <w:rPr>
                <w:webHidden/>
              </w:rPr>
              <w:fldChar w:fldCharType="begin"/>
            </w:r>
            <w:r w:rsidR="00DD21EB">
              <w:rPr>
                <w:webHidden/>
              </w:rPr>
              <w:instrText xml:space="preserve"> PAGEREF _Toc9269481 \h </w:instrText>
            </w:r>
            <w:r w:rsidR="004E792E">
              <w:rPr>
                <w:webHidden/>
              </w:rPr>
            </w:r>
            <w:r w:rsidR="004E792E">
              <w:rPr>
                <w:webHidden/>
              </w:rPr>
              <w:fldChar w:fldCharType="separate"/>
            </w:r>
            <w:r w:rsidR="002B0226">
              <w:rPr>
                <w:webHidden/>
              </w:rPr>
              <w:t>43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2"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_Toc9269482 \h </w:instrText>
            </w:r>
            <w:r w:rsidR="004E792E">
              <w:rPr>
                <w:webHidden/>
              </w:rPr>
            </w:r>
            <w:r w:rsidR="004E792E">
              <w:rPr>
                <w:webHidden/>
              </w:rPr>
              <w:fldChar w:fldCharType="separate"/>
            </w:r>
            <w:r w:rsidR="002B0226">
              <w:rPr>
                <w:webHidden/>
              </w:rPr>
              <w:t>43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3"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D21EB">
              <w:rPr>
                <w:webHidden/>
              </w:rPr>
              <w:tab/>
            </w:r>
            <w:r w:rsidR="004E792E">
              <w:rPr>
                <w:webHidden/>
              </w:rPr>
              <w:fldChar w:fldCharType="begin"/>
            </w:r>
            <w:r w:rsidR="00DD21EB">
              <w:rPr>
                <w:webHidden/>
              </w:rPr>
              <w:instrText xml:space="preserve"> PAGEREF _Toc9269483 \h </w:instrText>
            </w:r>
            <w:r w:rsidR="004E792E">
              <w:rPr>
                <w:webHidden/>
              </w:rPr>
            </w:r>
            <w:r w:rsidR="004E792E">
              <w:rPr>
                <w:webHidden/>
              </w:rPr>
              <w:fldChar w:fldCharType="separate"/>
            </w:r>
            <w:r w:rsidR="002B0226">
              <w:rPr>
                <w:webHidden/>
              </w:rPr>
              <w:t>43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4"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D21EB">
              <w:rPr>
                <w:webHidden/>
              </w:rPr>
              <w:tab/>
            </w:r>
            <w:r w:rsidR="004E792E">
              <w:rPr>
                <w:webHidden/>
              </w:rPr>
              <w:fldChar w:fldCharType="begin"/>
            </w:r>
            <w:r w:rsidR="00DD21EB">
              <w:rPr>
                <w:webHidden/>
              </w:rPr>
              <w:instrText xml:space="preserve"> PAGEREF _Toc9269484 \h </w:instrText>
            </w:r>
            <w:r w:rsidR="004E792E">
              <w:rPr>
                <w:webHidden/>
              </w:rPr>
            </w:r>
            <w:r w:rsidR="004E792E">
              <w:rPr>
                <w:webHidden/>
              </w:rPr>
              <w:fldChar w:fldCharType="separate"/>
            </w:r>
            <w:r w:rsidR="002B0226">
              <w:rPr>
                <w:webHidden/>
              </w:rPr>
              <w:t>44</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5"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Предложения по строительству тепловых сетей для обеспечения нормативной надежности теплоснабжения</w:t>
            </w:r>
            <w:r w:rsidR="00DD21EB">
              <w:rPr>
                <w:webHidden/>
              </w:rPr>
              <w:tab/>
            </w:r>
            <w:r w:rsidR="004E792E">
              <w:rPr>
                <w:webHidden/>
              </w:rPr>
              <w:fldChar w:fldCharType="begin"/>
            </w:r>
            <w:r w:rsidR="00DD21EB">
              <w:rPr>
                <w:webHidden/>
              </w:rPr>
              <w:instrText xml:space="preserve"> PAGEREF _Toc9269485 \h </w:instrText>
            </w:r>
            <w:r w:rsidR="004E792E">
              <w:rPr>
                <w:webHidden/>
              </w:rPr>
            </w:r>
            <w:r w:rsidR="004E792E">
              <w:rPr>
                <w:webHidden/>
              </w:rPr>
              <w:fldChar w:fldCharType="separate"/>
            </w:r>
            <w:r w:rsidR="002B0226">
              <w:rPr>
                <w:webHidden/>
              </w:rPr>
              <w:t>45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6"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DD21EB">
              <w:rPr>
                <w:webHidden/>
              </w:rPr>
              <w:tab/>
            </w:r>
            <w:r w:rsidR="004E792E">
              <w:rPr>
                <w:webHidden/>
              </w:rPr>
              <w:fldChar w:fldCharType="begin"/>
            </w:r>
            <w:r w:rsidR="00DD21EB">
              <w:rPr>
                <w:webHidden/>
              </w:rPr>
              <w:instrText xml:space="preserve"> PAGEREF _Toc9269486 \h </w:instrText>
            </w:r>
            <w:r w:rsidR="004E792E">
              <w:rPr>
                <w:webHidden/>
              </w:rPr>
            </w:r>
            <w:r w:rsidR="004E792E">
              <w:rPr>
                <w:webHidden/>
              </w:rPr>
              <w:fldChar w:fldCharType="separate"/>
            </w:r>
            <w:r w:rsidR="002B0226">
              <w:rPr>
                <w:webHidden/>
              </w:rPr>
              <w:t>46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7" w:history="1">
            <w:r w:rsidR="00DD21EB" w:rsidRPr="00041BAE">
              <w:rPr>
                <w:rStyle w:val="ad"/>
              </w:rPr>
              <w:t>ж).</w:t>
            </w:r>
            <w:r w:rsidR="00DD21EB">
              <w:rPr>
                <w:rFonts w:asciiTheme="minorHAnsi" w:eastAsiaTheme="minorEastAsia" w:hAnsiTheme="minorHAnsi" w:cstheme="minorBidi"/>
                <w:szCs w:val="22"/>
                <w:lang w:eastAsia="ru-RU"/>
              </w:rPr>
              <w:tab/>
            </w:r>
            <w:r w:rsidR="00DD21EB" w:rsidRPr="00041BAE">
              <w:rPr>
                <w:rStyle w:val="ad"/>
              </w:rPr>
              <w:t>Предложения по реконструкции тепловых сетей, подлежащих замене в связи с исчерпанием эксплуатационного ресурса</w:t>
            </w:r>
            <w:r w:rsidR="00DD21EB">
              <w:rPr>
                <w:webHidden/>
              </w:rPr>
              <w:tab/>
            </w:r>
            <w:r w:rsidR="004E792E">
              <w:rPr>
                <w:webHidden/>
              </w:rPr>
              <w:fldChar w:fldCharType="begin"/>
            </w:r>
            <w:r w:rsidR="00DD21EB">
              <w:rPr>
                <w:webHidden/>
              </w:rPr>
              <w:instrText xml:space="preserve"> PAGEREF _Toc9269487 \h </w:instrText>
            </w:r>
            <w:r w:rsidR="004E792E">
              <w:rPr>
                <w:webHidden/>
              </w:rPr>
            </w:r>
            <w:r w:rsidR="004E792E">
              <w:rPr>
                <w:webHidden/>
              </w:rPr>
              <w:fldChar w:fldCharType="separate"/>
            </w:r>
            <w:r w:rsidR="002B0226">
              <w:rPr>
                <w:webHidden/>
              </w:rPr>
              <w:t>46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8" w:history="1">
            <w:r w:rsidR="00DD21EB" w:rsidRPr="00041BAE">
              <w:rPr>
                <w:rStyle w:val="ad"/>
              </w:rPr>
              <w:t>з).</w:t>
            </w:r>
            <w:r w:rsidR="00DD21EB">
              <w:rPr>
                <w:rFonts w:asciiTheme="minorHAnsi" w:eastAsiaTheme="minorEastAsia" w:hAnsiTheme="minorHAnsi" w:cstheme="minorBidi"/>
                <w:szCs w:val="22"/>
                <w:lang w:eastAsia="ru-RU"/>
              </w:rPr>
              <w:tab/>
            </w:r>
            <w:r w:rsidR="00DD21EB" w:rsidRPr="00041BAE">
              <w:rPr>
                <w:rStyle w:val="ad"/>
              </w:rPr>
              <w:t>Предложения по строительству и реконструкции насосных станций</w:t>
            </w:r>
            <w:r w:rsidR="00DD21EB">
              <w:rPr>
                <w:webHidden/>
              </w:rPr>
              <w:tab/>
            </w:r>
            <w:r w:rsidR="004E792E">
              <w:rPr>
                <w:webHidden/>
              </w:rPr>
              <w:fldChar w:fldCharType="begin"/>
            </w:r>
            <w:r w:rsidR="00DD21EB">
              <w:rPr>
                <w:webHidden/>
              </w:rPr>
              <w:instrText xml:space="preserve"> PAGEREF _Toc9269488 \h </w:instrText>
            </w:r>
            <w:r w:rsidR="004E792E">
              <w:rPr>
                <w:webHidden/>
              </w:rPr>
            </w:r>
            <w:r w:rsidR="004E792E">
              <w:rPr>
                <w:webHidden/>
              </w:rPr>
              <w:fldChar w:fldCharType="separate"/>
            </w:r>
            <w:r w:rsidR="002B0226">
              <w:rPr>
                <w:webHidden/>
              </w:rPr>
              <w:t>46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89" w:history="1">
            <w:r w:rsidR="00DD21EB" w:rsidRPr="00041BAE">
              <w:rPr>
                <w:rStyle w:val="ad"/>
              </w:rPr>
              <w:t>и).</w:t>
            </w:r>
            <w:r w:rsidR="00DD21EB">
              <w:rPr>
                <w:rFonts w:asciiTheme="minorHAnsi" w:eastAsiaTheme="minorEastAsia" w:hAnsiTheme="minorHAnsi" w:cstheme="minorBidi"/>
                <w:szCs w:val="22"/>
                <w:lang w:eastAsia="ru-RU"/>
              </w:rPr>
              <w:tab/>
            </w:r>
            <w:r w:rsidR="00DD21EB" w:rsidRPr="00041BAE">
              <w:rPr>
                <w:rStyle w:val="ad"/>
              </w:rPr>
              <w:t>Изменения в предложениях по строительству и реконструкции тепловых сетей</w:t>
            </w:r>
            <w:r w:rsidR="00DD21EB">
              <w:rPr>
                <w:webHidden/>
              </w:rPr>
              <w:tab/>
            </w:r>
            <w:r w:rsidR="004E792E">
              <w:rPr>
                <w:webHidden/>
              </w:rPr>
              <w:fldChar w:fldCharType="begin"/>
            </w:r>
            <w:r w:rsidR="00DD21EB">
              <w:rPr>
                <w:webHidden/>
              </w:rPr>
              <w:instrText xml:space="preserve"> PAGEREF _Toc9269489 \h </w:instrText>
            </w:r>
            <w:r w:rsidR="004E792E">
              <w:rPr>
                <w:webHidden/>
              </w:rPr>
            </w:r>
            <w:r w:rsidR="004E792E">
              <w:rPr>
                <w:webHidden/>
              </w:rPr>
              <w:fldChar w:fldCharType="separate"/>
            </w:r>
            <w:r w:rsidR="002B0226">
              <w:rPr>
                <w:webHidden/>
              </w:rPr>
              <w:t>47</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90" w:history="1">
            <w:r w:rsidR="00DD21EB" w:rsidRPr="00041BAE">
              <w:rPr>
                <w:rStyle w:val="ad"/>
                <w:noProof/>
                <w:lang w:eastAsia="ru-RU" w:bidi="ru-RU"/>
              </w:rPr>
              <w:t>ГЛАВА 9.</w:t>
            </w:r>
            <w:r w:rsidR="00DD21EB">
              <w:rPr>
                <w:rFonts w:asciiTheme="minorHAnsi" w:eastAsiaTheme="minorEastAsia" w:hAnsiTheme="minorHAnsi" w:cstheme="minorBidi"/>
                <w:noProof/>
                <w:sz w:val="22"/>
                <w:szCs w:val="22"/>
                <w:lang w:eastAsia="ru-RU"/>
              </w:rPr>
              <w:tab/>
            </w:r>
            <w:r w:rsidR="00DD21EB" w:rsidRPr="00041BAE">
              <w:rPr>
                <w:rStyle w:val="ad"/>
                <w:noProof/>
                <w:lang w:eastAsia="ru-RU" w:bidi="ru-RU"/>
              </w:rPr>
              <w:t>Предложения по переводу открытых систем теплоснабжения (горячего водоснабжения) в закрытые системы горячего водоснабжения</w:t>
            </w:r>
            <w:r w:rsidR="00DD21EB">
              <w:rPr>
                <w:noProof/>
                <w:webHidden/>
              </w:rPr>
              <w:tab/>
            </w:r>
            <w:r w:rsidR="004E792E">
              <w:rPr>
                <w:noProof/>
                <w:webHidden/>
              </w:rPr>
              <w:fldChar w:fldCharType="begin"/>
            </w:r>
            <w:r w:rsidR="00DD21EB">
              <w:rPr>
                <w:noProof/>
                <w:webHidden/>
              </w:rPr>
              <w:instrText xml:space="preserve"> PAGEREF _Toc9269490 \h </w:instrText>
            </w:r>
            <w:r w:rsidR="004E792E">
              <w:rPr>
                <w:noProof/>
                <w:webHidden/>
              </w:rPr>
            </w:r>
            <w:r w:rsidR="004E792E">
              <w:rPr>
                <w:noProof/>
                <w:webHidden/>
              </w:rPr>
              <w:fldChar w:fldCharType="separate"/>
            </w:r>
            <w:r w:rsidR="002B0226">
              <w:rPr>
                <w:noProof/>
                <w:webHidden/>
              </w:rPr>
              <w:t>48</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1"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DD21EB">
              <w:rPr>
                <w:webHidden/>
              </w:rPr>
              <w:tab/>
            </w:r>
            <w:r w:rsidR="004E792E">
              <w:rPr>
                <w:webHidden/>
              </w:rPr>
              <w:fldChar w:fldCharType="begin"/>
            </w:r>
            <w:r w:rsidR="00DD21EB">
              <w:rPr>
                <w:webHidden/>
              </w:rPr>
              <w:instrText xml:space="preserve"> PAGEREF _Toc9269491 \h </w:instrText>
            </w:r>
            <w:r w:rsidR="004E792E">
              <w:rPr>
                <w:webHidden/>
              </w:rPr>
            </w:r>
            <w:r w:rsidR="004E792E">
              <w:rPr>
                <w:webHidden/>
              </w:rPr>
              <w:fldChar w:fldCharType="separate"/>
            </w:r>
            <w:r w:rsidR="002B0226">
              <w:rPr>
                <w:webHidden/>
              </w:rPr>
              <w:t>48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2"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Выбор и обоснование метода регулирования отпуска тепловой энергии от источников тепловой энергии</w:t>
            </w:r>
            <w:r w:rsidR="00DD21EB">
              <w:rPr>
                <w:webHidden/>
              </w:rPr>
              <w:tab/>
            </w:r>
            <w:r w:rsidR="004E792E">
              <w:rPr>
                <w:webHidden/>
              </w:rPr>
              <w:fldChar w:fldCharType="begin"/>
            </w:r>
            <w:r w:rsidR="00DD21EB">
              <w:rPr>
                <w:webHidden/>
              </w:rPr>
              <w:instrText xml:space="preserve"> PAGEREF _Toc9269492 \h </w:instrText>
            </w:r>
            <w:r w:rsidR="004E792E">
              <w:rPr>
                <w:webHidden/>
              </w:rPr>
            </w:r>
            <w:r w:rsidR="004E792E">
              <w:rPr>
                <w:webHidden/>
              </w:rPr>
              <w:fldChar w:fldCharType="separate"/>
            </w:r>
            <w:r w:rsidR="002B0226">
              <w:rPr>
                <w:webHidden/>
              </w:rPr>
              <w:t>48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3"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DD21EB">
              <w:rPr>
                <w:webHidden/>
              </w:rPr>
              <w:tab/>
            </w:r>
            <w:r w:rsidR="004E792E">
              <w:rPr>
                <w:webHidden/>
              </w:rPr>
              <w:fldChar w:fldCharType="begin"/>
            </w:r>
            <w:r w:rsidR="00DD21EB">
              <w:rPr>
                <w:webHidden/>
              </w:rPr>
              <w:instrText xml:space="preserve"> PAGEREF _Toc9269493 \h </w:instrText>
            </w:r>
            <w:r w:rsidR="004E792E">
              <w:rPr>
                <w:webHidden/>
              </w:rPr>
            </w:r>
            <w:r w:rsidR="004E792E">
              <w:rPr>
                <w:webHidden/>
              </w:rPr>
              <w:fldChar w:fldCharType="separate"/>
            </w:r>
            <w:r w:rsidR="002B0226">
              <w:rPr>
                <w:webHidden/>
              </w:rPr>
              <w:t>48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4"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DD21EB">
              <w:rPr>
                <w:webHidden/>
              </w:rPr>
              <w:tab/>
            </w:r>
            <w:r w:rsidR="004E792E">
              <w:rPr>
                <w:webHidden/>
              </w:rPr>
              <w:fldChar w:fldCharType="begin"/>
            </w:r>
            <w:r w:rsidR="00DD21EB">
              <w:rPr>
                <w:webHidden/>
              </w:rPr>
              <w:instrText xml:space="preserve"> PAGEREF _Toc9269494 \h </w:instrText>
            </w:r>
            <w:r w:rsidR="004E792E">
              <w:rPr>
                <w:webHidden/>
              </w:rPr>
            </w:r>
            <w:r w:rsidR="004E792E">
              <w:rPr>
                <w:webHidden/>
              </w:rPr>
              <w:fldChar w:fldCharType="separate"/>
            </w:r>
            <w:r w:rsidR="002B0226">
              <w:rPr>
                <w:webHidden/>
              </w:rPr>
              <w:t>48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5"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DD21EB">
              <w:rPr>
                <w:webHidden/>
              </w:rPr>
              <w:tab/>
            </w:r>
            <w:r w:rsidR="004E792E">
              <w:rPr>
                <w:webHidden/>
              </w:rPr>
              <w:fldChar w:fldCharType="begin"/>
            </w:r>
            <w:r w:rsidR="00DD21EB">
              <w:rPr>
                <w:webHidden/>
              </w:rPr>
              <w:instrText xml:space="preserve"> PAGEREF _Toc9269495 \h </w:instrText>
            </w:r>
            <w:r w:rsidR="004E792E">
              <w:rPr>
                <w:webHidden/>
              </w:rPr>
            </w:r>
            <w:r w:rsidR="004E792E">
              <w:rPr>
                <w:webHidden/>
              </w:rPr>
              <w:fldChar w:fldCharType="separate"/>
            </w:r>
            <w:r w:rsidR="002B0226">
              <w:rPr>
                <w:webHidden/>
              </w:rPr>
              <w:t>48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6"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Предложения по источникам инвестиций</w:t>
            </w:r>
            <w:r w:rsidR="00DD21EB">
              <w:rPr>
                <w:webHidden/>
              </w:rPr>
              <w:tab/>
            </w:r>
            <w:r w:rsidR="004E792E">
              <w:rPr>
                <w:webHidden/>
              </w:rPr>
              <w:fldChar w:fldCharType="begin"/>
            </w:r>
            <w:r w:rsidR="00DD21EB">
              <w:rPr>
                <w:webHidden/>
              </w:rPr>
              <w:instrText xml:space="preserve"> PAGEREF _Toc9269496 \h </w:instrText>
            </w:r>
            <w:r w:rsidR="004E792E">
              <w:rPr>
                <w:webHidden/>
              </w:rPr>
            </w:r>
            <w:r w:rsidR="004E792E">
              <w:rPr>
                <w:webHidden/>
              </w:rPr>
              <w:fldChar w:fldCharType="separate"/>
            </w:r>
            <w:r w:rsidR="002B0226">
              <w:rPr>
                <w:webHidden/>
              </w:rPr>
              <w:t>48</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497" w:history="1">
            <w:r w:rsidR="00DD21EB" w:rsidRPr="00041BAE">
              <w:rPr>
                <w:rStyle w:val="ad"/>
                <w:noProof/>
                <w:lang w:bidi="ru-RU"/>
              </w:rPr>
              <w:t>ГЛАВА 10.</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Перспективные топливные балансы</w:t>
            </w:r>
            <w:r w:rsidR="00DD21EB">
              <w:rPr>
                <w:noProof/>
                <w:webHidden/>
              </w:rPr>
              <w:tab/>
            </w:r>
            <w:r w:rsidR="004E792E">
              <w:rPr>
                <w:noProof/>
                <w:webHidden/>
              </w:rPr>
              <w:fldChar w:fldCharType="begin"/>
            </w:r>
            <w:r w:rsidR="00DD21EB">
              <w:rPr>
                <w:noProof/>
                <w:webHidden/>
              </w:rPr>
              <w:instrText xml:space="preserve"> PAGEREF _Toc9269497 \h </w:instrText>
            </w:r>
            <w:r w:rsidR="004E792E">
              <w:rPr>
                <w:noProof/>
                <w:webHidden/>
              </w:rPr>
            </w:r>
            <w:r w:rsidR="004E792E">
              <w:rPr>
                <w:noProof/>
                <w:webHidden/>
              </w:rPr>
              <w:fldChar w:fldCharType="separate"/>
            </w:r>
            <w:r w:rsidR="002B0226">
              <w:rPr>
                <w:noProof/>
                <w:webHidden/>
              </w:rPr>
              <w:t>49</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8"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_Toc9269498 \h </w:instrText>
            </w:r>
            <w:r w:rsidR="004E792E">
              <w:rPr>
                <w:webHidden/>
              </w:rPr>
            </w:r>
            <w:r w:rsidR="004E792E">
              <w:rPr>
                <w:webHidden/>
              </w:rPr>
              <w:fldChar w:fldCharType="separate"/>
            </w:r>
            <w:r w:rsidR="002B0226">
              <w:rPr>
                <w:webHidden/>
              </w:rPr>
              <w:t>49</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499"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Результаты расчетов по каждому источнику тепловой энергии нормативных запасов топлива</w:t>
            </w:r>
            <w:r w:rsidR="00DD21EB">
              <w:rPr>
                <w:webHidden/>
              </w:rPr>
              <w:tab/>
            </w:r>
            <w:r w:rsidR="004E792E">
              <w:rPr>
                <w:webHidden/>
              </w:rPr>
              <w:fldChar w:fldCharType="begin"/>
            </w:r>
            <w:r w:rsidR="00DD21EB">
              <w:rPr>
                <w:webHidden/>
              </w:rPr>
              <w:instrText xml:space="preserve"> PAGEREF _Toc9269499 \h </w:instrText>
            </w:r>
            <w:r w:rsidR="004E792E">
              <w:rPr>
                <w:webHidden/>
              </w:rPr>
            </w:r>
            <w:r w:rsidR="004E792E">
              <w:rPr>
                <w:webHidden/>
              </w:rPr>
              <w:fldChar w:fldCharType="separate"/>
            </w:r>
            <w:r w:rsidR="002B0226">
              <w:rPr>
                <w:webHidden/>
              </w:rPr>
              <w:t>53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0"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DD21EB">
              <w:rPr>
                <w:webHidden/>
              </w:rPr>
              <w:tab/>
            </w:r>
            <w:r w:rsidR="004E792E">
              <w:rPr>
                <w:webHidden/>
              </w:rPr>
              <w:fldChar w:fldCharType="begin"/>
            </w:r>
            <w:r w:rsidR="00DD21EB">
              <w:rPr>
                <w:webHidden/>
              </w:rPr>
              <w:instrText xml:space="preserve"> PAGEREF _Toc9269500 \h </w:instrText>
            </w:r>
            <w:r w:rsidR="004E792E">
              <w:rPr>
                <w:webHidden/>
              </w:rPr>
            </w:r>
            <w:r w:rsidR="004E792E">
              <w:rPr>
                <w:webHidden/>
              </w:rPr>
              <w:fldChar w:fldCharType="separate"/>
            </w:r>
            <w:r w:rsidR="002B0226">
              <w:rPr>
                <w:webHidden/>
              </w:rPr>
              <w:t>53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1"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Описание изменений в перспективных топливных балансах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_Toc9269501 \h </w:instrText>
            </w:r>
            <w:r w:rsidR="004E792E">
              <w:rPr>
                <w:webHidden/>
              </w:rPr>
            </w:r>
            <w:r w:rsidR="004E792E">
              <w:rPr>
                <w:webHidden/>
              </w:rPr>
              <w:fldChar w:fldCharType="separate"/>
            </w:r>
            <w:r w:rsidR="002B0226">
              <w:rPr>
                <w:webHidden/>
              </w:rPr>
              <w:t>53</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02" w:history="1">
            <w:r w:rsidR="00DD21EB" w:rsidRPr="00041BAE">
              <w:rPr>
                <w:rStyle w:val="ad"/>
                <w:noProof/>
                <w:lang w:eastAsia="ru-RU" w:bidi="ru-RU"/>
              </w:rPr>
              <w:t>ГЛАВА 11.</w:t>
            </w:r>
            <w:r w:rsidR="00DD21EB">
              <w:rPr>
                <w:rFonts w:asciiTheme="minorHAnsi" w:eastAsiaTheme="minorEastAsia" w:hAnsiTheme="minorHAnsi" w:cstheme="minorBidi"/>
                <w:noProof/>
                <w:sz w:val="22"/>
                <w:szCs w:val="22"/>
                <w:lang w:eastAsia="ru-RU"/>
              </w:rPr>
              <w:tab/>
            </w:r>
            <w:r w:rsidR="00DD21EB" w:rsidRPr="00041BAE">
              <w:rPr>
                <w:rStyle w:val="ad"/>
                <w:noProof/>
                <w:lang w:eastAsia="ru-RU" w:bidi="ru-RU"/>
              </w:rPr>
              <w:t>Оценка надежности теплоснабжения</w:t>
            </w:r>
            <w:r w:rsidR="00DD21EB">
              <w:rPr>
                <w:noProof/>
                <w:webHidden/>
              </w:rPr>
              <w:tab/>
            </w:r>
            <w:r w:rsidR="004E792E">
              <w:rPr>
                <w:noProof/>
                <w:webHidden/>
              </w:rPr>
              <w:fldChar w:fldCharType="begin"/>
            </w:r>
            <w:r w:rsidR="00DD21EB">
              <w:rPr>
                <w:noProof/>
                <w:webHidden/>
              </w:rPr>
              <w:instrText xml:space="preserve"> PAGEREF _Toc9269502 \h </w:instrText>
            </w:r>
            <w:r w:rsidR="004E792E">
              <w:rPr>
                <w:noProof/>
                <w:webHidden/>
              </w:rPr>
            </w:r>
            <w:r w:rsidR="004E792E">
              <w:rPr>
                <w:noProof/>
                <w:webHidden/>
              </w:rPr>
              <w:fldChar w:fldCharType="separate"/>
            </w:r>
            <w:r w:rsidR="002B0226">
              <w:rPr>
                <w:noProof/>
                <w:webHidden/>
              </w:rPr>
              <w:t>54</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3"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D21EB">
              <w:rPr>
                <w:webHidden/>
              </w:rPr>
              <w:tab/>
            </w:r>
            <w:r w:rsidR="004E792E">
              <w:rPr>
                <w:webHidden/>
              </w:rPr>
              <w:fldChar w:fldCharType="begin"/>
            </w:r>
            <w:r w:rsidR="00DD21EB">
              <w:rPr>
                <w:webHidden/>
              </w:rPr>
              <w:instrText xml:space="preserve"> PAGEREF _Toc9269503 \h </w:instrText>
            </w:r>
            <w:r w:rsidR="004E792E">
              <w:rPr>
                <w:webHidden/>
              </w:rPr>
            </w:r>
            <w:r w:rsidR="004E792E">
              <w:rPr>
                <w:webHidden/>
              </w:rPr>
              <w:fldChar w:fldCharType="separate"/>
            </w:r>
            <w:r w:rsidR="002B0226">
              <w:rPr>
                <w:webHidden/>
              </w:rPr>
              <w:t>54</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4"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D21EB">
              <w:rPr>
                <w:webHidden/>
              </w:rPr>
              <w:tab/>
            </w:r>
            <w:r w:rsidR="004E792E">
              <w:rPr>
                <w:webHidden/>
              </w:rPr>
              <w:fldChar w:fldCharType="begin"/>
            </w:r>
            <w:r w:rsidR="00DD21EB">
              <w:rPr>
                <w:webHidden/>
              </w:rPr>
              <w:instrText xml:space="preserve"> PAGEREF _Toc9269504 \h </w:instrText>
            </w:r>
            <w:r w:rsidR="004E792E">
              <w:rPr>
                <w:webHidden/>
              </w:rPr>
            </w:r>
            <w:r w:rsidR="004E792E">
              <w:rPr>
                <w:webHidden/>
              </w:rPr>
              <w:fldChar w:fldCharType="separate"/>
            </w:r>
            <w:r w:rsidR="002B0226">
              <w:rPr>
                <w:webHidden/>
              </w:rPr>
              <w:t>78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5"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D21EB">
              <w:rPr>
                <w:webHidden/>
              </w:rPr>
              <w:tab/>
            </w:r>
            <w:r w:rsidR="004E792E">
              <w:rPr>
                <w:webHidden/>
              </w:rPr>
              <w:fldChar w:fldCharType="begin"/>
            </w:r>
            <w:r w:rsidR="00DD21EB">
              <w:rPr>
                <w:webHidden/>
              </w:rPr>
              <w:instrText xml:space="preserve"> PAGEREF _Toc9269505 \h </w:instrText>
            </w:r>
            <w:r w:rsidR="004E792E">
              <w:rPr>
                <w:webHidden/>
              </w:rPr>
            </w:r>
            <w:r w:rsidR="004E792E">
              <w:rPr>
                <w:webHidden/>
              </w:rPr>
              <w:fldChar w:fldCharType="separate"/>
            </w:r>
            <w:r w:rsidR="002B0226">
              <w:rPr>
                <w:webHidden/>
              </w:rPr>
              <w:t>78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6"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Результаты оценки коэффициентов готовности теплопроводов к несению тепловой нагрузки</w:t>
            </w:r>
            <w:r w:rsidR="00DD21EB">
              <w:rPr>
                <w:webHidden/>
              </w:rPr>
              <w:tab/>
            </w:r>
            <w:r w:rsidR="004E792E">
              <w:rPr>
                <w:webHidden/>
              </w:rPr>
              <w:fldChar w:fldCharType="begin"/>
            </w:r>
            <w:r w:rsidR="00DD21EB">
              <w:rPr>
                <w:webHidden/>
              </w:rPr>
              <w:instrText xml:space="preserve"> PAGEREF _Toc9269506 \h </w:instrText>
            </w:r>
            <w:r w:rsidR="004E792E">
              <w:rPr>
                <w:webHidden/>
              </w:rPr>
            </w:r>
            <w:r w:rsidR="004E792E">
              <w:rPr>
                <w:webHidden/>
              </w:rPr>
              <w:fldChar w:fldCharType="separate"/>
            </w:r>
            <w:r w:rsidR="002B0226">
              <w:rPr>
                <w:webHidden/>
              </w:rPr>
              <w:t>78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7"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D21EB">
              <w:rPr>
                <w:webHidden/>
              </w:rPr>
              <w:tab/>
            </w:r>
            <w:r w:rsidR="004E792E">
              <w:rPr>
                <w:webHidden/>
              </w:rPr>
              <w:fldChar w:fldCharType="begin"/>
            </w:r>
            <w:r w:rsidR="00DD21EB">
              <w:rPr>
                <w:webHidden/>
              </w:rPr>
              <w:instrText xml:space="preserve"> PAGEREF _Toc9269507 \h </w:instrText>
            </w:r>
            <w:r w:rsidR="004E792E">
              <w:rPr>
                <w:webHidden/>
              </w:rPr>
            </w:r>
            <w:r w:rsidR="004E792E">
              <w:rPr>
                <w:webHidden/>
              </w:rPr>
              <w:fldChar w:fldCharType="separate"/>
            </w:r>
            <w:r w:rsidR="002B0226">
              <w:rPr>
                <w:webHidden/>
              </w:rPr>
              <w:t>78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08"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Описание изменений в показателях надежности теплоснабжения</w:t>
            </w:r>
            <w:r w:rsidR="00DD21EB">
              <w:rPr>
                <w:webHidden/>
              </w:rPr>
              <w:tab/>
            </w:r>
            <w:r w:rsidR="004E792E">
              <w:rPr>
                <w:webHidden/>
              </w:rPr>
              <w:fldChar w:fldCharType="begin"/>
            </w:r>
            <w:r w:rsidR="00DD21EB">
              <w:rPr>
                <w:webHidden/>
              </w:rPr>
              <w:instrText xml:space="preserve"> PAGEREF _Toc9269508 \h </w:instrText>
            </w:r>
            <w:r w:rsidR="004E792E">
              <w:rPr>
                <w:webHidden/>
              </w:rPr>
            </w:r>
            <w:r w:rsidR="004E792E">
              <w:rPr>
                <w:webHidden/>
              </w:rPr>
              <w:fldChar w:fldCharType="separate"/>
            </w:r>
            <w:r w:rsidR="002B0226">
              <w:rPr>
                <w:webHidden/>
              </w:rPr>
              <w:t>78</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09" w:history="1">
            <w:r w:rsidR="00DD21EB" w:rsidRPr="00041BAE">
              <w:rPr>
                <w:rStyle w:val="ad"/>
                <w:noProof/>
                <w:lang w:bidi="ru-RU"/>
              </w:rPr>
              <w:t>ГЛАВА 12.</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Обоснование инвестиций в строительство, реконструкцию и техническое перевооружение</w:t>
            </w:r>
            <w:r w:rsidR="00DD21EB">
              <w:rPr>
                <w:noProof/>
                <w:webHidden/>
              </w:rPr>
              <w:tab/>
            </w:r>
            <w:r w:rsidR="004E792E">
              <w:rPr>
                <w:noProof/>
                <w:webHidden/>
              </w:rPr>
              <w:fldChar w:fldCharType="begin"/>
            </w:r>
            <w:r w:rsidR="00DD21EB">
              <w:rPr>
                <w:noProof/>
                <w:webHidden/>
              </w:rPr>
              <w:instrText xml:space="preserve"> PAGEREF _Toc9269509 \h </w:instrText>
            </w:r>
            <w:r w:rsidR="004E792E">
              <w:rPr>
                <w:noProof/>
                <w:webHidden/>
              </w:rPr>
            </w:r>
            <w:r w:rsidR="004E792E">
              <w:rPr>
                <w:noProof/>
                <w:webHidden/>
              </w:rPr>
              <w:fldChar w:fldCharType="separate"/>
            </w:r>
            <w:r w:rsidR="002B0226">
              <w:rPr>
                <w:noProof/>
                <w:webHidden/>
              </w:rPr>
              <w:t>79</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0"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DD21EB">
              <w:rPr>
                <w:webHidden/>
              </w:rPr>
              <w:tab/>
            </w:r>
            <w:r w:rsidR="004E792E">
              <w:rPr>
                <w:webHidden/>
              </w:rPr>
              <w:fldChar w:fldCharType="begin"/>
            </w:r>
            <w:r w:rsidR="00DD21EB">
              <w:rPr>
                <w:webHidden/>
              </w:rPr>
              <w:instrText xml:space="preserve"> PAGEREF _Toc9269510 \h </w:instrText>
            </w:r>
            <w:r w:rsidR="004E792E">
              <w:rPr>
                <w:webHidden/>
              </w:rPr>
            </w:r>
            <w:r w:rsidR="004E792E">
              <w:rPr>
                <w:webHidden/>
              </w:rPr>
              <w:fldChar w:fldCharType="separate"/>
            </w:r>
            <w:r w:rsidR="002B0226">
              <w:rPr>
                <w:webHidden/>
              </w:rPr>
              <w:t>79</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1"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DD21EB">
              <w:rPr>
                <w:webHidden/>
              </w:rPr>
              <w:tab/>
            </w:r>
            <w:r w:rsidR="004E792E">
              <w:rPr>
                <w:webHidden/>
              </w:rPr>
              <w:fldChar w:fldCharType="begin"/>
            </w:r>
            <w:r w:rsidR="00DD21EB">
              <w:rPr>
                <w:webHidden/>
              </w:rPr>
              <w:instrText xml:space="preserve"> PAGEREF _Toc9269511 \h </w:instrText>
            </w:r>
            <w:r w:rsidR="004E792E">
              <w:rPr>
                <w:webHidden/>
              </w:rPr>
            </w:r>
            <w:r w:rsidR="004E792E">
              <w:rPr>
                <w:webHidden/>
              </w:rPr>
              <w:fldChar w:fldCharType="separate"/>
            </w:r>
            <w:r w:rsidR="002B0226">
              <w:rPr>
                <w:webHidden/>
              </w:rPr>
              <w:t>80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2"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Расчеты экономической эффективности инвестиций</w:t>
            </w:r>
            <w:r w:rsidR="00DD21EB">
              <w:rPr>
                <w:webHidden/>
              </w:rPr>
              <w:tab/>
            </w:r>
            <w:r w:rsidR="004E792E">
              <w:rPr>
                <w:webHidden/>
              </w:rPr>
              <w:fldChar w:fldCharType="begin"/>
            </w:r>
            <w:r w:rsidR="00DD21EB">
              <w:rPr>
                <w:webHidden/>
              </w:rPr>
              <w:instrText xml:space="preserve"> PAGEREF _Toc9269512 \h </w:instrText>
            </w:r>
            <w:r w:rsidR="004E792E">
              <w:rPr>
                <w:webHidden/>
              </w:rPr>
            </w:r>
            <w:r w:rsidR="004E792E">
              <w:rPr>
                <w:webHidden/>
              </w:rPr>
              <w:fldChar w:fldCharType="separate"/>
            </w:r>
            <w:r w:rsidR="002B0226">
              <w:rPr>
                <w:webHidden/>
              </w:rPr>
              <w:t>83</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3"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DD21EB">
              <w:rPr>
                <w:webHidden/>
              </w:rPr>
              <w:tab/>
            </w:r>
            <w:r w:rsidR="004E792E">
              <w:rPr>
                <w:webHidden/>
              </w:rPr>
              <w:fldChar w:fldCharType="begin"/>
            </w:r>
            <w:r w:rsidR="00DD21EB">
              <w:rPr>
                <w:webHidden/>
              </w:rPr>
              <w:instrText xml:space="preserve"> PAGEREF _Toc9269513 \h </w:instrText>
            </w:r>
            <w:r w:rsidR="004E792E">
              <w:rPr>
                <w:webHidden/>
              </w:rPr>
            </w:r>
            <w:r w:rsidR="004E792E">
              <w:rPr>
                <w:webHidden/>
              </w:rPr>
              <w:fldChar w:fldCharType="separate"/>
            </w:r>
            <w:r w:rsidR="002B0226">
              <w:rPr>
                <w:webHidden/>
              </w:rPr>
              <w:t>83</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14" w:history="1">
            <w:r w:rsidR="00DD21EB" w:rsidRPr="00041BAE">
              <w:rPr>
                <w:rStyle w:val="ad"/>
                <w:noProof/>
                <w:lang w:bidi="ru-RU"/>
              </w:rPr>
              <w:t>ГЛАВА 13.</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Индикаторы развития систем теплоснабжения поселения, городского округа, города федерального значения</w:t>
            </w:r>
            <w:r w:rsidR="00DD21EB">
              <w:rPr>
                <w:noProof/>
                <w:webHidden/>
              </w:rPr>
              <w:tab/>
            </w:r>
            <w:r w:rsidR="004E792E">
              <w:rPr>
                <w:noProof/>
                <w:webHidden/>
              </w:rPr>
              <w:fldChar w:fldCharType="begin"/>
            </w:r>
            <w:r w:rsidR="00DD21EB">
              <w:rPr>
                <w:noProof/>
                <w:webHidden/>
              </w:rPr>
              <w:instrText xml:space="preserve"> PAGEREF _Toc9269514 \h </w:instrText>
            </w:r>
            <w:r w:rsidR="004E792E">
              <w:rPr>
                <w:noProof/>
                <w:webHidden/>
              </w:rPr>
            </w:r>
            <w:r w:rsidR="004E792E">
              <w:rPr>
                <w:noProof/>
                <w:webHidden/>
              </w:rPr>
              <w:fldChar w:fldCharType="separate"/>
            </w:r>
            <w:r w:rsidR="002B0226">
              <w:rPr>
                <w:noProof/>
                <w:webHidden/>
              </w:rPr>
              <w:t>85</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5"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Количество прекращений подачи тепловой энергии, теплоносителя в результате технологических нарушений на тепловых сетях</w:t>
            </w:r>
            <w:r w:rsidR="00DD21EB">
              <w:rPr>
                <w:webHidden/>
              </w:rPr>
              <w:tab/>
            </w:r>
            <w:r w:rsidR="004E792E">
              <w:rPr>
                <w:webHidden/>
              </w:rPr>
              <w:fldChar w:fldCharType="begin"/>
            </w:r>
            <w:r w:rsidR="00DD21EB">
              <w:rPr>
                <w:webHidden/>
              </w:rPr>
              <w:instrText xml:space="preserve"> PAGEREF _Toc9269515 \h </w:instrText>
            </w:r>
            <w:r w:rsidR="004E792E">
              <w:rPr>
                <w:webHidden/>
              </w:rPr>
            </w:r>
            <w:r w:rsidR="004E792E">
              <w:rPr>
                <w:webHidden/>
              </w:rPr>
              <w:fldChar w:fldCharType="separate"/>
            </w:r>
            <w:r w:rsidR="002B0226">
              <w:rPr>
                <w:webHidden/>
              </w:rPr>
              <w:t>85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6"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Количество прекращений подачи тепловой энергии, теплоносителя в результате технологических нарушений на источниках тепловой энергии</w:t>
            </w:r>
            <w:r w:rsidR="00DD21EB">
              <w:rPr>
                <w:webHidden/>
              </w:rPr>
              <w:tab/>
            </w:r>
            <w:r w:rsidR="004E792E">
              <w:rPr>
                <w:webHidden/>
              </w:rPr>
              <w:fldChar w:fldCharType="begin"/>
            </w:r>
            <w:r w:rsidR="00DD21EB">
              <w:rPr>
                <w:webHidden/>
              </w:rPr>
              <w:instrText xml:space="preserve"> PAGEREF _Toc9269516 \h </w:instrText>
            </w:r>
            <w:r w:rsidR="004E792E">
              <w:rPr>
                <w:webHidden/>
              </w:rPr>
            </w:r>
            <w:r w:rsidR="004E792E">
              <w:rPr>
                <w:webHidden/>
              </w:rPr>
              <w:fldChar w:fldCharType="separate"/>
            </w:r>
            <w:r w:rsidR="002B0226">
              <w:rPr>
                <w:webHidden/>
              </w:rPr>
              <w:t>85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7"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D21EB">
              <w:rPr>
                <w:webHidden/>
              </w:rPr>
              <w:tab/>
            </w:r>
            <w:r w:rsidR="004E792E">
              <w:rPr>
                <w:webHidden/>
              </w:rPr>
              <w:fldChar w:fldCharType="begin"/>
            </w:r>
            <w:r w:rsidR="00DD21EB">
              <w:rPr>
                <w:webHidden/>
              </w:rPr>
              <w:instrText xml:space="preserve"> PAGEREF _Toc9269517 \h </w:instrText>
            </w:r>
            <w:r w:rsidR="004E792E">
              <w:rPr>
                <w:webHidden/>
              </w:rPr>
            </w:r>
            <w:r w:rsidR="004E792E">
              <w:rPr>
                <w:webHidden/>
              </w:rPr>
              <w:fldChar w:fldCharType="separate"/>
            </w:r>
            <w:r w:rsidR="002B0226">
              <w:rPr>
                <w:webHidden/>
              </w:rPr>
              <w:t>85</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8"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Отношение величины технологических потерь тепловой энергии, теплоносителя к материальной характеристике тепловой сети</w:t>
            </w:r>
            <w:r w:rsidR="00DD21EB">
              <w:rPr>
                <w:webHidden/>
              </w:rPr>
              <w:tab/>
            </w:r>
            <w:r w:rsidR="004E792E">
              <w:rPr>
                <w:webHidden/>
              </w:rPr>
              <w:fldChar w:fldCharType="begin"/>
            </w:r>
            <w:r w:rsidR="00DD21EB">
              <w:rPr>
                <w:webHidden/>
              </w:rPr>
              <w:instrText xml:space="preserve"> PAGEREF _Toc9269518 \h </w:instrText>
            </w:r>
            <w:r w:rsidR="004E792E">
              <w:rPr>
                <w:webHidden/>
              </w:rPr>
            </w:r>
            <w:r w:rsidR="004E792E">
              <w:rPr>
                <w:webHidden/>
              </w:rPr>
              <w:fldChar w:fldCharType="separate"/>
            </w:r>
            <w:r w:rsidR="002B0226">
              <w:rPr>
                <w:webHidden/>
              </w:rPr>
              <w:t>86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19"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Коэффициент использования установленной тепловой мощности</w:t>
            </w:r>
            <w:r w:rsidR="00DD21EB">
              <w:rPr>
                <w:webHidden/>
              </w:rPr>
              <w:tab/>
            </w:r>
            <w:r w:rsidR="004E792E">
              <w:rPr>
                <w:webHidden/>
              </w:rPr>
              <w:fldChar w:fldCharType="begin"/>
            </w:r>
            <w:r w:rsidR="00DD21EB">
              <w:rPr>
                <w:webHidden/>
              </w:rPr>
              <w:instrText xml:space="preserve"> PAGEREF _Toc9269519 \h </w:instrText>
            </w:r>
            <w:r w:rsidR="004E792E">
              <w:rPr>
                <w:webHidden/>
              </w:rPr>
            </w:r>
            <w:r w:rsidR="004E792E">
              <w:rPr>
                <w:webHidden/>
              </w:rPr>
              <w:fldChar w:fldCharType="separate"/>
            </w:r>
            <w:r w:rsidR="002B0226">
              <w:rPr>
                <w:webHidden/>
              </w:rPr>
              <w:t>86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0"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Удельная материальная характеристика тепловых сетей, приведенная к расчетной тепловой нагрузке</w:t>
            </w:r>
            <w:r w:rsidR="00DD21EB">
              <w:rPr>
                <w:webHidden/>
              </w:rPr>
              <w:tab/>
            </w:r>
            <w:r w:rsidR="004E792E">
              <w:rPr>
                <w:webHidden/>
              </w:rPr>
              <w:fldChar w:fldCharType="begin"/>
            </w:r>
            <w:r w:rsidR="00DD21EB">
              <w:rPr>
                <w:webHidden/>
              </w:rPr>
              <w:instrText xml:space="preserve"> PAGEREF _Toc9269520 \h </w:instrText>
            </w:r>
            <w:r w:rsidR="004E792E">
              <w:rPr>
                <w:webHidden/>
              </w:rPr>
            </w:r>
            <w:r w:rsidR="004E792E">
              <w:rPr>
                <w:webHidden/>
              </w:rPr>
              <w:fldChar w:fldCharType="separate"/>
            </w:r>
            <w:r w:rsidR="002B0226">
              <w:rPr>
                <w:webHidden/>
              </w:rPr>
              <w:t>86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1" w:history="1">
            <w:r w:rsidR="00DD21EB" w:rsidRPr="00041BAE">
              <w:rPr>
                <w:rStyle w:val="ad"/>
              </w:rPr>
              <w:t>ж).</w:t>
            </w:r>
            <w:r w:rsidR="00DD21EB">
              <w:rPr>
                <w:rFonts w:asciiTheme="minorHAnsi" w:eastAsiaTheme="minorEastAsia" w:hAnsiTheme="minorHAnsi" w:cstheme="minorBidi"/>
                <w:szCs w:val="22"/>
                <w:lang w:eastAsia="ru-RU"/>
              </w:rPr>
              <w:tab/>
            </w:r>
            <w:r w:rsidR="00DD21EB" w:rsidRPr="00041BAE">
              <w:rPr>
                <w:rStyle w:val="ad"/>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_Toc9269521 \h </w:instrText>
            </w:r>
            <w:r w:rsidR="004E792E">
              <w:rPr>
                <w:webHidden/>
              </w:rPr>
            </w:r>
            <w:r w:rsidR="004E792E">
              <w:rPr>
                <w:webHidden/>
              </w:rPr>
              <w:fldChar w:fldCharType="separate"/>
            </w:r>
            <w:r w:rsidR="002B0226">
              <w:rPr>
                <w:webHidden/>
              </w:rPr>
              <w:t>87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2" w:history="1">
            <w:r w:rsidR="00DD21EB" w:rsidRPr="00041BAE">
              <w:rPr>
                <w:rStyle w:val="ad"/>
              </w:rPr>
              <w:t>з).</w:t>
            </w:r>
            <w:r w:rsidR="00DD21EB">
              <w:rPr>
                <w:rFonts w:asciiTheme="minorHAnsi" w:eastAsiaTheme="minorEastAsia" w:hAnsiTheme="minorHAnsi" w:cstheme="minorBidi"/>
                <w:szCs w:val="22"/>
                <w:lang w:eastAsia="ru-RU"/>
              </w:rPr>
              <w:tab/>
            </w:r>
            <w:r w:rsidR="00DD21EB" w:rsidRPr="00041BAE">
              <w:rPr>
                <w:rStyle w:val="ad"/>
              </w:rPr>
              <w:t>Удельный расход условного топлива на отпуск электрической энергии</w:t>
            </w:r>
            <w:r w:rsidR="00DD21EB">
              <w:rPr>
                <w:webHidden/>
              </w:rPr>
              <w:tab/>
            </w:r>
            <w:r w:rsidR="004E792E">
              <w:rPr>
                <w:webHidden/>
              </w:rPr>
              <w:fldChar w:fldCharType="begin"/>
            </w:r>
            <w:r w:rsidR="00DD21EB">
              <w:rPr>
                <w:webHidden/>
              </w:rPr>
              <w:instrText xml:space="preserve"> PAGEREF _Toc9269522 \h </w:instrText>
            </w:r>
            <w:r w:rsidR="004E792E">
              <w:rPr>
                <w:webHidden/>
              </w:rPr>
            </w:r>
            <w:r w:rsidR="004E792E">
              <w:rPr>
                <w:webHidden/>
              </w:rPr>
              <w:fldChar w:fldCharType="separate"/>
            </w:r>
            <w:r w:rsidR="002B0226">
              <w:rPr>
                <w:webHidden/>
              </w:rPr>
              <w:t>87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3" w:history="1">
            <w:r w:rsidR="00DD21EB" w:rsidRPr="00041BAE">
              <w:rPr>
                <w:rStyle w:val="ad"/>
              </w:rPr>
              <w:t>и).</w:t>
            </w:r>
            <w:r w:rsidR="00DD21EB">
              <w:rPr>
                <w:rFonts w:asciiTheme="minorHAnsi" w:eastAsiaTheme="minorEastAsia" w:hAnsiTheme="minorHAnsi" w:cstheme="minorBidi"/>
                <w:szCs w:val="22"/>
                <w:lang w:eastAsia="ru-RU"/>
              </w:rPr>
              <w:tab/>
            </w:r>
            <w:r w:rsidR="00DD21EB" w:rsidRPr="00041BAE">
              <w:rPr>
                <w:rStyle w:val="ad"/>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D21EB">
              <w:rPr>
                <w:webHidden/>
              </w:rPr>
              <w:tab/>
            </w:r>
            <w:r w:rsidR="004E792E">
              <w:rPr>
                <w:webHidden/>
              </w:rPr>
              <w:fldChar w:fldCharType="begin"/>
            </w:r>
            <w:r w:rsidR="00DD21EB">
              <w:rPr>
                <w:webHidden/>
              </w:rPr>
              <w:instrText xml:space="preserve"> PAGEREF _Toc9269523 \h </w:instrText>
            </w:r>
            <w:r w:rsidR="004E792E">
              <w:rPr>
                <w:webHidden/>
              </w:rPr>
            </w:r>
            <w:r w:rsidR="004E792E">
              <w:rPr>
                <w:webHidden/>
              </w:rPr>
              <w:fldChar w:fldCharType="separate"/>
            </w:r>
            <w:r w:rsidR="002B0226">
              <w:rPr>
                <w:webHidden/>
              </w:rPr>
              <w:t>87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4" w:history="1">
            <w:r w:rsidR="00DD21EB" w:rsidRPr="00041BAE">
              <w:rPr>
                <w:rStyle w:val="ad"/>
              </w:rPr>
              <w:t>к).</w:t>
            </w:r>
            <w:r w:rsidR="00DD21EB">
              <w:rPr>
                <w:rFonts w:asciiTheme="minorHAnsi" w:eastAsiaTheme="minorEastAsia" w:hAnsiTheme="minorHAnsi" w:cstheme="minorBidi"/>
                <w:szCs w:val="22"/>
                <w:lang w:eastAsia="ru-RU"/>
              </w:rPr>
              <w:tab/>
            </w:r>
            <w:r w:rsidR="00DD21EB" w:rsidRPr="00041BAE">
              <w:rPr>
                <w:rStyle w:val="ad"/>
              </w:rPr>
              <w:t>Доля отпуска тепловой энергии, осуществляемого потребителям по приборам учета, в общем объеме отпущенной тепловой энергии</w:t>
            </w:r>
            <w:r w:rsidR="00DD21EB">
              <w:rPr>
                <w:webHidden/>
              </w:rPr>
              <w:tab/>
            </w:r>
            <w:r w:rsidR="004E792E">
              <w:rPr>
                <w:webHidden/>
              </w:rPr>
              <w:fldChar w:fldCharType="begin"/>
            </w:r>
            <w:r w:rsidR="00DD21EB">
              <w:rPr>
                <w:webHidden/>
              </w:rPr>
              <w:instrText xml:space="preserve"> PAGEREF _Toc9269524 \h </w:instrText>
            </w:r>
            <w:r w:rsidR="004E792E">
              <w:rPr>
                <w:webHidden/>
              </w:rPr>
            </w:r>
            <w:r w:rsidR="004E792E">
              <w:rPr>
                <w:webHidden/>
              </w:rPr>
              <w:fldChar w:fldCharType="separate"/>
            </w:r>
            <w:r w:rsidR="002B0226">
              <w:rPr>
                <w:webHidden/>
              </w:rPr>
              <w:t>87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5" w:history="1">
            <w:r w:rsidR="00DD21EB" w:rsidRPr="00041BAE">
              <w:rPr>
                <w:rStyle w:val="ad"/>
              </w:rPr>
              <w:t>л).</w:t>
            </w:r>
            <w:r w:rsidR="00DD21EB">
              <w:rPr>
                <w:rFonts w:asciiTheme="minorHAnsi" w:eastAsiaTheme="minorEastAsia" w:hAnsiTheme="minorHAnsi" w:cstheme="minorBidi"/>
                <w:szCs w:val="22"/>
                <w:lang w:eastAsia="ru-RU"/>
              </w:rPr>
              <w:tab/>
            </w:r>
            <w:r w:rsidR="00DD21EB" w:rsidRPr="00041BAE">
              <w:rPr>
                <w:rStyle w:val="ad"/>
              </w:rPr>
              <w:t>Средневзвешенный (по материальной характеристике) срок эксплуатации тепловых сетей (для каждой системы теплоснабжения)</w:t>
            </w:r>
            <w:r w:rsidR="00DD21EB">
              <w:rPr>
                <w:webHidden/>
              </w:rPr>
              <w:tab/>
            </w:r>
            <w:r w:rsidR="004E792E">
              <w:rPr>
                <w:webHidden/>
              </w:rPr>
              <w:fldChar w:fldCharType="begin"/>
            </w:r>
            <w:r w:rsidR="00DD21EB">
              <w:rPr>
                <w:webHidden/>
              </w:rPr>
              <w:instrText xml:space="preserve"> PAGEREF _Toc9269525 \h </w:instrText>
            </w:r>
            <w:r w:rsidR="004E792E">
              <w:rPr>
                <w:webHidden/>
              </w:rPr>
            </w:r>
            <w:r w:rsidR="004E792E">
              <w:rPr>
                <w:webHidden/>
              </w:rPr>
              <w:fldChar w:fldCharType="separate"/>
            </w:r>
            <w:r w:rsidR="002B0226">
              <w:rPr>
                <w:webHidden/>
              </w:rPr>
              <w:t>88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6" w:history="1">
            <w:r w:rsidR="00DD21EB" w:rsidRPr="00041BAE">
              <w:rPr>
                <w:rStyle w:val="ad"/>
              </w:rPr>
              <w:t>м).</w:t>
            </w:r>
            <w:r w:rsidR="00DD21EB">
              <w:rPr>
                <w:rFonts w:asciiTheme="minorHAnsi" w:eastAsiaTheme="minorEastAsia" w:hAnsiTheme="minorHAnsi" w:cstheme="minorBidi"/>
                <w:szCs w:val="22"/>
                <w:lang w:eastAsia="ru-RU"/>
              </w:rPr>
              <w:tab/>
            </w:r>
            <w:r w:rsidR="00DD21EB" w:rsidRPr="00041BAE">
              <w:rPr>
                <w:rStyle w:val="ad"/>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_Toc9269526 \h </w:instrText>
            </w:r>
            <w:r w:rsidR="004E792E">
              <w:rPr>
                <w:webHidden/>
              </w:rPr>
            </w:r>
            <w:r w:rsidR="004E792E">
              <w:rPr>
                <w:webHidden/>
              </w:rPr>
              <w:fldChar w:fldCharType="separate"/>
            </w:r>
            <w:r w:rsidR="002B0226">
              <w:rPr>
                <w:webHidden/>
              </w:rPr>
              <w:t>88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7" w:history="1">
            <w:r w:rsidR="00DD21EB" w:rsidRPr="00041BAE">
              <w:rPr>
                <w:rStyle w:val="ad"/>
              </w:rPr>
              <w:t>н).</w:t>
            </w:r>
            <w:r w:rsidR="00DD21EB">
              <w:rPr>
                <w:rFonts w:asciiTheme="minorHAnsi" w:eastAsiaTheme="minorEastAsia" w:hAnsiTheme="minorHAnsi" w:cstheme="minorBidi"/>
                <w:szCs w:val="22"/>
                <w:lang w:eastAsia="ru-RU"/>
              </w:rPr>
              <w:tab/>
            </w:r>
            <w:r w:rsidR="00DD21EB" w:rsidRPr="00041BAE">
              <w:rPr>
                <w:rStyle w:val="ad"/>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_Toc9269527 \h </w:instrText>
            </w:r>
            <w:r w:rsidR="004E792E">
              <w:rPr>
                <w:webHidden/>
              </w:rPr>
            </w:r>
            <w:r w:rsidR="004E792E">
              <w:rPr>
                <w:webHidden/>
              </w:rPr>
              <w:fldChar w:fldCharType="separate"/>
            </w:r>
            <w:r w:rsidR="002B0226">
              <w:rPr>
                <w:webHidden/>
              </w:rPr>
              <w:t>88</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28" w:history="1">
            <w:r w:rsidR="00DD21EB" w:rsidRPr="00041BAE">
              <w:rPr>
                <w:rStyle w:val="ad"/>
                <w:noProof/>
                <w:lang w:val="en-US" w:bidi="ru-RU"/>
              </w:rPr>
              <w:t>ГЛАВА 14.</w:t>
            </w:r>
            <w:r w:rsidR="00DD21EB">
              <w:rPr>
                <w:rFonts w:asciiTheme="minorHAnsi" w:eastAsiaTheme="minorEastAsia" w:hAnsiTheme="minorHAnsi" w:cstheme="minorBidi"/>
                <w:noProof/>
                <w:sz w:val="22"/>
                <w:szCs w:val="22"/>
                <w:lang w:eastAsia="ru-RU"/>
              </w:rPr>
              <w:tab/>
            </w:r>
            <w:r w:rsidR="00DD21EB" w:rsidRPr="00041BAE">
              <w:rPr>
                <w:rStyle w:val="ad"/>
                <w:noProof/>
                <w:lang w:val="en-US" w:bidi="ru-RU"/>
              </w:rPr>
              <w:t>Ценовые (тарифные) последствия</w:t>
            </w:r>
            <w:r w:rsidR="00DD21EB">
              <w:rPr>
                <w:noProof/>
                <w:webHidden/>
              </w:rPr>
              <w:tab/>
            </w:r>
            <w:r w:rsidR="004E792E">
              <w:rPr>
                <w:noProof/>
                <w:webHidden/>
              </w:rPr>
              <w:fldChar w:fldCharType="begin"/>
            </w:r>
            <w:r w:rsidR="00DD21EB">
              <w:rPr>
                <w:noProof/>
                <w:webHidden/>
              </w:rPr>
              <w:instrText xml:space="preserve"> PAGEREF _Toc9269528 \h </w:instrText>
            </w:r>
            <w:r w:rsidR="004E792E">
              <w:rPr>
                <w:noProof/>
                <w:webHidden/>
              </w:rPr>
            </w:r>
            <w:r w:rsidR="004E792E">
              <w:rPr>
                <w:noProof/>
                <w:webHidden/>
              </w:rPr>
              <w:fldChar w:fldCharType="separate"/>
            </w:r>
            <w:r w:rsidR="002B0226">
              <w:rPr>
                <w:noProof/>
                <w:webHidden/>
              </w:rPr>
              <w:t>89</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29" w:history="1">
            <w:r w:rsidR="00DD21EB" w:rsidRPr="00041BAE">
              <w:rPr>
                <w:rStyle w:val="ad"/>
                <w:lang w:bidi="ru-RU"/>
              </w:rPr>
              <w:t>а).</w:t>
            </w:r>
            <w:r w:rsidR="00DD21EB">
              <w:rPr>
                <w:rFonts w:asciiTheme="minorHAnsi" w:eastAsiaTheme="minorEastAsia" w:hAnsiTheme="minorHAnsi" w:cstheme="minorBidi"/>
                <w:szCs w:val="22"/>
                <w:lang w:eastAsia="ru-RU"/>
              </w:rPr>
              <w:tab/>
            </w:r>
            <w:r w:rsidR="00DD21EB" w:rsidRPr="00041BAE">
              <w:rPr>
                <w:rStyle w:val="ad"/>
                <w:lang w:bidi="ru-RU"/>
              </w:rPr>
              <w:t>Тарифно-балансовые расчетные модели теплоснабжения потребителей по каждой системе теплоснабжения</w:t>
            </w:r>
            <w:r w:rsidR="00DD21EB">
              <w:rPr>
                <w:webHidden/>
              </w:rPr>
              <w:tab/>
            </w:r>
            <w:r w:rsidR="004E792E">
              <w:rPr>
                <w:webHidden/>
              </w:rPr>
              <w:fldChar w:fldCharType="begin"/>
            </w:r>
            <w:r w:rsidR="00DD21EB">
              <w:rPr>
                <w:webHidden/>
              </w:rPr>
              <w:instrText xml:space="preserve"> PAGEREF _Toc9269529 \h </w:instrText>
            </w:r>
            <w:r w:rsidR="004E792E">
              <w:rPr>
                <w:webHidden/>
              </w:rPr>
            </w:r>
            <w:r w:rsidR="004E792E">
              <w:rPr>
                <w:webHidden/>
              </w:rPr>
              <w:fldChar w:fldCharType="separate"/>
            </w:r>
            <w:r w:rsidR="002B0226">
              <w:rPr>
                <w:webHidden/>
              </w:rPr>
              <w:t>89</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0" w:history="1">
            <w:r w:rsidR="00DD21EB" w:rsidRPr="00041BAE">
              <w:rPr>
                <w:rStyle w:val="ad"/>
                <w:lang w:bidi="ru-RU"/>
              </w:rPr>
              <w:t>б).</w:t>
            </w:r>
            <w:r w:rsidR="00DD21EB">
              <w:rPr>
                <w:rFonts w:asciiTheme="minorHAnsi" w:eastAsiaTheme="minorEastAsia" w:hAnsiTheme="minorHAnsi" w:cstheme="minorBidi"/>
                <w:szCs w:val="22"/>
                <w:lang w:eastAsia="ru-RU"/>
              </w:rPr>
              <w:tab/>
            </w:r>
            <w:r w:rsidR="00DD21EB" w:rsidRPr="00041BAE">
              <w:rPr>
                <w:rStyle w:val="ad"/>
                <w:lang w:bidi="ru-RU"/>
              </w:rPr>
              <w:t>Тарифно-балансовые расчетные модели теплоснабжения потребителей по каждой единой теплоснабжающей организации</w:t>
            </w:r>
            <w:r w:rsidR="00DD21EB">
              <w:rPr>
                <w:webHidden/>
              </w:rPr>
              <w:tab/>
            </w:r>
            <w:r w:rsidR="004E792E">
              <w:rPr>
                <w:webHidden/>
              </w:rPr>
              <w:fldChar w:fldCharType="begin"/>
            </w:r>
            <w:r w:rsidR="00DD21EB">
              <w:rPr>
                <w:webHidden/>
              </w:rPr>
              <w:instrText xml:space="preserve"> PAGEREF _Toc9269530 \h </w:instrText>
            </w:r>
            <w:r w:rsidR="004E792E">
              <w:rPr>
                <w:webHidden/>
              </w:rPr>
            </w:r>
            <w:r w:rsidR="004E792E">
              <w:rPr>
                <w:webHidden/>
              </w:rPr>
              <w:fldChar w:fldCharType="separate"/>
            </w:r>
            <w:r w:rsidR="002B0226">
              <w:rPr>
                <w:webHidden/>
              </w:rPr>
              <w:t>128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1" w:history="1">
            <w:r w:rsidR="00DD21EB" w:rsidRPr="00041BAE">
              <w:rPr>
                <w:rStyle w:val="ad"/>
                <w:lang w:bidi="ru-RU"/>
              </w:rPr>
              <w:t>в).</w:t>
            </w:r>
            <w:r w:rsidR="00DD21EB">
              <w:rPr>
                <w:rFonts w:asciiTheme="minorHAnsi" w:eastAsiaTheme="minorEastAsia" w:hAnsiTheme="minorHAnsi" w:cstheme="minorBidi"/>
                <w:szCs w:val="22"/>
                <w:lang w:eastAsia="ru-RU"/>
              </w:rPr>
              <w:tab/>
            </w:r>
            <w:r w:rsidR="00DD21EB" w:rsidRPr="00041BAE">
              <w:rPr>
                <w:rStyle w:val="ad"/>
                <w:lang w:bidi="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D21EB">
              <w:rPr>
                <w:webHidden/>
              </w:rPr>
              <w:tab/>
            </w:r>
            <w:r w:rsidR="004E792E">
              <w:rPr>
                <w:webHidden/>
              </w:rPr>
              <w:fldChar w:fldCharType="begin"/>
            </w:r>
            <w:r w:rsidR="00DD21EB">
              <w:rPr>
                <w:webHidden/>
              </w:rPr>
              <w:instrText xml:space="preserve"> PAGEREF _Toc9269531 \h </w:instrText>
            </w:r>
            <w:r w:rsidR="004E792E">
              <w:rPr>
                <w:webHidden/>
              </w:rPr>
            </w:r>
            <w:r w:rsidR="004E792E">
              <w:rPr>
                <w:webHidden/>
              </w:rPr>
              <w:fldChar w:fldCharType="separate"/>
            </w:r>
            <w:r w:rsidR="002B0226">
              <w:rPr>
                <w:webHidden/>
              </w:rPr>
              <w:t>128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2"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Изменений в оценке ценовых (тарифных) последствий реализации проектов схемы теплоснабжения</w:t>
            </w:r>
            <w:r w:rsidR="00DD21EB">
              <w:rPr>
                <w:webHidden/>
              </w:rPr>
              <w:tab/>
            </w:r>
            <w:r w:rsidR="004E792E">
              <w:rPr>
                <w:webHidden/>
              </w:rPr>
              <w:fldChar w:fldCharType="begin"/>
            </w:r>
            <w:r w:rsidR="00DD21EB">
              <w:rPr>
                <w:webHidden/>
              </w:rPr>
              <w:instrText xml:space="preserve"> PAGEREF _Toc9269532 \h </w:instrText>
            </w:r>
            <w:r w:rsidR="004E792E">
              <w:rPr>
                <w:webHidden/>
              </w:rPr>
            </w:r>
            <w:r w:rsidR="004E792E">
              <w:rPr>
                <w:webHidden/>
              </w:rPr>
              <w:fldChar w:fldCharType="separate"/>
            </w:r>
            <w:r w:rsidR="002B0226">
              <w:rPr>
                <w:b/>
                <w:bCs/>
                <w:webHidden/>
              </w:rPr>
              <w:t>Ошибка! Закладка не определена.</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33" w:history="1">
            <w:r w:rsidR="00DD21EB" w:rsidRPr="00041BAE">
              <w:rPr>
                <w:rStyle w:val="ad"/>
                <w:noProof/>
                <w:lang w:eastAsia="ru-RU" w:bidi="ru-RU"/>
              </w:rPr>
              <w:t>ГЛАВА 15.</w:t>
            </w:r>
            <w:r w:rsidR="00DD21EB">
              <w:rPr>
                <w:rFonts w:asciiTheme="minorHAnsi" w:eastAsiaTheme="minorEastAsia" w:hAnsiTheme="minorHAnsi" w:cstheme="minorBidi"/>
                <w:noProof/>
                <w:sz w:val="22"/>
                <w:szCs w:val="22"/>
                <w:lang w:eastAsia="ru-RU"/>
              </w:rPr>
              <w:tab/>
            </w:r>
            <w:r w:rsidR="00DD21EB" w:rsidRPr="00041BAE">
              <w:rPr>
                <w:rStyle w:val="ad"/>
                <w:noProof/>
                <w:lang w:eastAsia="ru-RU" w:bidi="ru-RU"/>
              </w:rPr>
              <w:t>Реестр единых теплоснабжающих организаций</w:t>
            </w:r>
            <w:r w:rsidR="00DD21EB">
              <w:rPr>
                <w:noProof/>
                <w:webHidden/>
              </w:rPr>
              <w:tab/>
            </w:r>
            <w:r w:rsidR="004E792E">
              <w:rPr>
                <w:noProof/>
                <w:webHidden/>
              </w:rPr>
              <w:fldChar w:fldCharType="begin"/>
            </w:r>
            <w:r w:rsidR="00DD21EB">
              <w:rPr>
                <w:noProof/>
                <w:webHidden/>
              </w:rPr>
              <w:instrText xml:space="preserve"> PAGEREF _Toc9269533 \h </w:instrText>
            </w:r>
            <w:r w:rsidR="004E792E">
              <w:rPr>
                <w:noProof/>
                <w:webHidden/>
              </w:rPr>
            </w:r>
            <w:r w:rsidR="004E792E">
              <w:rPr>
                <w:noProof/>
                <w:webHidden/>
              </w:rPr>
              <w:fldChar w:fldCharType="separate"/>
            </w:r>
            <w:r w:rsidR="002B0226">
              <w:rPr>
                <w:noProof/>
                <w:webHidden/>
              </w:rPr>
              <w:t>131</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4" w:history="1">
            <w:r w:rsidR="00DD21EB" w:rsidRPr="00041BAE">
              <w:rPr>
                <w:rStyle w:val="ad"/>
                <w:lang w:bidi="ru-RU"/>
              </w:rPr>
              <w:t>а).</w:t>
            </w:r>
            <w:r w:rsidR="00DD21EB">
              <w:rPr>
                <w:rFonts w:asciiTheme="minorHAnsi" w:eastAsiaTheme="minorEastAsia" w:hAnsiTheme="minorHAnsi" w:cstheme="minorBidi"/>
                <w:szCs w:val="22"/>
                <w:lang w:eastAsia="ru-RU"/>
              </w:rPr>
              <w:tab/>
            </w:r>
            <w:r w:rsidR="00DD21EB" w:rsidRPr="00041BAE">
              <w:rPr>
                <w:rStyle w:val="ad"/>
                <w:lang w:bidi="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D21EB">
              <w:rPr>
                <w:webHidden/>
              </w:rPr>
              <w:tab/>
            </w:r>
            <w:r w:rsidR="004E792E">
              <w:rPr>
                <w:webHidden/>
              </w:rPr>
              <w:fldChar w:fldCharType="begin"/>
            </w:r>
            <w:r w:rsidR="00DD21EB">
              <w:rPr>
                <w:webHidden/>
              </w:rPr>
              <w:instrText xml:space="preserve"> PAGEREF _Toc9269534 \h </w:instrText>
            </w:r>
            <w:r w:rsidR="004E792E">
              <w:rPr>
                <w:webHidden/>
              </w:rPr>
            </w:r>
            <w:r w:rsidR="004E792E">
              <w:rPr>
                <w:webHidden/>
              </w:rPr>
              <w:fldChar w:fldCharType="separate"/>
            </w:r>
            <w:r w:rsidR="002B0226">
              <w:rPr>
                <w:webHidden/>
              </w:rPr>
              <w:t>131</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5" w:history="1">
            <w:r w:rsidR="00DD21EB" w:rsidRPr="00041BAE">
              <w:rPr>
                <w:rStyle w:val="ad"/>
                <w:lang w:bidi="ru-RU"/>
              </w:rPr>
              <w:t>б).</w:t>
            </w:r>
            <w:r w:rsidR="00DD21EB">
              <w:rPr>
                <w:rFonts w:asciiTheme="minorHAnsi" w:eastAsiaTheme="minorEastAsia" w:hAnsiTheme="minorHAnsi" w:cstheme="minorBidi"/>
                <w:szCs w:val="22"/>
                <w:lang w:eastAsia="ru-RU"/>
              </w:rPr>
              <w:tab/>
            </w:r>
            <w:r w:rsidR="00DD21EB" w:rsidRPr="00041BAE">
              <w:rPr>
                <w:rStyle w:val="ad"/>
                <w:lang w:bidi="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DD21EB">
              <w:rPr>
                <w:webHidden/>
              </w:rPr>
              <w:tab/>
            </w:r>
            <w:r w:rsidR="004E792E">
              <w:rPr>
                <w:webHidden/>
              </w:rPr>
              <w:fldChar w:fldCharType="begin"/>
            </w:r>
            <w:r w:rsidR="00DD21EB">
              <w:rPr>
                <w:webHidden/>
              </w:rPr>
              <w:instrText xml:space="preserve"> PAGEREF _Toc9269535 \h </w:instrText>
            </w:r>
            <w:r w:rsidR="004E792E">
              <w:rPr>
                <w:webHidden/>
              </w:rPr>
            </w:r>
            <w:r w:rsidR="004E792E">
              <w:rPr>
                <w:webHidden/>
              </w:rPr>
              <w:fldChar w:fldCharType="separate"/>
            </w:r>
            <w:r w:rsidR="002B0226">
              <w:rPr>
                <w:webHidden/>
              </w:rPr>
              <w:t>132</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6" w:history="1">
            <w:r w:rsidR="00DD21EB" w:rsidRPr="00041BAE">
              <w:rPr>
                <w:rStyle w:val="ad"/>
                <w:lang w:bidi="ru-RU"/>
              </w:rPr>
              <w:t>в).</w:t>
            </w:r>
            <w:r w:rsidR="00DD21EB">
              <w:rPr>
                <w:rFonts w:asciiTheme="minorHAnsi" w:eastAsiaTheme="minorEastAsia" w:hAnsiTheme="minorHAnsi" w:cstheme="minorBidi"/>
                <w:szCs w:val="22"/>
                <w:lang w:eastAsia="ru-RU"/>
              </w:rPr>
              <w:tab/>
            </w:r>
            <w:r w:rsidR="00DD21EB" w:rsidRPr="00041BAE">
              <w:rPr>
                <w:rStyle w:val="ad"/>
                <w:lang w:bidi="ru-RU"/>
              </w:rPr>
              <w:t>Основания, в том числе критерии, в соответствии с которыми теплоснабжающая организация определена единой теплоснабжающей организацией</w:t>
            </w:r>
            <w:r w:rsidR="00DD21EB">
              <w:rPr>
                <w:webHidden/>
              </w:rPr>
              <w:tab/>
            </w:r>
            <w:r w:rsidR="004E792E">
              <w:rPr>
                <w:webHidden/>
              </w:rPr>
              <w:fldChar w:fldCharType="begin"/>
            </w:r>
            <w:r w:rsidR="00DD21EB">
              <w:rPr>
                <w:webHidden/>
              </w:rPr>
              <w:instrText xml:space="preserve"> PAGEREF _Toc9269536 \h </w:instrText>
            </w:r>
            <w:r w:rsidR="004E792E">
              <w:rPr>
                <w:webHidden/>
              </w:rPr>
            </w:r>
            <w:r w:rsidR="004E792E">
              <w:rPr>
                <w:webHidden/>
              </w:rPr>
              <w:fldChar w:fldCharType="separate"/>
            </w:r>
            <w:r w:rsidR="002B0226">
              <w:rPr>
                <w:webHidden/>
              </w:rPr>
              <w:t>132</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7" w:history="1">
            <w:r w:rsidR="00DD21EB" w:rsidRPr="00041BAE">
              <w:rPr>
                <w:rStyle w:val="ad"/>
                <w:lang w:bidi="ru-RU"/>
              </w:rPr>
              <w:t>г).</w:t>
            </w:r>
            <w:r w:rsidR="00DD21EB">
              <w:rPr>
                <w:rFonts w:asciiTheme="minorHAnsi" w:eastAsiaTheme="minorEastAsia" w:hAnsiTheme="minorHAnsi" w:cstheme="minorBidi"/>
                <w:szCs w:val="22"/>
                <w:lang w:eastAsia="ru-RU"/>
              </w:rPr>
              <w:tab/>
            </w:r>
            <w:r w:rsidR="00DD21EB" w:rsidRPr="00041BAE">
              <w:rPr>
                <w:rStyle w:val="ad"/>
                <w:lang w:bidi="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D21EB">
              <w:rPr>
                <w:webHidden/>
              </w:rPr>
              <w:tab/>
            </w:r>
            <w:r w:rsidR="004E792E">
              <w:rPr>
                <w:webHidden/>
              </w:rPr>
              <w:fldChar w:fldCharType="begin"/>
            </w:r>
            <w:r w:rsidR="00DD21EB">
              <w:rPr>
                <w:webHidden/>
              </w:rPr>
              <w:instrText xml:space="preserve"> PAGEREF _Toc9269537 \h </w:instrText>
            </w:r>
            <w:r w:rsidR="004E792E">
              <w:rPr>
                <w:webHidden/>
              </w:rPr>
            </w:r>
            <w:r w:rsidR="004E792E">
              <w:rPr>
                <w:webHidden/>
              </w:rPr>
              <w:fldChar w:fldCharType="separate"/>
            </w:r>
            <w:r w:rsidR="002B0226">
              <w:rPr>
                <w:webHidden/>
              </w:rPr>
              <w:t>136</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38" w:history="1">
            <w:r w:rsidR="00DD21EB" w:rsidRPr="00041BAE">
              <w:rPr>
                <w:rStyle w:val="ad"/>
                <w:lang w:bidi="ru-RU"/>
              </w:rPr>
              <w:t>д).</w:t>
            </w:r>
            <w:r w:rsidR="00DD21EB">
              <w:rPr>
                <w:rFonts w:asciiTheme="minorHAnsi" w:eastAsiaTheme="minorEastAsia" w:hAnsiTheme="minorHAnsi" w:cstheme="minorBidi"/>
                <w:szCs w:val="22"/>
                <w:lang w:eastAsia="ru-RU"/>
              </w:rPr>
              <w:tab/>
            </w:r>
            <w:r w:rsidR="00DD21EB" w:rsidRPr="00041BAE">
              <w:rPr>
                <w:rStyle w:val="ad"/>
                <w:lang w:bidi="ru-RU"/>
              </w:rPr>
              <w:t>Изменения в зонах деятельности единых теплоснабжающих организаций</w:t>
            </w:r>
            <w:r w:rsidR="00DD21EB">
              <w:rPr>
                <w:webHidden/>
              </w:rPr>
              <w:tab/>
            </w:r>
            <w:r w:rsidR="004E792E">
              <w:rPr>
                <w:webHidden/>
              </w:rPr>
              <w:fldChar w:fldCharType="begin"/>
            </w:r>
            <w:r w:rsidR="00DD21EB">
              <w:rPr>
                <w:webHidden/>
              </w:rPr>
              <w:instrText xml:space="preserve"> PAGEREF _Toc9269538 \h </w:instrText>
            </w:r>
            <w:r w:rsidR="004E792E">
              <w:rPr>
                <w:webHidden/>
              </w:rPr>
            </w:r>
            <w:r w:rsidR="004E792E">
              <w:rPr>
                <w:webHidden/>
              </w:rPr>
              <w:fldChar w:fldCharType="separate"/>
            </w:r>
            <w:r w:rsidR="002B0226">
              <w:rPr>
                <w:webHidden/>
              </w:rPr>
              <w:t>136</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39" w:history="1">
            <w:r w:rsidR="00DD21EB" w:rsidRPr="00041BAE">
              <w:rPr>
                <w:rStyle w:val="ad"/>
                <w:noProof/>
                <w:lang w:bidi="ru-RU"/>
              </w:rPr>
              <w:t>ГЛАВА 16.</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Реестр проектов схемы теплоснабжения</w:t>
            </w:r>
            <w:r w:rsidR="00DD21EB">
              <w:rPr>
                <w:noProof/>
                <w:webHidden/>
              </w:rPr>
              <w:tab/>
            </w:r>
            <w:r w:rsidR="004E792E">
              <w:rPr>
                <w:noProof/>
                <w:webHidden/>
              </w:rPr>
              <w:fldChar w:fldCharType="begin"/>
            </w:r>
            <w:r w:rsidR="00DD21EB">
              <w:rPr>
                <w:noProof/>
                <w:webHidden/>
              </w:rPr>
              <w:instrText xml:space="preserve"> PAGEREF _Toc9269539 \h </w:instrText>
            </w:r>
            <w:r w:rsidR="004E792E">
              <w:rPr>
                <w:noProof/>
                <w:webHidden/>
              </w:rPr>
            </w:r>
            <w:r w:rsidR="004E792E">
              <w:rPr>
                <w:noProof/>
                <w:webHidden/>
              </w:rPr>
              <w:fldChar w:fldCharType="separate"/>
            </w:r>
            <w:r w:rsidR="002B0226">
              <w:rPr>
                <w:noProof/>
                <w:webHidden/>
              </w:rPr>
              <w:t>137</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0"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перечень мероприятий по строительству, реконструкции или техническому перевооружению источников тепловой энергии</w:t>
            </w:r>
            <w:r w:rsidR="00DD21EB">
              <w:rPr>
                <w:webHidden/>
              </w:rPr>
              <w:tab/>
            </w:r>
            <w:r w:rsidR="004E792E">
              <w:rPr>
                <w:webHidden/>
              </w:rPr>
              <w:fldChar w:fldCharType="begin"/>
            </w:r>
            <w:r w:rsidR="00DD21EB">
              <w:rPr>
                <w:webHidden/>
              </w:rPr>
              <w:instrText xml:space="preserve"> PAGEREF _Toc9269540 \h </w:instrText>
            </w:r>
            <w:r w:rsidR="004E792E">
              <w:rPr>
                <w:webHidden/>
              </w:rPr>
            </w:r>
            <w:r w:rsidR="004E792E">
              <w:rPr>
                <w:webHidden/>
              </w:rPr>
              <w:fldChar w:fldCharType="separate"/>
            </w:r>
            <w:r w:rsidR="002B0226">
              <w:rPr>
                <w:webHidden/>
              </w:rPr>
              <w:t>137</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1"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перечень мероприятий по строительству, реконструкции и техническому перевооружению тепловых сетей и сооружений на них</w:t>
            </w:r>
            <w:r w:rsidR="00DD21EB">
              <w:rPr>
                <w:webHidden/>
              </w:rPr>
              <w:tab/>
            </w:r>
            <w:r w:rsidR="004E792E">
              <w:rPr>
                <w:webHidden/>
              </w:rPr>
              <w:fldChar w:fldCharType="begin"/>
            </w:r>
            <w:r w:rsidR="00DD21EB">
              <w:rPr>
                <w:webHidden/>
              </w:rPr>
              <w:instrText xml:space="preserve"> PAGEREF _Toc9269541 \h </w:instrText>
            </w:r>
            <w:r w:rsidR="004E792E">
              <w:rPr>
                <w:webHidden/>
              </w:rPr>
            </w:r>
            <w:r w:rsidR="004E792E">
              <w:rPr>
                <w:webHidden/>
              </w:rPr>
              <w:fldChar w:fldCharType="separate"/>
            </w:r>
            <w:r w:rsidR="002B0226">
              <w:rPr>
                <w:webHidden/>
              </w:rPr>
              <w:t>138</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2"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D21EB">
              <w:rPr>
                <w:webHidden/>
              </w:rPr>
              <w:tab/>
            </w:r>
            <w:r w:rsidR="004E792E">
              <w:rPr>
                <w:webHidden/>
              </w:rPr>
              <w:fldChar w:fldCharType="begin"/>
            </w:r>
            <w:r w:rsidR="00DD21EB">
              <w:rPr>
                <w:webHidden/>
              </w:rPr>
              <w:instrText xml:space="preserve"> PAGEREF _Toc9269542 \h </w:instrText>
            </w:r>
            <w:r w:rsidR="004E792E">
              <w:rPr>
                <w:webHidden/>
              </w:rPr>
            </w:r>
            <w:r w:rsidR="004E792E">
              <w:rPr>
                <w:webHidden/>
              </w:rPr>
              <w:fldChar w:fldCharType="separate"/>
            </w:r>
            <w:r w:rsidR="002B0226">
              <w:rPr>
                <w:webHidden/>
              </w:rPr>
              <w:t>138</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43" w:history="1">
            <w:r w:rsidR="00DD21EB" w:rsidRPr="00041BAE">
              <w:rPr>
                <w:rStyle w:val="ad"/>
                <w:noProof/>
                <w:lang w:bidi="ru-RU"/>
              </w:rPr>
              <w:t>ГЛАВА 17.</w:t>
            </w:r>
            <w:r w:rsidR="00DD21EB">
              <w:rPr>
                <w:rFonts w:asciiTheme="minorHAnsi" w:eastAsiaTheme="minorEastAsia" w:hAnsiTheme="minorHAnsi" w:cstheme="minorBidi"/>
                <w:noProof/>
                <w:sz w:val="22"/>
                <w:szCs w:val="22"/>
                <w:lang w:eastAsia="ru-RU"/>
              </w:rPr>
              <w:tab/>
            </w:r>
            <w:r w:rsidR="00DD21EB" w:rsidRPr="00041BAE">
              <w:rPr>
                <w:rStyle w:val="ad"/>
                <w:noProof/>
                <w:lang w:bidi="ru-RU"/>
              </w:rPr>
              <w:t>Замечания и предложения к проекту схемы теплоснабжения</w:t>
            </w:r>
            <w:r w:rsidR="00DD21EB">
              <w:rPr>
                <w:noProof/>
                <w:webHidden/>
              </w:rPr>
              <w:tab/>
            </w:r>
            <w:r w:rsidR="004E792E">
              <w:rPr>
                <w:noProof/>
                <w:webHidden/>
              </w:rPr>
              <w:fldChar w:fldCharType="begin"/>
            </w:r>
            <w:r w:rsidR="00DD21EB">
              <w:rPr>
                <w:noProof/>
                <w:webHidden/>
              </w:rPr>
              <w:instrText xml:space="preserve"> PAGEREF _Toc9269543 \h </w:instrText>
            </w:r>
            <w:r w:rsidR="004E792E">
              <w:rPr>
                <w:noProof/>
                <w:webHidden/>
              </w:rPr>
            </w:r>
            <w:r w:rsidR="004E792E">
              <w:rPr>
                <w:noProof/>
                <w:webHidden/>
              </w:rPr>
              <w:fldChar w:fldCharType="separate"/>
            </w:r>
            <w:r w:rsidR="002B0226">
              <w:rPr>
                <w:noProof/>
                <w:webHidden/>
              </w:rPr>
              <w:t>139</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4" w:history="1">
            <w:r w:rsidR="00DD21EB" w:rsidRPr="00041BAE">
              <w:rPr>
                <w:rStyle w:val="ad"/>
              </w:rPr>
              <w:t>а).</w:t>
            </w:r>
            <w:r w:rsidR="00DD21EB">
              <w:rPr>
                <w:rFonts w:asciiTheme="minorHAnsi" w:eastAsiaTheme="minorEastAsia" w:hAnsiTheme="minorHAnsi" w:cstheme="minorBidi"/>
                <w:szCs w:val="22"/>
                <w:lang w:eastAsia="ru-RU"/>
              </w:rPr>
              <w:tab/>
            </w:r>
            <w:r w:rsidR="00DD21EB" w:rsidRPr="00041BAE">
              <w:rPr>
                <w:rStyle w:val="ad"/>
              </w:rPr>
              <w:t>перечень всех замечаний и предложений, поступивших при разработке, утверждении и актуализации схемы теплоснабжения</w:t>
            </w:r>
            <w:r w:rsidR="00DD21EB">
              <w:rPr>
                <w:webHidden/>
              </w:rPr>
              <w:tab/>
            </w:r>
            <w:r w:rsidR="004E792E">
              <w:rPr>
                <w:webHidden/>
              </w:rPr>
              <w:fldChar w:fldCharType="begin"/>
            </w:r>
            <w:r w:rsidR="00DD21EB">
              <w:rPr>
                <w:webHidden/>
              </w:rPr>
              <w:instrText xml:space="preserve"> PAGEREF _Toc9269544 \h </w:instrText>
            </w:r>
            <w:r w:rsidR="004E792E">
              <w:rPr>
                <w:webHidden/>
              </w:rPr>
            </w:r>
            <w:r w:rsidR="004E792E">
              <w:rPr>
                <w:webHidden/>
              </w:rPr>
              <w:fldChar w:fldCharType="separate"/>
            </w:r>
            <w:r w:rsidR="002B0226">
              <w:rPr>
                <w:webHidden/>
              </w:rPr>
              <w:t>139</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5"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ответы разработчиков проекта схемы теплоснабжения на замечания и предложения</w:t>
            </w:r>
            <w:r w:rsidR="00DD21EB">
              <w:rPr>
                <w:webHidden/>
              </w:rPr>
              <w:tab/>
            </w:r>
            <w:r w:rsidR="004E792E">
              <w:rPr>
                <w:webHidden/>
              </w:rPr>
              <w:fldChar w:fldCharType="begin"/>
            </w:r>
            <w:r w:rsidR="00DD21EB">
              <w:rPr>
                <w:webHidden/>
              </w:rPr>
              <w:instrText xml:space="preserve"> PAGEREF _Toc9269545 \h </w:instrText>
            </w:r>
            <w:r w:rsidR="004E792E">
              <w:rPr>
                <w:webHidden/>
              </w:rPr>
            </w:r>
            <w:r w:rsidR="004E792E">
              <w:rPr>
                <w:webHidden/>
              </w:rPr>
              <w:fldChar w:fldCharType="separate"/>
            </w:r>
            <w:r w:rsidR="002B0226">
              <w:rPr>
                <w:webHidden/>
              </w:rPr>
              <w:t>139</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6"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D21EB">
              <w:rPr>
                <w:webHidden/>
              </w:rPr>
              <w:tab/>
            </w:r>
            <w:r w:rsidR="004E792E">
              <w:rPr>
                <w:webHidden/>
              </w:rPr>
              <w:fldChar w:fldCharType="begin"/>
            </w:r>
            <w:r w:rsidR="00DD21EB">
              <w:rPr>
                <w:webHidden/>
              </w:rPr>
              <w:instrText xml:space="preserve"> PAGEREF _Toc9269546 \h </w:instrText>
            </w:r>
            <w:r w:rsidR="004E792E">
              <w:rPr>
                <w:webHidden/>
              </w:rPr>
            </w:r>
            <w:r w:rsidR="004E792E">
              <w:rPr>
                <w:webHidden/>
              </w:rPr>
              <w:fldChar w:fldCharType="separate"/>
            </w:r>
            <w:r w:rsidR="002B0226">
              <w:rPr>
                <w:webHidden/>
              </w:rPr>
              <w:t>139</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47" w:history="1">
            <w:r w:rsidR="00DD21EB" w:rsidRPr="00041BAE">
              <w:rPr>
                <w:rStyle w:val="ad"/>
                <w:noProof/>
                <w:lang w:eastAsia="ru-RU" w:bidi="ru-RU"/>
              </w:rPr>
              <w:t>ГЛАВА 18.</w:t>
            </w:r>
            <w:r w:rsidR="00DD21EB">
              <w:rPr>
                <w:rFonts w:asciiTheme="minorHAnsi" w:eastAsiaTheme="minorEastAsia" w:hAnsiTheme="minorHAnsi" w:cstheme="minorBidi"/>
                <w:noProof/>
                <w:sz w:val="22"/>
                <w:szCs w:val="22"/>
                <w:lang w:eastAsia="ru-RU"/>
              </w:rPr>
              <w:tab/>
            </w:r>
            <w:r w:rsidR="00DD21EB" w:rsidRPr="00041BAE">
              <w:rPr>
                <w:rStyle w:val="ad"/>
                <w:noProof/>
                <w:lang w:eastAsia="ru-RU" w:bidi="ru-RU"/>
              </w:rPr>
              <w:t>Сводный том изменений, выполненных в доработанной и (или) актуализированной схеме теплоснабжения</w:t>
            </w:r>
            <w:r w:rsidR="00DD21EB">
              <w:rPr>
                <w:noProof/>
                <w:webHidden/>
              </w:rPr>
              <w:tab/>
            </w:r>
            <w:r w:rsidR="004E792E">
              <w:rPr>
                <w:noProof/>
                <w:webHidden/>
              </w:rPr>
              <w:fldChar w:fldCharType="begin"/>
            </w:r>
            <w:r w:rsidR="00DD21EB">
              <w:rPr>
                <w:noProof/>
                <w:webHidden/>
              </w:rPr>
              <w:instrText xml:space="preserve"> PAGEREF _Toc9269547 \h </w:instrText>
            </w:r>
            <w:r w:rsidR="004E792E">
              <w:rPr>
                <w:noProof/>
                <w:webHidden/>
              </w:rPr>
            </w:r>
            <w:r w:rsidR="004E792E">
              <w:rPr>
                <w:noProof/>
                <w:webHidden/>
              </w:rPr>
              <w:fldChar w:fldCharType="separate"/>
            </w:r>
            <w:r w:rsidR="002B0226">
              <w:rPr>
                <w:noProof/>
                <w:webHidden/>
              </w:rPr>
              <w:t>140</w:t>
            </w:r>
            <w:r w:rsidR="004E792E">
              <w:rPr>
                <w:noProof/>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8" w:history="1">
            <w:r w:rsidR="00DD21EB" w:rsidRPr="00041BAE">
              <w:rPr>
                <w:rStyle w:val="ad"/>
                <w:lang w:bidi="ru-RU"/>
              </w:rPr>
              <w:t>а).</w:t>
            </w:r>
            <w:r w:rsidR="00DD21EB">
              <w:rPr>
                <w:rFonts w:asciiTheme="minorHAnsi" w:eastAsiaTheme="minorEastAsia" w:hAnsiTheme="minorHAnsi" w:cstheme="minorBidi"/>
                <w:szCs w:val="22"/>
                <w:lang w:eastAsia="ru-RU"/>
              </w:rPr>
              <w:tab/>
            </w:r>
            <w:r w:rsidR="00DD21EB" w:rsidRPr="00041BAE">
              <w:rPr>
                <w:rStyle w:val="ad"/>
              </w:rPr>
              <w:t>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r w:rsidR="00DD21EB">
              <w:rPr>
                <w:webHidden/>
              </w:rPr>
              <w:tab/>
            </w:r>
            <w:r w:rsidR="004E792E">
              <w:rPr>
                <w:webHidden/>
              </w:rPr>
              <w:fldChar w:fldCharType="begin"/>
            </w:r>
            <w:r w:rsidR="00DD21EB">
              <w:rPr>
                <w:webHidden/>
              </w:rPr>
              <w:instrText xml:space="preserve"> PAGEREF _Toc9269548 \h </w:instrText>
            </w:r>
            <w:r w:rsidR="004E792E">
              <w:rPr>
                <w:webHidden/>
              </w:rPr>
            </w:r>
            <w:r w:rsidR="004E792E">
              <w:rPr>
                <w:webHidden/>
              </w:rPr>
              <w:fldChar w:fldCharType="separate"/>
            </w:r>
            <w:r w:rsidR="002B0226">
              <w:rPr>
                <w:webHidden/>
              </w:rPr>
              <w:t>140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49" w:history="1">
            <w:r w:rsidR="00DD21EB" w:rsidRPr="00041BAE">
              <w:rPr>
                <w:rStyle w:val="ad"/>
              </w:rPr>
              <w:t>б).</w:t>
            </w:r>
            <w:r w:rsidR="00DD21EB">
              <w:rPr>
                <w:rFonts w:asciiTheme="minorHAnsi" w:eastAsiaTheme="minorEastAsia" w:hAnsiTheme="minorHAnsi" w:cstheme="minorBidi"/>
                <w:szCs w:val="22"/>
                <w:lang w:eastAsia="ru-RU"/>
              </w:rPr>
              <w:tab/>
            </w:r>
            <w:r w:rsidR="00DD21EB" w:rsidRPr="00041BAE">
              <w:rPr>
                <w:rStyle w:val="ad"/>
              </w:rPr>
              <w:t>Описание изменений гидравлических режимов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_Toc9269549 \h </w:instrText>
            </w:r>
            <w:r w:rsidR="004E792E">
              <w:rPr>
                <w:webHidden/>
              </w:rPr>
            </w:r>
            <w:r w:rsidR="004E792E">
              <w:rPr>
                <w:webHidden/>
              </w:rPr>
              <w:fldChar w:fldCharType="separate"/>
            </w:r>
            <w:r w:rsidR="002B0226">
              <w:rPr>
                <w:webHidden/>
              </w:rPr>
              <w:t>140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0" w:history="1">
            <w:r w:rsidR="00DD21EB" w:rsidRPr="00041BAE">
              <w:rPr>
                <w:rStyle w:val="ad"/>
              </w:rPr>
              <w:t>в).</w:t>
            </w:r>
            <w:r w:rsidR="00DD21EB">
              <w:rPr>
                <w:rFonts w:asciiTheme="minorHAnsi" w:eastAsiaTheme="minorEastAsia" w:hAnsiTheme="minorHAnsi" w:cstheme="minorBidi"/>
                <w:szCs w:val="22"/>
                <w:lang w:eastAsia="ru-RU"/>
              </w:rPr>
              <w:tab/>
            </w:r>
            <w:r w:rsidR="00DD21EB" w:rsidRPr="00041BAE">
              <w:rPr>
                <w:rStyle w:val="ad"/>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_Toc9269550 \h </w:instrText>
            </w:r>
            <w:r w:rsidR="004E792E">
              <w:rPr>
                <w:webHidden/>
              </w:rPr>
            </w:r>
            <w:r w:rsidR="004E792E">
              <w:rPr>
                <w:webHidden/>
              </w:rPr>
              <w:fldChar w:fldCharType="separate"/>
            </w:r>
            <w:r w:rsidR="002B0226">
              <w:rPr>
                <w:webHidden/>
              </w:rPr>
              <w:t>140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1" w:history="1">
            <w:r w:rsidR="00DD21EB" w:rsidRPr="00041BAE">
              <w:rPr>
                <w:rStyle w:val="ad"/>
              </w:rPr>
              <w:t>г).</w:t>
            </w:r>
            <w:r w:rsidR="00DD21EB">
              <w:rPr>
                <w:rFonts w:asciiTheme="minorHAnsi" w:eastAsiaTheme="minorEastAsia" w:hAnsiTheme="minorHAnsi" w:cstheme="minorBidi"/>
                <w:szCs w:val="22"/>
                <w:lang w:eastAsia="ru-RU"/>
              </w:rPr>
              <w:tab/>
            </w:r>
            <w:r w:rsidR="00DD21EB" w:rsidRPr="00041BAE">
              <w:rPr>
                <w:rStyle w:val="ad"/>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_Toc9269551 \h </w:instrText>
            </w:r>
            <w:r w:rsidR="004E792E">
              <w:rPr>
                <w:webHidden/>
              </w:rPr>
            </w:r>
            <w:r w:rsidR="004E792E">
              <w:rPr>
                <w:webHidden/>
              </w:rPr>
              <w:fldChar w:fldCharType="separate"/>
            </w:r>
            <w:r w:rsidR="002B0226">
              <w:rPr>
                <w:webHidden/>
              </w:rPr>
              <w:t>140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2" w:history="1">
            <w:r w:rsidR="00DD21EB" w:rsidRPr="00041BAE">
              <w:rPr>
                <w:rStyle w:val="ad"/>
              </w:rPr>
              <w:t>д).</w:t>
            </w:r>
            <w:r w:rsidR="00DD21EB">
              <w:rPr>
                <w:rFonts w:asciiTheme="minorHAnsi" w:eastAsiaTheme="minorEastAsia" w:hAnsiTheme="minorHAnsi" w:cstheme="minorBidi"/>
                <w:szCs w:val="22"/>
                <w:lang w:eastAsia="ru-RU"/>
              </w:rPr>
              <w:tab/>
            </w:r>
            <w:r w:rsidR="00DD21EB" w:rsidRPr="00041BAE">
              <w:rPr>
                <w:rStyle w:val="ad"/>
              </w:rPr>
              <w:t>Описание изменений в балансах производительности водоподготовительных установок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_Toc9269552 \h </w:instrText>
            </w:r>
            <w:r w:rsidR="004E792E">
              <w:rPr>
                <w:webHidden/>
              </w:rPr>
            </w:r>
            <w:r w:rsidR="004E792E">
              <w:rPr>
                <w:webHidden/>
              </w:rPr>
              <w:fldChar w:fldCharType="separate"/>
            </w:r>
            <w:r w:rsidR="002B0226">
              <w:rPr>
                <w:webHidden/>
              </w:rPr>
              <w:t>140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3" w:history="1">
            <w:r w:rsidR="00DD21EB" w:rsidRPr="00041BAE">
              <w:rPr>
                <w:rStyle w:val="ad"/>
              </w:rPr>
              <w:t>е).</w:t>
            </w:r>
            <w:r w:rsidR="00DD21EB">
              <w:rPr>
                <w:rFonts w:asciiTheme="minorHAnsi" w:eastAsiaTheme="minorEastAsia" w:hAnsiTheme="minorHAnsi" w:cstheme="minorBidi"/>
                <w:szCs w:val="22"/>
                <w:lang w:eastAsia="ru-RU"/>
              </w:rPr>
              <w:tab/>
            </w:r>
            <w:r w:rsidR="00DD21EB" w:rsidRPr="00041BAE">
              <w:rPr>
                <w:rStyle w:val="ad"/>
              </w:rPr>
              <w:t>Изменения в предложениях по строительству, реконструкции и техническому перевооружению источников тепловой энергии</w:t>
            </w:r>
            <w:r w:rsidR="00DD21EB">
              <w:rPr>
                <w:webHidden/>
              </w:rPr>
              <w:tab/>
            </w:r>
            <w:r w:rsidR="004E792E">
              <w:rPr>
                <w:webHidden/>
              </w:rPr>
              <w:fldChar w:fldCharType="begin"/>
            </w:r>
            <w:r w:rsidR="00DD21EB">
              <w:rPr>
                <w:webHidden/>
              </w:rPr>
              <w:instrText xml:space="preserve"> PAGEREF _Toc9269553 \h </w:instrText>
            </w:r>
            <w:r w:rsidR="004E792E">
              <w:rPr>
                <w:webHidden/>
              </w:rPr>
            </w:r>
            <w:r w:rsidR="004E792E">
              <w:rPr>
                <w:webHidden/>
              </w:rPr>
              <w:fldChar w:fldCharType="separate"/>
            </w:r>
            <w:r w:rsidR="002B0226">
              <w:rPr>
                <w:webHidden/>
              </w:rPr>
              <w:t>140</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4" w:history="1">
            <w:r w:rsidR="00DD21EB" w:rsidRPr="00041BAE">
              <w:rPr>
                <w:rStyle w:val="ad"/>
              </w:rPr>
              <w:t>ж).</w:t>
            </w:r>
            <w:r w:rsidR="00DD21EB">
              <w:rPr>
                <w:rFonts w:asciiTheme="minorHAnsi" w:eastAsiaTheme="minorEastAsia" w:hAnsiTheme="minorHAnsi" w:cstheme="minorBidi"/>
                <w:szCs w:val="22"/>
                <w:lang w:eastAsia="ru-RU"/>
              </w:rPr>
              <w:tab/>
            </w:r>
            <w:r w:rsidR="00DD21EB" w:rsidRPr="00041BAE">
              <w:rPr>
                <w:rStyle w:val="ad"/>
              </w:rPr>
              <w:t>Изменения в предложениях по строительству и реконструкции тепловых сетей</w:t>
            </w:r>
            <w:r w:rsidR="00DD21EB">
              <w:rPr>
                <w:webHidden/>
              </w:rPr>
              <w:tab/>
            </w:r>
            <w:r w:rsidR="004E792E">
              <w:rPr>
                <w:webHidden/>
              </w:rPr>
              <w:fldChar w:fldCharType="begin"/>
            </w:r>
            <w:r w:rsidR="00DD21EB">
              <w:rPr>
                <w:webHidden/>
              </w:rPr>
              <w:instrText xml:space="preserve"> PAGEREF _Toc9269554 \h </w:instrText>
            </w:r>
            <w:r w:rsidR="004E792E">
              <w:rPr>
                <w:webHidden/>
              </w:rPr>
            </w:r>
            <w:r w:rsidR="004E792E">
              <w:rPr>
                <w:webHidden/>
              </w:rPr>
              <w:fldChar w:fldCharType="separate"/>
            </w:r>
            <w:r w:rsidR="002B0226">
              <w:rPr>
                <w:webHidden/>
              </w:rPr>
              <w:t>141</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5" w:history="1">
            <w:r w:rsidR="00DD21EB" w:rsidRPr="00041BAE">
              <w:rPr>
                <w:rStyle w:val="ad"/>
              </w:rPr>
              <w:t>з).</w:t>
            </w:r>
            <w:r w:rsidR="00DD21EB">
              <w:rPr>
                <w:rFonts w:asciiTheme="minorHAnsi" w:eastAsiaTheme="minorEastAsia" w:hAnsiTheme="minorHAnsi" w:cstheme="minorBidi"/>
                <w:szCs w:val="22"/>
                <w:lang w:eastAsia="ru-RU"/>
              </w:rPr>
              <w:tab/>
            </w:r>
            <w:r w:rsidR="00DD21EB" w:rsidRPr="00041BAE">
              <w:rPr>
                <w:rStyle w:val="ad"/>
              </w:rPr>
              <w:t>Описание изменений в перспективных топливных балансах за период, предшествующий актуализации схемы теплоснабжения</w:t>
            </w:r>
            <w:r w:rsidR="00DD21EB">
              <w:rPr>
                <w:webHidden/>
              </w:rPr>
              <w:tab/>
            </w:r>
            <w:r w:rsidR="004E792E">
              <w:rPr>
                <w:webHidden/>
              </w:rPr>
              <w:fldChar w:fldCharType="begin"/>
            </w:r>
            <w:r w:rsidR="00DD21EB">
              <w:rPr>
                <w:webHidden/>
              </w:rPr>
              <w:instrText xml:space="preserve"> PAGEREF _Toc9269555 \h </w:instrText>
            </w:r>
            <w:r w:rsidR="004E792E">
              <w:rPr>
                <w:webHidden/>
              </w:rPr>
            </w:r>
            <w:r w:rsidR="004E792E">
              <w:rPr>
                <w:webHidden/>
              </w:rPr>
              <w:fldChar w:fldCharType="separate"/>
            </w:r>
            <w:r w:rsidR="002B0226">
              <w:rPr>
                <w:webHidden/>
              </w:rPr>
              <w:t>141</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6" w:history="1">
            <w:r w:rsidR="00DD21EB" w:rsidRPr="00041BAE">
              <w:rPr>
                <w:rStyle w:val="ad"/>
              </w:rPr>
              <w:t>и).</w:t>
            </w:r>
            <w:r w:rsidR="00DD21EB">
              <w:rPr>
                <w:rFonts w:asciiTheme="minorHAnsi" w:eastAsiaTheme="minorEastAsia" w:hAnsiTheme="minorHAnsi" w:cstheme="minorBidi"/>
                <w:szCs w:val="22"/>
                <w:lang w:eastAsia="ru-RU"/>
              </w:rPr>
              <w:tab/>
            </w:r>
            <w:r w:rsidR="00DD21EB" w:rsidRPr="00041BAE">
              <w:rPr>
                <w:rStyle w:val="ad"/>
              </w:rPr>
              <w:t>Описание изменений в показателях надежности теплоснабжения</w:t>
            </w:r>
            <w:r w:rsidR="00DD21EB">
              <w:rPr>
                <w:webHidden/>
              </w:rPr>
              <w:tab/>
            </w:r>
            <w:r w:rsidR="004E792E">
              <w:rPr>
                <w:webHidden/>
              </w:rPr>
              <w:fldChar w:fldCharType="begin"/>
            </w:r>
            <w:r w:rsidR="00DD21EB">
              <w:rPr>
                <w:webHidden/>
              </w:rPr>
              <w:instrText xml:space="preserve"> PAGEREF _Toc9269556 \h </w:instrText>
            </w:r>
            <w:r w:rsidR="004E792E">
              <w:rPr>
                <w:webHidden/>
              </w:rPr>
            </w:r>
            <w:r w:rsidR="004E792E">
              <w:rPr>
                <w:webHidden/>
              </w:rPr>
              <w:fldChar w:fldCharType="separate"/>
            </w:r>
            <w:r w:rsidR="002B0226">
              <w:rPr>
                <w:webHidden/>
              </w:rPr>
              <w:t>141</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7" w:history="1">
            <w:r w:rsidR="00DD21EB" w:rsidRPr="00041BAE">
              <w:rPr>
                <w:rStyle w:val="ad"/>
              </w:rPr>
              <w:t>к).</w:t>
            </w:r>
            <w:r w:rsidR="00DD21EB">
              <w:rPr>
                <w:rFonts w:asciiTheme="minorHAnsi" w:eastAsiaTheme="minorEastAsia" w:hAnsiTheme="minorHAnsi" w:cstheme="minorBidi"/>
                <w:szCs w:val="22"/>
                <w:lang w:eastAsia="ru-RU"/>
              </w:rPr>
              <w:tab/>
            </w:r>
            <w:r w:rsidR="00DD21EB" w:rsidRPr="00041BAE">
              <w:rPr>
                <w:rStyle w:val="ad"/>
              </w:rPr>
              <w:t>Изменений в оценке ценовых (тарифных) последствий реализации проектов схемы теплоснабжения</w:t>
            </w:r>
            <w:r w:rsidR="00DD21EB">
              <w:rPr>
                <w:webHidden/>
              </w:rPr>
              <w:tab/>
            </w:r>
            <w:r w:rsidR="004E792E">
              <w:rPr>
                <w:webHidden/>
              </w:rPr>
              <w:fldChar w:fldCharType="begin"/>
            </w:r>
            <w:r w:rsidR="00DD21EB">
              <w:rPr>
                <w:webHidden/>
              </w:rPr>
              <w:instrText xml:space="preserve"> PAGEREF _Toc9269557 \h </w:instrText>
            </w:r>
            <w:r w:rsidR="004E792E">
              <w:rPr>
                <w:webHidden/>
              </w:rPr>
            </w:r>
            <w:r w:rsidR="004E792E">
              <w:rPr>
                <w:webHidden/>
              </w:rPr>
              <w:fldChar w:fldCharType="separate"/>
            </w:r>
            <w:r w:rsidR="002B0226">
              <w:rPr>
                <w:webHidden/>
              </w:rPr>
              <w:t>141</w:t>
            </w:r>
            <w:r w:rsidR="004E792E">
              <w:rPr>
                <w:webHidden/>
              </w:rPr>
              <w:fldChar w:fldCharType="end"/>
            </w:r>
          </w:hyperlink>
        </w:p>
        <w:p w:rsidR="00DD21EB" w:rsidRDefault="00D75C8E" w:rsidP="006F6CC1">
          <w:pPr>
            <w:pStyle w:val="34"/>
            <w:rPr>
              <w:rFonts w:asciiTheme="minorHAnsi" w:eastAsiaTheme="minorEastAsia" w:hAnsiTheme="minorHAnsi" w:cstheme="minorBidi"/>
              <w:szCs w:val="22"/>
              <w:lang w:eastAsia="ru-RU"/>
            </w:rPr>
          </w:pPr>
          <w:hyperlink w:anchor="_Toc9269558" w:history="1">
            <w:r w:rsidR="00DD21EB" w:rsidRPr="00041BAE">
              <w:rPr>
                <w:rStyle w:val="ad"/>
                <w:lang w:bidi="ru-RU"/>
              </w:rPr>
              <w:t>л).</w:t>
            </w:r>
            <w:r w:rsidR="00DD21EB">
              <w:rPr>
                <w:rFonts w:asciiTheme="minorHAnsi" w:eastAsiaTheme="minorEastAsia" w:hAnsiTheme="minorHAnsi" w:cstheme="minorBidi"/>
                <w:szCs w:val="22"/>
                <w:lang w:eastAsia="ru-RU"/>
              </w:rPr>
              <w:tab/>
            </w:r>
            <w:r w:rsidR="00DD21EB" w:rsidRPr="00041BAE">
              <w:rPr>
                <w:rStyle w:val="ad"/>
                <w:lang w:bidi="ru-RU"/>
              </w:rPr>
              <w:t>Изменения в зонах деятельности единых теплоснабжающих организаций</w:t>
            </w:r>
            <w:r w:rsidR="00DD21EB">
              <w:rPr>
                <w:webHidden/>
              </w:rPr>
              <w:tab/>
            </w:r>
            <w:r w:rsidR="004E792E">
              <w:rPr>
                <w:webHidden/>
              </w:rPr>
              <w:fldChar w:fldCharType="begin"/>
            </w:r>
            <w:r w:rsidR="00DD21EB">
              <w:rPr>
                <w:webHidden/>
              </w:rPr>
              <w:instrText xml:space="preserve"> PAGEREF _Toc9269558 \h </w:instrText>
            </w:r>
            <w:r w:rsidR="004E792E">
              <w:rPr>
                <w:webHidden/>
              </w:rPr>
            </w:r>
            <w:r w:rsidR="004E792E">
              <w:rPr>
                <w:webHidden/>
              </w:rPr>
              <w:fldChar w:fldCharType="separate"/>
            </w:r>
            <w:r w:rsidR="002B0226">
              <w:rPr>
                <w:webHidden/>
              </w:rPr>
              <w:t>141</w:t>
            </w:r>
            <w:r w:rsidR="004E792E">
              <w:rPr>
                <w:webHidden/>
              </w:rPr>
              <w:fldChar w:fldCharType="end"/>
            </w:r>
          </w:hyperlink>
        </w:p>
        <w:p w:rsidR="00DD21EB" w:rsidRDefault="00D75C8E">
          <w:pPr>
            <w:pStyle w:val="14"/>
            <w:rPr>
              <w:rFonts w:asciiTheme="minorHAnsi" w:eastAsiaTheme="minorEastAsia" w:hAnsiTheme="minorHAnsi" w:cstheme="minorBidi"/>
              <w:noProof/>
              <w:sz w:val="22"/>
              <w:szCs w:val="22"/>
              <w:lang w:eastAsia="ru-RU"/>
            </w:rPr>
          </w:pPr>
          <w:hyperlink w:anchor="_Toc9269559" w:history="1">
            <w:r w:rsidR="00DD21EB" w:rsidRPr="00041BAE">
              <w:rPr>
                <w:rStyle w:val="ad"/>
                <w:noProof/>
                <w:lang w:bidi="ru-RU"/>
              </w:rPr>
              <w:t>Список использованных источников</w:t>
            </w:r>
            <w:r w:rsidR="00DD21EB">
              <w:rPr>
                <w:noProof/>
                <w:webHidden/>
              </w:rPr>
              <w:tab/>
            </w:r>
            <w:r w:rsidR="004E792E">
              <w:rPr>
                <w:noProof/>
                <w:webHidden/>
              </w:rPr>
              <w:fldChar w:fldCharType="begin"/>
            </w:r>
            <w:r w:rsidR="00DD21EB">
              <w:rPr>
                <w:noProof/>
                <w:webHidden/>
              </w:rPr>
              <w:instrText xml:space="preserve"> PAGEREF _Toc9269559 \h </w:instrText>
            </w:r>
            <w:r w:rsidR="004E792E">
              <w:rPr>
                <w:noProof/>
                <w:webHidden/>
              </w:rPr>
            </w:r>
            <w:r w:rsidR="004E792E">
              <w:rPr>
                <w:noProof/>
                <w:webHidden/>
              </w:rPr>
              <w:fldChar w:fldCharType="separate"/>
            </w:r>
            <w:r w:rsidR="002B0226">
              <w:rPr>
                <w:noProof/>
                <w:webHidden/>
              </w:rPr>
              <w:t>142</w:t>
            </w:r>
            <w:r w:rsidR="004E792E">
              <w:rPr>
                <w:noProof/>
                <w:webHidden/>
              </w:rPr>
              <w:fldChar w:fldCharType="end"/>
            </w:r>
          </w:hyperlink>
        </w:p>
        <w:p w:rsidR="006279E9" w:rsidRDefault="004E792E" w:rsidP="006279E9">
          <w:pPr>
            <w:pStyle w:val="14"/>
          </w:pPr>
          <w:r w:rsidRPr="009733EE">
            <w:fldChar w:fldCharType="end"/>
          </w:r>
        </w:p>
      </w:sdtContent>
    </w:sdt>
    <w:p w:rsidR="00690432" w:rsidRPr="009733EE" w:rsidRDefault="00BA78C1" w:rsidP="00822983">
      <w:pPr>
        <w:pStyle w:val="1"/>
      </w:pPr>
      <w:bookmarkStart w:id="7" w:name="_Toc3276332"/>
      <w:bookmarkStart w:id="8" w:name="_Toc9269424"/>
      <w:r w:rsidRPr="009733EE">
        <w:lastRenderedPageBreak/>
        <w:t xml:space="preserve">Существующее и </w:t>
      </w:r>
      <w:r w:rsidR="00690432" w:rsidRPr="009733EE">
        <w:t>Перспективное потребление тепловой энергии на цели теплоснабжения</w:t>
      </w:r>
      <w:bookmarkEnd w:id="2"/>
      <w:bookmarkEnd w:id="7"/>
      <w:bookmarkEnd w:id="8"/>
    </w:p>
    <w:p w:rsidR="00347EFD" w:rsidRPr="009733EE" w:rsidRDefault="00690432" w:rsidP="00BA78C1">
      <w:r w:rsidRPr="009733EE">
        <w:t xml:space="preserve">В настоящее время </w:t>
      </w:r>
      <w:r w:rsidR="00347EFD" w:rsidRPr="009733EE">
        <w:t xml:space="preserve">в </w:t>
      </w:r>
      <w:r w:rsidR="002C218D" w:rsidRPr="009733EE">
        <w:t xml:space="preserve">Чебаркульском городском округе проводится активная застройка </w:t>
      </w:r>
      <w:r w:rsidR="005F7354">
        <w:t xml:space="preserve">3 и </w:t>
      </w:r>
      <w:r w:rsidR="002C218D" w:rsidRPr="009733EE">
        <w:t>4 микрорайон</w:t>
      </w:r>
      <w:r w:rsidR="005F7354">
        <w:t>ов</w:t>
      </w:r>
      <w:r w:rsidR="002C218D" w:rsidRPr="009733EE">
        <w:t>. Все вв</w:t>
      </w:r>
      <w:r w:rsidR="005F7354">
        <w:t>одимые</w:t>
      </w:r>
      <w:r w:rsidR="002C218D" w:rsidRPr="009733EE">
        <w:t xml:space="preserve"> в эксплуатацию новые объекты строительства 4 микрорайона оснащаются автономными газовыми </w:t>
      </w:r>
      <w:r w:rsidR="005F7354">
        <w:t>источниками</w:t>
      </w:r>
      <w:r w:rsidR="009F6558">
        <w:t xml:space="preserve"> тепловой энергии</w:t>
      </w:r>
      <w:r w:rsidR="005F7354">
        <w:t xml:space="preserve"> (за исключением объектов социально-культ</w:t>
      </w:r>
      <w:r w:rsidR="001C18BB">
        <w:t>у</w:t>
      </w:r>
      <w:r w:rsidR="005F7354">
        <w:t>рного назначения)</w:t>
      </w:r>
      <w:r w:rsidR="002C218D" w:rsidRPr="009733EE">
        <w:t xml:space="preserve">. В настоящее время продолжаются работы по переводу индивидуальных домовладений, имеющих </w:t>
      </w:r>
      <w:r w:rsidR="002C218D" w:rsidRPr="00C77D3A">
        <w:t xml:space="preserve">незначительную тепловую нагрузку и </w:t>
      </w:r>
      <w:r w:rsidR="009F6558" w:rsidRPr="00C77D3A">
        <w:t>подключенных к централизованным системам теплоснабжения</w:t>
      </w:r>
      <w:r w:rsidR="002C218D" w:rsidRPr="00C77D3A">
        <w:t xml:space="preserve">, на индивидуальное отопление. </w:t>
      </w:r>
      <w:r w:rsidR="009F6558" w:rsidRPr="00C77D3A">
        <w:t xml:space="preserve">Например, </w:t>
      </w:r>
      <w:r w:rsidR="002C218D" w:rsidRPr="00C77D3A">
        <w:t xml:space="preserve">собранием </w:t>
      </w:r>
      <w:r w:rsidR="00351732" w:rsidRPr="00C77D3A">
        <w:t xml:space="preserve">собственников многоквартирных домов по </w:t>
      </w:r>
      <w:r w:rsidR="00F16C61" w:rsidRPr="00C77D3A">
        <w:t>адресам</w:t>
      </w:r>
      <w:r w:rsidR="00351732" w:rsidRPr="00C77D3A">
        <w:t>:</w:t>
      </w:r>
      <w:r w:rsidR="002C218D" w:rsidRPr="00C77D3A">
        <w:t xml:space="preserve"> ул.</w:t>
      </w:r>
      <w:r w:rsidR="00351732" w:rsidRPr="00C77D3A">
        <w:t xml:space="preserve"> </w:t>
      </w:r>
      <w:r w:rsidR="002C218D" w:rsidRPr="00C77D3A">
        <w:t>Ленина</w:t>
      </w:r>
      <w:r w:rsidR="001C18BB" w:rsidRPr="00C77D3A">
        <w:t>,</w:t>
      </w:r>
      <w:r w:rsidR="002C218D" w:rsidRPr="00C77D3A">
        <w:t xml:space="preserve"> </w:t>
      </w:r>
      <w:r w:rsidR="00D23E34" w:rsidRPr="00C77D3A">
        <w:t>д.</w:t>
      </w:r>
      <w:r w:rsidR="00351732" w:rsidRPr="00C77D3A">
        <w:t>4, ул. Ленина, д.9 принято</w:t>
      </w:r>
      <w:r w:rsidR="002C218D" w:rsidRPr="00C77D3A">
        <w:t xml:space="preserve"> решение </w:t>
      </w:r>
      <w:r w:rsidR="00D23E34" w:rsidRPr="00C77D3A">
        <w:t xml:space="preserve">о переходе на </w:t>
      </w:r>
      <w:r w:rsidR="009F6558" w:rsidRPr="00C77D3A">
        <w:t>индивидуальное газовое отопление</w:t>
      </w:r>
      <w:r w:rsidR="00D23E34" w:rsidRPr="00C77D3A">
        <w:t>.</w:t>
      </w:r>
      <w:r w:rsidR="002C218D" w:rsidRPr="009733EE">
        <w:t xml:space="preserve"> </w:t>
      </w:r>
    </w:p>
    <w:p w:rsidR="00690432" w:rsidRPr="009733EE" w:rsidRDefault="00690432" w:rsidP="008B20B9">
      <w:pPr>
        <w:pStyle w:val="30"/>
      </w:pPr>
      <w:bookmarkStart w:id="9" w:name="_Toc487116708"/>
      <w:bookmarkStart w:id="10" w:name="_Toc3276333"/>
      <w:bookmarkStart w:id="11" w:name="_Toc9269425"/>
      <w:r w:rsidRPr="009733EE">
        <w:t>Данные базового уровня потребления тепла на цели теплоснабжения</w:t>
      </w:r>
      <w:bookmarkEnd w:id="9"/>
      <w:bookmarkEnd w:id="10"/>
      <w:bookmarkEnd w:id="11"/>
    </w:p>
    <w:p w:rsidR="00690432" w:rsidRPr="009733EE" w:rsidRDefault="00690432" w:rsidP="007B6D0B">
      <w:pPr>
        <w:rPr>
          <w:lang w:bidi="ru-RU"/>
        </w:rPr>
      </w:pPr>
      <w:r w:rsidRPr="009733EE">
        <w:rPr>
          <w:lang w:bidi="ru-RU"/>
        </w:rPr>
        <w:t xml:space="preserve">Данные базового уровня потребления тепла на цели теплоснабжения </w:t>
      </w:r>
      <w:r w:rsidR="007B6D0B">
        <w:rPr>
          <w:lang w:bidi="ru-RU"/>
        </w:rPr>
        <w:t>по каждому источнику предст</w:t>
      </w:r>
      <w:r w:rsidR="00D23E34" w:rsidRPr="009733EE">
        <w:rPr>
          <w:lang w:bidi="ru-RU"/>
        </w:rPr>
        <w:t xml:space="preserve">авлены </w:t>
      </w:r>
      <w:r w:rsidRPr="009733EE">
        <w:rPr>
          <w:lang w:bidi="ru-RU"/>
        </w:rPr>
        <w:t xml:space="preserve">в </w:t>
      </w:r>
      <w:r w:rsidR="007B6D0B" w:rsidRPr="00877CB0">
        <w:rPr>
          <w:lang w:bidi="ru-RU"/>
        </w:rPr>
        <w:t>таблице</w:t>
      </w:r>
      <w:r w:rsidR="00F868F9" w:rsidRPr="009733EE">
        <w:rPr>
          <w:lang w:bidi="ru-RU"/>
        </w:rPr>
        <w:t xml:space="preserve"> </w:t>
      </w:r>
      <w:r w:rsidR="00A26D73" w:rsidRPr="009733EE">
        <w:rPr>
          <w:lang w:bidi="ru-RU"/>
        </w:rPr>
        <w:t>1</w:t>
      </w:r>
      <w:r w:rsidR="00F868F9" w:rsidRPr="009733EE">
        <w:rPr>
          <w:lang w:bidi="ru-RU"/>
        </w:rPr>
        <w:t>.</w:t>
      </w:r>
    </w:p>
    <w:p w:rsidR="00690432" w:rsidRPr="00877CB0" w:rsidRDefault="00670EE0" w:rsidP="00BA3747">
      <w:pPr>
        <w:pStyle w:val="aff6"/>
      </w:pPr>
      <w:bookmarkStart w:id="12" w:name="_Ref2268553"/>
      <w:bookmarkStart w:id="13" w:name="_Ref2268453"/>
      <w:r w:rsidRPr="00BA3747">
        <w:t>Таблица</w:t>
      </w:r>
      <w:r w:rsidR="00690432" w:rsidRPr="00877CB0">
        <w:t xml:space="preserve"> </w:t>
      </w:r>
      <w:r w:rsidR="004E792E" w:rsidRPr="00877CB0">
        <w:fldChar w:fldCharType="begin"/>
      </w:r>
      <w:r w:rsidR="0066114D" w:rsidRPr="00877CB0">
        <w:instrText xml:space="preserve"> SEQ Таблица \* ARABIC </w:instrText>
      </w:r>
      <w:r w:rsidR="004E792E" w:rsidRPr="00877CB0">
        <w:fldChar w:fldCharType="separate"/>
      </w:r>
      <w:r w:rsidR="002B0226">
        <w:rPr>
          <w:noProof/>
        </w:rPr>
        <w:t>1</w:t>
      </w:r>
      <w:r w:rsidR="004E792E" w:rsidRPr="00877CB0">
        <w:fldChar w:fldCharType="end"/>
      </w:r>
      <w:bookmarkEnd w:id="12"/>
      <w:r w:rsidR="00690432" w:rsidRPr="00877CB0">
        <w:rPr>
          <w:szCs w:val="26"/>
        </w:rPr>
        <w:t xml:space="preserve"> </w:t>
      </w:r>
      <w:bookmarkEnd w:id="13"/>
    </w:p>
    <w:tbl>
      <w:tblPr>
        <w:tblW w:w="5000" w:type="pct"/>
        <w:tblInd w:w="103" w:type="dxa"/>
        <w:tblLayout w:type="fixed"/>
        <w:tblLook w:val="04A0" w:firstRow="1" w:lastRow="0" w:firstColumn="1" w:lastColumn="0" w:noHBand="0" w:noVBand="1"/>
      </w:tblPr>
      <w:tblGrid>
        <w:gridCol w:w="840"/>
        <w:gridCol w:w="6824"/>
        <w:gridCol w:w="1681"/>
      </w:tblGrid>
      <w:tr w:rsidR="005E2C19" w:rsidRPr="009733EE" w:rsidTr="005E2C19">
        <w:trPr>
          <w:trHeight w:val="20"/>
        </w:trPr>
        <w:tc>
          <w:tcPr>
            <w:tcW w:w="856" w:type="dxa"/>
            <w:tcBorders>
              <w:top w:val="single" w:sz="4" w:space="0" w:color="auto"/>
              <w:left w:val="single" w:sz="4" w:space="0" w:color="auto"/>
              <w:bottom w:val="single" w:sz="4" w:space="0" w:color="auto"/>
              <w:right w:val="nil"/>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Источник</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Отпуск, Гкал</w:t>
            </w:r>
          </w:p>
        </w:tc>
      </w:tr>
      <w:tr w:rsidR="005E2C19" w:rsidRPr="009733EE" w:rsidTr="00F758BB">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w:t>
            </w:r>
          </w:p>
        </w:tc>
        <w:tc>
          <w:tcPr>
            <w:tcW w:w="6996" w:type="dxa"/>
            <w:tcBorders>
              <w:top w:val="nil"/>
              <w:left w:val="nil"/>
              <w:bottom w:val="single" w:sz="4" w:space="0" w:color="auto"/>
              <w:right w:val="single" w:sz="4" w:space="0" w:color="auto"/>
            </w:tcBorders>
            <w:shd w:val="clear" w:color="auto" w:fill="auto"/>
            <w:vAlign w:val="center"/>
            <w:hideMark/>
          </w:tcPr>
          <w:p w:rsidR="005E2C19" w:rsidRPr="0088044B" w:rsidRDefault="005E2C19" w:rsidP="005E2C19">
            <w:pPr>
              <w:ind w:firstLine="0"/>
              <w:jc w:val="left"/>
              <w:rPr>
                <w:rFonts w:eastAsia="Times New Roman"/>
                <w:color w:val="000000"/>
                <w:highlight w:val="yellow"/>
                <w:lang w:eastAsia="ru-RU"/>
              </w:rPr>
            </w:pPr>
            <w:r w:rsidRPr="001F0E64">
              <w:rPr>
                <w:rFonts w:eastAsia="Times New Roman"/>
                <w:color w:val="000000"/>
                <w:lang w:eastAsia="ru-RU"/>
              </w:rPr>
              <w:t xml:space="preserve">котельная </w:t>
            </w:r>
            <w:r w:rsidR="0088044B" w:rsidRPr="001F0E64">
              <w:rPr>
                <w:rFonts w:eastAsia="Times New Roman"/>
                <w:color w:val="000000"/>
                <w:lang w:eastAsia="ru-RU"/>
              </w:rPr>
              <w:t>ПАО «Уралкуз»</w:t>
            </w:r>
          </w:p>
        </w:tc>
        <w:tc>
          <w:tcPr>
            <w:tcW w:w="1719" w:type="dxa"/>
            <w:tcBorders>
              <w:top w:val="nil"/>
              <w:left w:val="nil"/>
              <w:bottom w:val="single" w:sz="4" w:space="0" w:color="auto"/>
              <w:right w:val="single" w:sz="4" w:space="0" w:color="auto"/>
            </w:tcBorders>
            <w:shd w:val="clear" w:color="auto" w:fill="92D050"/>
            <w:noWrap/>
            <w:vAlign w:val="center"/>
            <w:hideMark/>
          </w:tcPr>
          <w:p w:rsidR="00F758BB" w:rsidRDefault="00F758BB" w:rsidP="00F758BB">
            <w:pPr>
              <w:pStyle w:val="00"/>
            </w:pPr>
            <w:r>
              <w:t>270 502,707</w:t>
            </w:r>
          </w:p>
          <w:p w:rsidR="00F758BB" w:rsidRDefault="00F758BB" w:rsidP="00F758BB">
            <w:pPr>
              <w:pStyle w:val="00"/>
            </w:pPr>
            <w:r>
              <w:t>в т.ч</w:t>
            </w:r>
          </w:p>
          <w:p w:rsidR="00F758BB" w:rsidRDefault="00F758BB" w:rsidP="00F758BB">
            <w:pPr>
              <w:pStyle w:val="00"/>
            </w:pPr>
            <w:r>
              <w:t>в горячей воде</w:t>
            </w:r>
          </w:p>
          <w:p w:rsidR="005E2C19" w:rsidRPr="009733EE" w:rsidRDefault="00F758BB" w:rsidP="00F758BB">
            <w:pPr>
              <w:pStyle w:val="00"/>
            </w:pPr>
            <w:r>
              <w:t>243 553,227</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2</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№219</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12921</w:t>
            </w:r>
            <w:r w:rsidR="00A73C11" w:rsidRPr="009733EE">
              <w:rPr>
                <w:rFonts w:eastAsia="Times New Roman"/>
                <w:color w:val="000000"/>
                <w:lang w:eastAsia="ru-RU"/>
              </w:rPr>
              <w:t>2</w:t>
            </w:r>
            <w:r w:rsidR="00A73C11">
              <w:rPr>
                <w:rFonts w:eastAsia="Times New Roman"/>
                <w:color w:val="000000"/>
                <w:lang w:eastAsia="ru-RU"/>
              </w:rPr>
              <w:t>,</w:t>
            </w:r>
            <w:r w:rsidR="00A73C11" w:rsidRPr="009733EE">
              <w:rPr>
                <w:rFonts w:eastAsia="Times New Roman"/>
                <w:color w:val="000000"/>
                <w:lang w:eastAsia="ru-RU"/>
              </w:rPr>
              <w:t>2</w:t>
            </w:r>
            <w:r w:rsidRPr="009733EE">
              <w:rPr>
                <w:rFonts w:eastAsia="Times New Roman"/>
                <w:color w:val="000000"/>
                <w:lang w:eastAsia="ru-RU"/>
              </w:rPr>
              <w:t>2</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3</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№36</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603</w:t>
            </w:r>
            <w:r w:rsidR="00A73C11" w:rsidRPr="009733EE">
              <w:rPr>
                <w:rFonts w:eastAsia="Times New Roman"/>
                <w:color w:val="000000"/>
                <w:lang w:eastAsia="ru-RU"/>
              </w:rPr>
              <w:t>4</w:t>
            </w:r>
            <w:r w:rsidR="00A73C11">
              <w:rPr>
                <w:rFonts w:eastAsia="Times New Roman"/>
                <w:color w:val="000000"/>
                <w:lang w:eastAsia="ru-RU"/>
              </w:rPr>
              <w:t>,</w:t>
            </w:r>
            <w:r w:rsidR="00A73C11" w:rsidRPr="009733EE">
              <w:rPr>
                <w:rFonts w:eastAsia="Times New Roman"/>
                <w:color w:val="000000"/>
                <w:lang w:eastAsia="ru-RU"/>
              </w:rPr>
              <w:t>7</w:t>
            </w:r>
            <w:r w:rsidRPr="009733EE">
              <w:rPr>
                <w:rFonts w:eastAsia="Times New Roman"/>
                <w:color w:val="000000"/>
                <w:lang w:eastAsia="ru-RU"/>
              </w:rPr>
              <w:t>0</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4</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санатория «Чебаркуль»</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8B053B" w:rsidP="005E2C19">
            <w:pPr>
              <w:ind w:firstLine="0"/>
              <w:jc w:val="center"/>
              <w:rPr>
                <w:rFonts w:eastAsia="Times New Roman"/>
                <w:color w:val="000000"/>
                <w:lang w:eastAsia="ru-RU"/>
              </w:rPr>
            </w:pPr>
            <w:r>
              <w:rPr>
                <w:rFonts w:eastAsia="Times New Roman"/>
                <w:color w:val="000000"/>
                <w:lang w:eastAsia="ru-RU"/>
              </w:rPr>
              <w:t>1515,71</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5</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п. Мисяш, ул. Станционная</w:t>
            </w:r>
          </w:p>
        </w:tc>
        <w:tc>
          <w:tcPr>
            <w:tcW w:w="1719" w:type="dxa"/>
            <w:tcBorders>
              <w:top w:val="nil"/>
              <w:left w:val="nil"/>
              <w:bottom w:val="single" w:sz="4" w:space="0" w:color="auto"/>
              <w:right w:val="single" w:sz="4" w:space="0" w:color="auto"/>
            </w:tcBorders>
            <w:shd w:val="clear" w:color="auto" w:fill="auto"/>
            <w:noWrap/>
            <w:vAlign w:val="center"/>
            <w:hideMark/>
          </w:tcPr>
          <w:p w:rsidR="008706CA" w:rsidRPr="009733EE" w:rsidRDefault="008706CA" w:rsidP="008706CA">
            <w:pPr>
              <w:ind w:firstLine="0"/>
              <w:jc w:val="center"/>
              <w:rPr>
                <w:rFonts w:eastAsia="Times New Roman"/>
                <w:color w:val="000000"/>
                <w:lang w:eastAsia="ru-RU"/>
              </w:rPr>
            </w:pPr>
            <w:r>
              <w:rPr>
                <w:rFonts w:eastAsia="Times New Roman"/>
                <w:color w:val="000000"/>
                <w:lang w:eastAsia="ru-RU"/>
              </w:rPr>
              <w:t>577,837</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6</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Советская</w:t>
            </w:r>
            <w:r w:rsidR="00877CB0">
              <w:rPr>
                <w:rFonts w:eastAsia="Times New Roman"/>
                <w:color w:val="000000"/>
                <w:lang w:eastAsia="ru-RU"/>
              </w:rPr>
              <w:t>,</w:t>
            </w:r>
            <w:r w:rsidRPr="009733EE">
              <w:rPr>
                <w:rFonts w:eastAsia="Times New Roman"/>
                <w:color w:val="000000"/>
                <w:lang w:eastAsia="ru-RU"/>
              </w:rPr>
              <w:t xml:space="preserve"> 269</w:t>
            </w:r>
          </w:p>
        </w:tc>
        <w:tc>
          <w:tcPr>
            <w:tcW w:w="1719" w:type="dxa"/>
            <w:tcBorders>
              <w:top w:val="nil"/>
              <w:left w:val="nil"/>
              <w:bottom w:val="single" w:sz="4" w:space="0" w:color="auto"/>
              <w:right w:val="single" w:sz="4" w:space="0" w:color="auto"/>
            </w:tcBorders>
            <w:shd w:val="clear" w:color="auto" w:fill="auto"/>
            <w:noWrap/>
            <w:vAlign w:val="center"/>
            <w:hideMark/>
          </w:tcPr>
          <w:p w:rsidR="008706CA" w:rsidRPr="009733EE" w:rsidRDefault="008706CA" w:rsidP="008706CA">
            <w:pPr>
              <w:ind w:firstLine="0"/>
              <w:jc w:val="center"/>
              <w:rPr>
                <w:rFonts w:eastAsia="Times New Roman"/>
                <w:color w:val="000000"/>
                <w:lang w:eastAsia="ru-RU"/>
              </w:rPr>
            </w:pPr>
            <w:r>
              <w:rPr>
                <w:rFonts w:eastAsia="Times New Roman"/>
                <w:color w:val="000000"/>
                <w:lang w:eastAsia="ru-RU"/>
              </w:rPr>
              <w:t>1199,23</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7</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BA3747">
            <w:pPr>
              <w:ind w:firstLine="0"/>
              <w:jc w:val="left"/>
              <w:rPr>
                <w:rFonts w:eastAsia="Times New Roman"/>
                <w:color w:val="000000"/>
                <w:lang w:eastAsia="ru-RU"/>
              </w:rPr>
            </w:pPr>
            <w:r w:rsidRPr="009733EE">
              <w:rPr>
                <w:rFonts w:eastAsia="Times New Roman"/>
                <w:color w:val="000000"/>
                <w:lang w:eastAsia="ru-RU"/>
              </w:rPr>
              <w:t>котельная санатори</w:t>
            </w:r>
            <w:r w:rsidR="00BA3747">
              <w:rPr>
                <w:rFonts w:eastAsia="Times New Roman"/>
                <w:color w:val="000000"/>
                <w:lang w:eastAsia="ru-RU"/>
              </w:rPr>
              <w:t>я</w:t>
            </w:r>
            <w:r w:rsidRPr="009733EE">
              <w:rPr>
                <w:rFonts w:eastAsia="Times New Roman"/>
                <w:color w:val="000000"/>
                <w:lang w:eastAsia="ru-RU"/>
              </w:rPr>
              <w:t xml:space="preserve"> «Каменный цветок»</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8706CA" w:rsidP="005E2C19">
            <w:pPr>
              <w:ind w:firstLine="0"/>
              <w:jc w:val="center"/>
              <w:rPr>
                <w:rFonts w:eastAsia="Times New Roman"/>
                <w:color w:val="000000"/>
                <w:lang w:eastAsia="ru-RU"/>
              </w:rPr>
            </w:pPr>
            <w:r>
              <w:rPr>
                <w:rFonts w:eastAsia="Times New Roman"/>
                <w:color w:val="000000"/>
                <w:lang w:eastAsia="ru-RU"/>
              </w:rPr>
              <w:t>1055,12</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8</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904FB0" w:rsidP="005E2C19">
            <w:pPr>
              <w:ind w:firstLine="0"/>
              <w:jc w:val="left"/>
              <w:rPr>
                <w:rFonts w:eastAsia="Times New Roman"/>
                <w:color w:val="000000"/>
                <w:lang w:eastAsia="ru-RU"/>
              </w:rPr>
            </w:pPr>
            <w:r w:rsidRPr="009733EE">
              <w:rPr>
                <w:rFonts w:eastAsia="Times New Roman"/>
                <w:color w:val="000000"/>
                <w:lang w:eastAsia="ru-RU"/>
              </w:rPr>
              <w:t>пос. Куйбышева, котельная школы №9</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н/д</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9</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г.Чебаркуль, ул.Миасское шоссе, 5</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8706CA" w:rsidP="005E2C19">
            <w:pPr>
              <w:ind w:firstLine="0"/>
              <w:jc w:val="center"/>
              <w:rPr>
                <w:rFonts w:eastAsia="Times New Roman"/>
                <w:color w:val="000000"/>
                <w:lang w:eastAsia="ru-RU"/>
              </w:rPr>
            </w:pPr>
            <w:r>
              <w:rPr>
                <w:rFonts w:eastAsia="Times New Roman"/>
                <w:color w:val="000000"/>
                <w:lang w:eastAsia="ru-RU"/>
              </w:rPr>
              <w:t>398,798</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10</w:t>
            </w:r>
          </w:p>
        </w:tc>
        <w:tc>
          <w:tcPr>
            <w:tcW w:w="6996" w:type="dxa"/>
            <w:tcBorders>
              <w:top w:val="nil"/>
              <w:left w:val="nil"/>
              <w:bottom w:val="single" w:sz="4" w:space="0" w:color="auto"/>
              <w:right w:val="single" w:sz="4" w:space="0" w:color="auto"/>
            </w:tcBorders>
            <w:shd w:val="clear" w:color="auto" w:fill="auto"/>
            <w:vAlign w:val="center"/>
            <w:hideMark/>
          </w:tcPr>
          <w:p w:rsidR="005E2C19" w:rsidRPr="00405336"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ГБУЗ "Областная Больница г.Чебаркуль", ул.Крылова</w:t>
            </w:r>
            <w:r w:rsidR="001C18BB">
              <w:rPr>
                <w:rFonts w:eastAsia="Times New Roman"/>
                <w:color w:val="000000"/>
                <w:lang w:eastAsia="ru-RU"/>
              </w:rPr>
              <w:t>,</w:t>
            </w:r>
            <w:r w:rsidRPr="009733EE">
              <w:rPr>
                <w:rFonts w:eastAsia="Times New Roman"/>
                <w:color w:val="000000"/>
                <w:lang w:eastAsia="ru-RU"/>
              </w:rPr>
              <w:t xml:space="preserve"> 83/5</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3075</w:t>
            </w:r>
            <w:r w:rsidR="00A73C11" w:rsidRPr="009733EE">
              <w:rPr>
                <w:rFonts w:eastAsia="Times New Roman"/>
                <w:color w:val="000000"/>
                <w:lang w:eastAsia="ru-RU"/>
              </w:rPr>
              <w:t>5</w:t>
            </w:r>
            <w:r w:rsidR="00A73C11">
              <w:rPr>
                <w:rFonts w:eastAsia="Times New Roman"/>
                <w:color w:val="000000"/>
                <w:lang w:eastAsia="ru-RU"/>
              </w:rPr>
              <w:t>,</w:t>
            </w:r>
            <w:r w:rsidR="00A73C11" w:rsidRPr="009733EE">
              <w:rPr>
                <w:rFonts w:eastAsia="Times New Roman"/>
                <w:color w:val="000000"/>
                <w:lang w:eastAsia="ru-RU"/>
              </w:rPr>
              <w:t>8</w:t>
            </w:r>
            <w:r w:rsidRPr="009733EE">
              <w:rPr>
                <w:rFonts w:eastAsia="Times New Roman"/>
                <w:color w:val="000000"/>
                <w:lang w:eastAsia="ru-RU"/>
              </w:rPr>
              <w:t>7</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11</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ГУП Челябинской области Пансионат с лечением «Карагайский бор» Филиал «Сосновая горка»</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1033</w:t>
            </w:r>
            <w:r w:rsidR="00A73C11" w:rsidRPr="009733EE">
              <w:rPr>
                <w:rFonts w:eastAsia="Times New Roman"/>
                <w:color w:val="000000"/>
                <w:lang w:eastAsia="ru-RU"/>
              </w:rPr>
              <w:t>3</w:t>
            </w:r>
            <w:r w:rsidR="00A73C11">
              <w:rPr>
                <w:rFonts w:eastAsia="Times New Roman"/>
                <w:color w:val="000000"/>
                <w:lang w:eastAsia="ru-RU"/>
              </w:rPr>
              <w:t>,</w:t>
            </w:r>
            <w:r w:rsidR="00A73C11" w:rsidRPr="009733EE">
              <w:rPr>
                <w:rFonts w:eastAsia="Times New Roman"/>
                <w:color w:val="000000"/>
                <w:lang w:eastAsia="ru-RU"/>
              </w:rPr>
              <w:t>0</w:t>
            </w:r>
            <w:r w:rsidRPr="009733EE">
              <w:rPr>
                <w:rFonts w:eastAsia="Times New Roman"/>
                <w:color w:val="000000"/>
                <w:lang w:eastAsia="ru-RU"/>
              </w:rPr>
              <w:t>0</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12</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пансионат</w:t>
            </w:r>
            <w:r w:rsidR="001C18BB">
              <w:rPr>
                <w:rFonts w:eastAsia="Times New Roman"/>
                <w:color w:val="000000"/>
                <w:lang w:eastAsia="ru-RU"/>
              </w:rPr>
              <w:t>а</w:t>
            </w:r>
            <w:r w:rsidRPr="009733EE">
              <w:rPr>
                <w:rFonts w:eastAsia="Times New Roman"/>
                <w:color w:val="000000"/>
                <w:lang w:eastAsia="ru-RU"/>
              </w:rPr>
              <w:t xml:space="preserve"> «Утес»</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8706CA" w:rsidP="005E2C19">
            <w:pPr>
              <w:ind w:firstLine="0"/>
              <w:jc w:val="center"/>
              <w:rPr>
                <w:rFonts w:eastAsia="Times New Roman"/>
                <w:color w:val="000000"/>
                <w:lang w:eastAsia="ru-RU"/>
              </w:rPr>
            </w:pPr>
            <w:r>
              <w:rPr>
                <w:rFonts w:eastAsia="Times New Roman"/>
                <w:color w:val="000000"/>
                <w:lang w:eastAsia="ru-RU"/>
              </w:rPr>
              <w:t>2209,049</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13</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1C18BB">
            <w:pPr>
              <w:ind w:firstLine="0"/>
              <w:jc w:val="left"/>
              <w:rPr>
                <w:rFonts w:eastAsia="Times New Roman"/>
                <w:color w:val="000000"/>
                <w:lang w:eastAsia="ru-RU"/>
              </w:rPr>
            </w:pPr>
            <w:r w:rsidRPr="009733EE">
              <w:rPr>
                <w:rFonts w:eastAsia="Times New Roman"/>
                <w:color w:val="000000"/>
                <w:lang w:eastAsia="ru-RU"/>
              </w:rPr>
              <w:t>котельная санатори</w:t>
            </w:r>
            <w:r w:rsidR="001C18BB">
              <w:rPr>
                <w:rFonts w:eastAsia="Times New Roman"/>
                <w:color w:val="000000"/>
                <w:lang w:eastAsia="ru-RU"/>
              </w:rPr>
              <w:t>я</w:t>
            </w:r>
            <w:r w:rsidRPr="009733EE">
              <w:rPr>
                <w:rFonts w:eastAsia="Times New Roman"/>
                <w:color w:val="000000"/>
                <w:lang w:eastAsia="ru-RU"/>
              </w:rPr>
              <w:t xml:space="preserve"> «Еловое»</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8706CA" w:rsidP="005E2C19">
            <w:pPr>
              <w:ind w:firstLine="0"/>
              <w:jc w:val="center"/>
              <w:rPr>
                <w:rFonts w:eastAsia="Times New Roman"/>
                <w:color w:val="000000"/>
                <w:lang w:eastAsia="ru-RU"/>
              </w:rPr>
            </w:pPr>
            <w:r>
              <w:rPr>
                <w:rFonts w:eastAsia="Times New Roman"/>
                <w:color w:val="000000"/>
                <w:lang w:eastAsia="ru-RU"/>
              </w:rPr>
              <w:t>6478,982</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14</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ООО «Курорт Кисегач»</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н/д</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15</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1C18BB">
            <w:pPr>
              <w:ind w:firstLine="0"/>
              <w:jc w:val="left"/>
              <w:rPr>
                <w:rFonts w:eastAsia="Times New Roman"/>
                <w:color w:val="000000"/>
                <w:lang w:eastAsia="ru-RU"/>
              </w:rPr>
            </w:pPr>
            <w:r w:rsidRPr="009733EE">
              <w:rPr>
                <w:rFonts w:eastAsia="Times New Roman"/>
                <w:color w:val="000000"/>
                <w:lang w:eastAsia="ru-RU"/>
              </w:rPr>
              <w:t>котельная поселк</w:t>
            </w:r>
            <w:r w:rsidR="001C18BB">
              <w:rPr>
                <w:rFonts w:eastAsia="Times New Roman"/>
                <w:color w:val="000000"/>
                <w:lang w:eastAsia="ru-RU"/>
              </w:rPr>
              <w:t>а</w:t>
            </w:r>
            <w:r w:rsidRPr="009733EE">
              <w:rPr>
                <w:rFonts w:eastAsia="Times New Roman"/>
                <w:color w:val="000000"/>
                <w:lang w:eastAsia="ru-RU"/>
              </w:rPr>
              <w:t xml:space="preserve"> Санаторий Кисегач</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н/д</w:t>
            </w:r>
          </w:p>
        </w:tc>
      </w:tr>
      <w:tr w:rsidR="005E2C19" w:rsidRPr="009733EE" w:rsidTr="005E2C19">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16</w:t>
            </w:r>
          </w:p>
        </w:tc>
        <w:tc>
          <w:tcPr>
            <w:tcW w:w="6996" w:type="dxa"/>
            <w:tcBorders>
              <w:top w:val="nil"/>
              <w:left w:val="nil"/>
              <w:bottom w:val="single" w:sz="4" w:space="0" w:color="auto"/>
              <w:right w:val="single" w:sz="4" w:space="0" w:color="auto"/>
            </w:tcBorders>
            <w:shd w:val="clear" w:color="auto" w:fill="auto"/>
            <w:vAlign w:val="center"/>
            <w:hideMark/>
          </w:tcPr>
          <w:p w:rsidR="005E2C19" w:rsidRPr="009733EE" w:rsidRDefault="005E2C19" w:rsidP="005E2C19">
            <w:pPr>
              <w:ind w:firstLine="0"/>
              <w:jc w:val="left"/>
              <w:rPr>
                <w:rFonts w:eastAsia="Times New Roman"/>
                <w:color w:val="000000"/>
                <w:lang w:eastAsia="ru-RU"/>
              </w:rPr>
            </w:pPr>
            <w:r w:rsidRPr="009733EE">
              <w:rPr>
                <w:rFonts w:eastAsia="Times New Roman"/>
                <w:color w:val="000000"/>
                <w:lang w:eastAsia="ru-RU"/>
              </w:rPr>
              <w:t>котельная ООО «Лесная сказка»</w:t>
            </w:r>
          </w:p>
        </w:tc>
        <w:tc>
          <w:tcPr>
            <w:tcW w:w="1719" w:type="dxa"/>
            <w:tcBorders>
              <w:top w:val="nil"/>
              <w:left w:val="nil"/>
              <w:bottom w:val="single" w:sz="4" w:space="0" w:color="auto"/>
              <w:right w:val="single" w:sz="4" w:space="0" w:color="auto"/>
            </w:tcBorders>
            <w:shd w:val="clear" w:color="auto" w:fill="auto"/>
            <w:noWrap/>
            <w:vAlign w:val="center"/>
            <w:hideMark/>
          </w:tcPr>
          <w:p w:rsidR="005E2C19" w:rsidRPr="009733EE" w:rsidRDefault="005E2C19" w:rsidP="005E2C19">
            <w:pPr>
              <w:ind w:firstLine="0"/>
              <w:jc w:val="center"/>
              <w:rPr>
                <w:rFonts w:eastAsia="Times New Roman"/>
                <w:color w:val="000000"/>
                <w:lang w:eastAsia="ru-RU"/>
              </w:rPr>
            </w:pPr>
            <w:r w:rsidRPr="009733EE">
              <w:rPr>
                <w:rFonts w:eastAsia="Times New Roman"/>
                <w:color w:val="000000"/>
                <w:lang w:eastAsia="ru-RU"/>
              </w:rPr>
              <w:t>н/д</w:t>
            </w:r>
          </w:p>
        </w:tc>
      </w:tr>
    </w:tbl>
    <w:p w:rsidR="00EE5DF9" w:rsidRDefault="00EE5DF9" w:rsidP="001347E0">
      <w:pPr>
        <w:rPr>
          <w:lang w:bidi="ru-RU"/>
        </w:rPr>
      </w:pPr>
      <w:bookmarkStart w:id="14" w:name="_Toc3276334"/>
    </w:p>
    <w:p w:rsidR="00EE5DF9" w:rsidRDefault="001347E0" w:rsidP="001347E0">
      <w:pPr>
        <w:rPr>
          <w:lang w:bidi="ru-RU"/>
        </w:rPr>
      </w:pPr>
      <w:r w:rsidRPr="009733EE">
        <w:rPr>
          <w:lang w:bidi="ru-RU"/>
        </w:rPr>
        <w:t xml:space="preserve">Данные базового уровня распределения </w:t>
      </w:r>
      <w:r w:rsidR="009F6558">
        <w:rPr>
          <w:lang w:bidi="ru-RU"/>
        </w:rPr>
        <w:t xml:space="preserve">тепловой энергии </w:t>
      </w:r>
      <w:r w:rsidRPr="009733EE">
        <w:rPr>
          <w:lang w:bidi="ru-RU"/>
        </w:rPr>
        <w:t xml:space="preserve">по видам тепловых нагрузок по каждому источнику представлены в </w:t>
      </w:r>
      <w:r w:rsidR="007B6D0B" w:rsidRPr="00024EEE">
        <w:rPr>
          <w:lang w:bidi="ru-RU"/>
        </w:rPr>
        <w:t>таблице</w:t>
      </w:r>
      <w:r w:rsidRPr="009733EE">
        <w:rPr>
          <w:lang w:bidi="ru-RU"/>
        </w:rPr>
        <w:t xml:space="preserve"> 2.</w:t>
      </w:r>
    </w:p>
    <w:p w:rsidR="00EE5DF9" w:rsidRDefault="00EE5DF9">
      <w:pPr>
        <w:spacing w:after="200" w:line="276" w:lineRule="auto"/>
        <w:ind w:firstLine="0"/>
        <w:jc w:val="left"/>
        <w:rPr>
          <w:lang w:bidi="ru-RU"/>
        </w:rPr>
      </w:pPr>
      <w:r>
        <w:rPr>
          <w:lang w:bidi="ru-RU"/>
        </w:rPr>
        <w:br w:type="page"/>
      </w:r>
    </w:p>
    <w:p w:rsidR="001347E0" w:rsidRPr="009733EE" w:rsidRDefault="001347E0" w:rsidP="001347E0">
      <w:pPr>
        <w:rPr>
          <w:lang w:bidi="ru-RU"/>
        </w:rPr>
      </w:pPr>
    </w:p>
    <w:p w:rsidR="00C531B8" w:rsidRPr="009733EE" w:rsidRDefault="00C531B8" w:rsidP="00C531B8">
      <w:pPr>
        <w:pStyle w:val="aff6"/>
      </w:pPr>
      <w:r w:rsidRPr="009733EE">
        <w:t xml:space="preserve">Таблица </w:t>
      </w:r>
      <w:r w:rsidR="009138C5">
        <w:rPr>
          <w:noProof/>
        </w:rPr>
        <w:fldChar w:fldCharType="begin"/>
      </w:r>
      <w:r w:rsidR="009138C5">
        <w:rPr>
          <w:noProof/>
        </w:rPr>
        <w:instrText xml:space="preserve"> SEQ Таблица \* ARABIC </w:instrText>
      </w:r>
      <w:r w:rsidR="009138C5">
        <w:rPr>
          <w:noProof/>
        </w:rPr>
        <w:fldChar w:fldCharType="separate"/>
      </w:r>
      <w:r w:rsidR="002B0226">
        <w:rPr>
          <w:noProof/>
        </w:rPr>
        <w:t>2</w:t>
      </w:r>
      <w:r w:rsidR="009138C5">
        <w:rPr>
          <w:noProof/>
        </w:rPr>
        <w:fldChar w:fldCharType="end"/>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476"/>
        <w:gridCol w:w="1523"/>
        <w:gridCol w:w="1384"/>
        <w:gridCol w:w="1522"/>
        <w:gridCol w:w="1589"/>
      </w:tblGrid>
      <w:tr w:rsidR="001347E0" w:rsidRPr="009733EE" w:rsidTr="00C531B8">
        <w:trPr>
          <w:trHeight w:val="20"/>
          <w:tblHeader/>
        </w:trPr>
        <w:tc>
          <w:tcPr>
            <w:tcW w:w="868" w:type="dxa"/>
            <w:vMerge w:val="restart"/>
            <w:shd w:val="clear" w:color="auto" w:fill="auto"/>
            <w:noWrap/>
            <w:vAlign w:val="center"/>
            <w:hideMark/>
          </w:tcPr>
          <w:p w:rsidR="001347E0" w:rsidRPr="009733EE" w:rsidRDefault="001347E0" w:rsidP="00C531B8">
            <w:pPr>
              <w:pStyle w:val="00"/>
            </w:pPr>
            <w:r w:rsidRPr="009733EE">
              <w:t>№</w:t>
            </w:r>
          </w:p>
        </w:tc>
        <w:tc>
          <w:tcPr>
            <w:tcW w:w="2539" w:type="dxa"/>
            <w:vMerge w:val="restart"/>
            <w:shd w:val="clear" w:color="auto" w:fill="auto"/>
            <w:noWrap/>
            <w:vAlign w:val="center"/>
            <w:hideMark/>
          </w:tcPr>
          <w:p w:rsidR="001347E0" w:rsidRPr="009733EE" w:rsidRDefault="001347E0" w:rsidP="00C531B8">
            <w:pPr>
              <w:pStyle w:val="00"/>
            </w:pPr>
            <w:r w:rsidRPr="009733EE">
              <w:t>Источник</w:t>
            </w:r>
          </w:p>
        </w:tc>
        <w:tc>
          <w:tcPr>
            <w:tcW w:w="6164" w:type="dxa"/>
            <w:gridSpan w:val="4"/>
            <w:shd w:val="clear" w:color="auto" w:fill="auto"/>
            <w:noWrap/>
            <w:vAlign w:val="center"/>
            <w:hideMark/>
          </w:tcPr>
          <w:p w:rsidR="001347E0" w:rsidRPr="009733EE" w:rsidRDefault="001347E0" w:rsidP="00C531B8">
            <w:pPr>
              <w:pStyle w:val="00"/>
            </w:pPr>
            <w:r w:rsidRPr="009733EE">
              <w:t>Тепловая нагрузка</w:t>
            </w:r>
          </w:p>
        </w:tc>
      </w:tr>
      <w:tr w:rsidR="001347E0" w:rsidRPr="009733EE" w:rsidTr="00C531B8">
        <w:trPr>
          <w:trHeight w:val="20"/>
          <w:tblHeader/>
        </w:trPr>
        <w:tc>
          <w:tcPr>
            <w:tcW w:w="868" w:type="dxa"/>
            <w:vMerge/>
            <w:vAlign w:val="center"/>
            <w:hideMark/>
          </w:tcPr>
          <w:p w:rsidR="001347E0" w:rsidRPr="009733EE" w:rsidRDefault="001347E0" w:rsidP="00C531B8">
            <w:pPr>
              <w:pStyle w:val="00"/>
            </w:pPr>
          </w:p>
        </w:tc>
        <w:tc>
          <w:tcPr>
            <w:tcW w:w="2539" w:type="dxa"/>
            <w:vMerge/>
            <w:vAlign w:val="center"/>
            <w:hideMark/>
          </w:tcPr>
          <w:p w:rsidR="001347E0" w:rsidRPr="009733EE" w:rsidRDefault="001347E0" w:rsidP="00C531B8">
            <w:pPr>
              <w:pStyle w:val="00"/>
            </w:pPr>
          </w:p>
        </w:tc>
        <w:tc>
          <w:tcPr>
            <w:tcW w:w="1560" w:type="dxa"/>
            <w:shd w:val="clear" w:color="auto" w:fill="auto"/>
            <w:noWrap/>
            <w:vAlign w:val="center"/>
            <w:hideMark/>
          </w:tcPr>
          <w:p w:rsidR="001347E0" w:rsidRPr="009733EE" w:rsidRDefault="001347E0" w:rsidP="00C531B8">
            <w:pPr>
              <w:pStyle w:val="00"/>
            </w:pPr>
            <w:r w:rsidRPr="009733EE">
              <w:t>на систему отопление, Гкал/ч</w:t>
            </w:r>
          </w:p>
        </w:tc>
        <w:tc>
          <w:tcPr>
            <w:tcW w:w="1417" w:type="dxa"/>
            <w:shd w:val="clear" w:color="auto" w:fill="auto"/>
            <w:noWrap/>
            <w:vAlign w:val="center"/>
            <w:hideMark/>
          </w:tcPr>
          <w:p w:rsidR="001347E0" w:rsidRPr="009733EE" w:rsidRDefault="001347E0" w:rsidP="00C531B8">
            <w:pPr>
              <w:pStyle w:val="00"/>
            </w:pPr>
            <w:r w:rsidRPr="009733EE">
              <w:t>на систему вентиляции, Гкал/ч</w:t>
            </w:r>
          </w:p>
        </w:tc>
        <w:tc>
          <w:tcPr>
            <w:tcW w:w="1559" w:type="dxa"/>
            <w:shd w:val="clear" w:color="auto" w:fill="auto"/>
            <w:noWrap/>
            <w:vAlign w:val="center"/>
            <w:hideMark/>
          </w:tcPr>
          <w:p w:rsidR="001347E0" w:rsidRPr="009733EE" w:rsidRDefault="001347E0" w:rsidP="00C531B8">
            <w:pPr>
              <w:pStyle w:val="00"/>
            </w:pPr>
            <w:r w:rsidRPr="009733EE">
              <w:t>на систему ГВС (среднее) Гкал/ч</w:t>
            </w:r>
          </w:p>
        </w:tc>
        <w:tc>
          <w:tcPr>
            <w:tcW w:w="1628" w:type="dxa"/>
            <w:shd w:val="clear" w:color="auto" w:fill="auto"/>
            <w:noWrap/>
            <w:vAlign w:val="center"/>
            <w:hideMark/>
          </w:tcPr>
          <w:p w:rsidR="001347E0" w:rsidRPr="009733EE" w:rsidRDefault="00C531B8" w:rsidP="00C531B8">
            <w:pPr>
              <w:pStyle w:val="00"/>
            </w:pPr>
            <w:r w:rsidRPr="009733EE">
              <w:t>С</w:t>
            </w:r>
            <w:r w:rsidR="001347E0" w:rsidRPr="009733EE">
              <w:t>умма, Гкал/ч</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w:t>
            </w:r>
          </w:p>
        </w:tc>
        <w:tc>
          <w:tcPr>
            <w:tcW w:w="2539" w:type="dxa"/>
            <w:shd w:val="clear" w:color="auto" w:fill="auto"/>
            <w:vAlign w:val="center"/>
            <w:hideMark/>
          </w:tcPr>
          <w:p w:rsidR="001347E0" w:rsidRPr="009733EE" w:rsidRDefault="001347E0" w:rsidP="00C531B8">
            <w:pPr>
              <w:pStyle w:val="00"/>
            </w:pPr>
            <w:r w:rsidRPr="001F0E64">
              <w:t xml:space="preserve">котельная </w:t>
            </w:r>
            <w:r w:rsidR="0088044B" w:rsidRPr="001F0E64">
              <w:t>ПАО «Уралкуз»</w:t>
            </w:r>
          </w:p>
        </w:tc>
        <w:tc>
          <w:tcPr>
            <w:tcW w:w="1560" w:type="dxa"/>
            <w:shd w:val="clear" w:color="auto" w:fill="auto"/>
            <w:vAlign w:val="center"/>
            <w:hideMark/>
          </w:tcPr>
          <w:p w:rsidR="001347E0" w:rsidRPr="009733EE" w:rsidRDefault="001347E0" w:rsidP="00C531B8">
            <w:pPr>
              <w:pStyle w:val="00"/>
            </w:pPr>
            <w:r w:rsidRPr="009733EE">
              <w:t>8</w:t>
            </w:r>
            <w:r w:rsidR="005E1B88">
              <w:t>6,96</w:t>
            </w:r>
          </w:p>
        </w:tc>
        <w:tc>
          <w:tcPr>
            <w:tcW w:w="1417" w:type="dxa"/>
            <w:shd w:val="clear" w:color="auto" w:fill="auto"/>
            <w:vAlign w:val="center"/>
            <w:hideMark/>
          </w:tcPr>
          <w:p w:rsidR="001347E0" w:rsidRPr="009733EE" w:rsidRDefault="00A73C11" w:rsidP="00C531B8">
            <w:pPr>
              <w:pStyle w:val="00"/>
            </w:pPr>
            <w:r w:rsidRPr="009733EE">
              <w:t>0</w:t>
            </w:r>
            <w:r>
              <w:t>,</w:t>
            </w:r>
            <w:r w:rsidRPr="009733EE">
              <w:t>0</w:t>
            </w:r>
            <w:r w:rsidR="005E1B88">
              <w:t>5</w:t>
            </w:r>
          </w:p>
        </w:tc>
        <w:tc>
          <w:tcPr>
            <w:tcW w:w="1559" w:type="dxa"/>
            <w:shd w:val="clear" w:color="auto" w:fill="auto"/>
            <w:vAlign w:val="center"/>
            <w:hideMark/>
          </w:tcPr>
          <w:p w:rsidR="001347E0" w:rsidRPr="009733EE" w:rsidRDefault="00A73C11" w:rsidP="00C531B8">
            <w:pPr>
              <w:pStyle w:val="00"/>
            </w:pPr>
            <w:r w:rsidRPr="009733EE">
              <w:t>1</w:t>
            </w:r>
            <w:r>
              <w:t>,</w:t>
            </w:r>
            <w:r w:rsidRPr="009733EE">
              <w:t>9</w:t>
            </w:r>
            <w:r w:rsidR="001347E0" w:rsidRPr="009733EE">
              <w:t>9</w:t>
            </w:r>
          </w:p>
        </w:tc>
        <w:tc>
          <w:tcPr>
            <w:tcW w:w="1628" w:type="dxa"/>
            <w:shd w:val="clear" w:color="auto" w:fill="auto"/>
            <w:noWrap/>
            <w:vAlign w:val="center"/>
            <w:hideMark/>
          </w:tcPr>
          <w:p w:rsidR="001347E0" w:rsidRPr="009733EE" w:rsidRDefault="001347E0" w:rsidP="00C531B8">
            <w:pPr>
              <w:pStyle w:val="00"/>
            </w:pPr>
            <w:r w:rsidRPr="009733EE">
              <w:t>8</w:t>
            </w:r>
            <w:r w:rsidR="00A73C11" w:rsidRPr="009733EE">
              <w:t>9</w:t>
            </w:r>
            <w:r w:rsidR="00A73C11">
              <w:t>,</w:t>
            </w:r>
            <w:r w:rsidR="00A73C11" w:rsidRPr="009733EE">
              <w:t>0</w:t>
            </w:r>
            <w:r w:rsidRPr="009733EE">
              <w:t>0</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2</w:t>
            </w:r>
          </w:p>
        </w:tc>
        <w:tc>
          <w:tcPr>
            <w:tcW w:w="2539" w:type="dxa"/>
            <w:shd w:val="clear" w:color="auto" w:fill="auto"/>
            <w:vAlign w:val="center"/>
            <w:hideMark/>
          </w:tcPr>
          <w:p w:rsidR="001347E0" w:rsidRPr="009733EE" w:rsidRDefault="001347E0" w:rsidP="00C531B8">
            <w:pPr>
              <w:pStyle w:val="00"/>
            </w:pPr>
            <w:r w:rsidRPr="009733EE">
              <w:t>котельная №219</w:t>
            </w:r>
          </w:p>
        </w:tc>
        <w:tc>
          <w:tcPr>
            <w:tcW w:w="1560" w:type="dxa"/>
            <w:shd w:val="clear" w:color="auto" w:fill="auto"/>
            <w:vAlign w:val="center"/>
            <w:hideMark/>
          </w:tcPr>
          <w:p w:rsidR="001347E0" w:rsidRPr="009733EE" w:rsidRDefault="001347E0" w:rsidP="00C531B8">
            <w:pPr>
              <w:pStyle w:val="00"/>
            </w:pPr>
            <w:r w:rsidRPr="009733EE">
              <w:t>3</w:t>
            </w:r>
            <w:r w:rsidR="00A73C11" w:rsidRPr="009733EE">
              <w:t>8</w:t>
            </w:r>
            <w:r w:rsidR="00A73C11">
              <w:t>,</w:t>
            </w:r>
            <w:r w:rsidR="00A73C11" w:rsidRPr="009733EE">
              <w:t>0</w:t>
            </w:r>
            <w:r w:rsidRPr="009733EE">
              <w:t>5</w:t>
            </w:r>
          </w:p>
        </w:tc>
        <w:tc>
          <w:tcPr>
            <w:tcW w:w="1417" w:type="dxa"/>
            <w:shd w:val="clear" w:color="auto" w:fill="auto"/>
            <w:vAlign w:val="center"/>
            <w:hideMark/>
          </w:tcPr>
          <w:p w:rsidR="001347E0" w:rsidRPr="009733EE" w:rsidRDefault="00A73C11" w:rsidP="00C531B8">
            <w:pPr>
              <w:pStyle w:val="00"/>
            </w:pPr>
            <w:r w:rsidRPr="009733EE">
              <w:t>0</w:t>
            </w:r>
            <w:r>
              <w:t>,</w:t>
            </w:r>
            <w:r w:rsidRPr="009733EE">
              <w:t>0</w:t>
            </w:r>
            <w:r w:rsidR="001347E0" w:rsidRPr="009733EE">
              <w:t>0</w:t>
            </w:r>
          </w:p>
        </w:tc>
        <w:tc>
          <w:tcPr>
            <w:tcW w:w="1559" w:type="dxa"/>
            <w:shd w:val="clear" w:color="auto" w:fill="auto"/>
            <w:vAlign w:val="center"/>
            <w:hideMark/>
          </w:tcPr>
          <w:p w:rsidR="001347E0" w:rsidRPr="009733EE" w:rsidRDefault="00A73C11" w:rsidP="00C531B8">
            <w:pPr>
              <w:pStyle w:val="00"/>
            </w:pPr>
            <w:r w:rsidRPr="009733EE">
              <w:t>0</w:t>
            </w:r>
            <w:r>
              <w:t>,</w:t>
            </w:r>
            <w:r w:rsidRPr="009733EE">
              <w:t>0</w:t>
            </w:r>
            <w:r w:rsidR="001347E0" w:rsidRPr="009733EE">
              <w:t>0</w:t>
            </w:r>
          </w:p>
        </w:tc>
        <w:tc>
          <w:tcPr>
            <w:tcW w:w="1628" w:type="dxa"/>
            <w:shd w:val="clear" w:color="auto" w:fill="auto"/>
            <w:noWrap/>
            <w:vAlign w:val="center"/>
            <w:hideMark/>
          </w:tcPr>
          <w:p w:rsidR="001347E0" w:rsidRPr="009733EE" w:rsidRDefault="001347E0" w:rsidP="00C531B8">
            <w:pPr>
              <w:pStyle w:val="00"/>
            </w:pPr>
            <w:r w:rsidRPr="009733EE">
              <w:t>3</w:t>
            </w:r>
            <w:r w:rsidR="00A73C11" w:rsidRPr="009733EE">
              <w:t>8</w:t>
            </w:r>
            <w:r w:rsidR="00A73C11">
              <w:t>,</w:t>
            </w:r>
            <w:r w:rsidR="00A73C11" w:rsidRPr="009733EE">
              <w:t>0</w:t>
            </w:r>
            <w:r w:rsidRPr="009733EE">
              <w:t>5</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3</w:t>
            </w:r>
          </w:p>
        </w:tc>
        <w:tc>
          <w:tcPr>
            <w:tcW w:w="2539" w:type="dxa"/>
            <w:shd w:val="clear" w:color="auto" w:fill="auto"/>
            <w:vAlign w:val="center"/>
            <w:hideMark/>
          </w:tcPr>
          <w:p w:rsidR="001347E0" w:rsidRPr="009733EE" w:rsidRDefault="001347E0" w:rsidP="00C531B8">
            <w:pPr>
              <w:pStyle w:val="00"/>
            </w:pPr>
            <w:r w:rsidRPr="009733EE">
              <w:t>котельная №36</w:t>
            </w:r>
          </w:p>
        </w:tc>
        <w:tc>
          <w:tcPr>
            <w:tcW w:w="1560" w:type="dxa"/>
            <w:shd w:val="clear" w:color="auto" w:fill="auto"/>
            <w:vAlign w:val="center"/>
            <w:hideMark/>
          </w:tcPr>
          <w:p w:rsidR="001347E0" w:rsidRPr="009733EE" w:rsidRDefault="00A73C11" w:rsidP="00B95DE9">
            <w:pPr>
              <w:pStyle w:val="00"/>
            </w:pPr>
            <w:r w:rsidRPr="009733EE">
              <w:t>1</w:t>
            </w:r>
            <w:r>
              <w:t>,</w:t>
            </w:r>
            <w:r w:rsidR="00B95DE9">
              <w:t>10</w:t>
            </w:r>
          </w:p>
        </w:tc>
        <w:tc>
          <w:tcPr>
            <w:tcW w:w="1417" w:type="dxa"/>
            <w:shd w:val="clear" w:color="auto" w:fill="auto"/>
            <w:vAlign w:val="center"/>
            <w:hideMark/>
          </w:tcPr>
          <w:p w:rsidR="001347E0" w:rsidRPr="009733EE" w:rsidRDefault="00B95DE9" w:rsidP="00C531B8">
            <w:pPr>
              <w:pStyle w:val="00"/>
            </w:pPr>
            <w:r w:rsidRPr="00B95DE9">
              <w:t>0,00</w:t>
            </w:r>
          </w:p>
        </w:tc>
        <w:tc>
          <w:tcPr>
            <w:tcW w:w="1559" w:type="dxa"/>
            <w:shd w:val="clear" w:color="auto" w:fill="auto"/>
            <w:vAlign w:val="center"/>
            <w:hideMark/>
          </w:tcPr>
          <w:p w:rsidR="001347E0" w:rsidRPr="009733EE" w:rsidRDefault="00A73C11" w:rsidP="00B95DE9">
            <w:pPr>
              <w:pStyle w:val="00"/>
            </w:pPr>
            <w:r w:rsidRPr="009733EE">
              <w:t>0</w:t>
            </w:r>
            <w:r>
              <w:t>,</w:t>
            </w:r>
            <w:r w:rsidR="00B95DE9">
              <w:t>17</w:t>
            </w:r>
          </w:p>
        </w:tc>
        <w:tc>
          <w:tcPr>
            <w:tcW w:w="1628" w:type="dxa"/>
            <w:shd w:val="clear" w:color="auto" w:fill="auto"/>
            <w:noWrap/>
            <w:vAlign w:val="center"/>
            <w:hideMark/>
          </w:tcPr>
          <w:p w:rsidR="001347E0" w:rsidRPr="009733EE" w:rsidRDefault="00A73C11" w:rsidP="00B95DE9">
            <w:pPr>
              <w:pStyle w:val="00"/>
            </w:pPr>
            <w:r w:rsidRPr="009733EE">
              <w:t>1</w:t>
            </w:r>
            <w:r>
              <w:t>,</w:t>
            </w:r>
            <w:r w:rsidR="00B95DE9">
              <w:t>28</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4</w:t>
            </w:r>
          </w:p>
        </w:tc>
        <w:tc>
          <w:tcPr>
            <w:tcW w:w="2539" w:type="dxa"/>
            <w:shd w:val="clear" w:color="auto" w:fill="auto"/>
            <w:vAlign w:val="center"/>
            <w:hideMark/>
          </w:tcPr>
          <w:p w:rsidR="001347E0" w:rsidRPr="009733EE" w:rsidRDefault="001347E0" w:rsidP="00C531B8">
            <w:pPr>
              <w:pStyle w:val="00"/>
            </w:pPr>
            <w:r w:rsidRPr="009733EE">
              <w:t>котельная санатория «Чебаркуль»</w:t>
            </w:r>
          </w:p>
        </w:tc>
        <w:tc>
          <w:tcPr>
            <w:tcW w:w="1560" w:type="dxa"/>
            <w:shd w:val="clear" w:color="auto" w:fill="auto"/>
            <w:vAlign w:val="center"/>
            <w:hideMark/>
          </w:tcPr>
          <w:p w:rsidR="001347E0" w:rsidRPr="009733EE" w:rsidRDefault="00A73C11" w:rsidP="00C531B8">
            <w:pPr>
              <w:pStyle w:val="00"/>
            </w:pPr>
            <w:r w:rsidRPr="009733EE">
              <w:t>0</w:t>
            </w:r>
            <w:r>
              <w:t>,</w:t>
            </w:r>
            <w:r w:rsidRPr="009733EE">
              <w:t>7</w:t>
            </w:r>
            <w:r w:rsidR="001347E0" w:rsidRPr="009733EE">
              <w:t>2</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vAlign w:val="center"/>
            <w:hideMark/>
          </w:tcPr>
          <w:p w:rsidR="001347E0" w:rsidRPr="009733EE" w:rsidRDefault="00A73C11" w:rsidP="00C531B8">
            <w:pPr>
              <w:pStyle w:val="00"/>
            </w:pPr>
            <w:r w:rsidRPr="009733EE">
              <w:t>0</w:t>
            </w:r>
            <w:r>
              <w:t>,</w:t>
            </w:r>
            <w:r w:rsidRPr="009733EE">
              <w:t>1</w:t>
            </w:r>
            <w:r w:rsidR="001347E0" w:rsidRPr="009733EE">
              <w:t>1</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8</w:t>
            </w:r>
            <w:r w:rsidR="001347E0" w:rsidRPr="009733EE">
              <w:t>3</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5</w:t>
            </w:r>
          </w:p>
        </w:tc>
        <w:tc>
          <w:tcPr>
            <w:tcW w:w="2539" w:type="dxa"/>
            <w:shd w:val="clear" w:color="auto" w:fill="auto"/>
            <w:vAlign w:val="center"/>
            <w:hideMark/>
          </w:tcPr>
          <w:p w:rsidR="001347E0" w:rsidRPr="009733EE" w:rsidRDefault="001347E0" w:rsidP="00C531B8">
            <w:pPr>
              <w:pStyle w:val="00"/>
            </w:pPr>
            <w:r w:rsidRPr="009733EE">
              <w:t>котельная п. Мисяш, ул. Станционная</w:t>
            </w:r>
          </w:p>
        </w:tc>
        <w:tc>
          <w:tcPr>
            <w:tcW w:w="1560" w:type="dxa"/>
            <w:shd w:val="clear" w:color="auto" w:fill="auto"/>
            <w:vAlign w:val="center"/>
            <w:hideMark/>
          </w:tcPr>
          <w:p w:rsidR="001347E0" w:rsidRPr="009733EE" w:rsidRDefault="00A73C11" w:rsidP="00C531B8">
            <w:pPr>
              <w:pStyle w:val="00"/>
            </w:pPr>
            <w:r w:rsidRPr="009733EE">
              <w:t>0</w:t>
            </w:r>
            <w:r>
              <w:t>,</w:t>
            </w:r>
            <w:r w:rsidRPr="009733EE">
              <w:t>3</w:t>
            </w:r>
            <w:r w:rsidR="001347E0" w:rsidRPr="009733EE">
              <w:t>1</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3</w:t>
            </w:r>
            <w:r w:rsidR="001347E0" w:rsidRPr="009733EE">
              <w:t>1</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6</w:t>
            </w:r>
          </w:p>
        </w:tc>
        <w:tc>
          <w:tcPr>
            <w:tcW w:w="2539" w:type="dxa"/>
            <w:shd w:val="clear" w:color="auto" w:fill="auto"/>
            <w:vAlign w:val="center"/>
            <w:hideMark/>
          </w:tcPr>
          <w:p w:rsidR="001347E0" w:rsidRPr="009733EE" w:rsidRDefault="001347E0" w:rsidP="00C531B8">
            <w:pPr>
              <w:pStyle w:val="00"/>
            </w:pPr>
            <w:r w:rsidRPr="009733EE">
              <w:t>котельная Советская</w:t>
            </w:r>
            <w:r w:rsidR="001C18BB">
              <w:t>,</w:t>
            </w:r>
            <w:r w:rsidRPr="009733EE">
              <w:t xml:space="preserve"> 269</w:t>
            </w:r>
          </w:p>
        </w:tc>
        <w:tc>
          <w:tcPr>
            <w:tcW w:w="1560" w:type="dxa"/>
            <w:shd w:val="clear" w:color="auto" w:fill="auto"/>
            <w:vAlign w:val="center"/>
            <w:hideMark/>
          </w:tcPr>
          <w:p w:rsidR="001347E0" w:rsidRPr="009733EE" w:rsidRDefault="00A73C11" w:rsidP="00C531B8">
            <w:pPr>
              <w:pStyle w:val="00"/>
            </w:pPr>
            <w:r w:rsidRPr="009733EE">
              <w:t>0</w:t>
            </w:r>
            <w:r>
              <w:t>,</w:t>
            </w:r>
            <w:r w:rsidRPr="009733EE">
              <w:t>5</w:t>
            </w:r>
            <w:r w:rsidR="001347E0" w:rsidRPr="009733EE">
              <w:t>8</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5</w:t>
            </w:r>
            <w:r w:rsidR="001347E0" w:rsidRPr="009733EE">
              <w:t>8</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7</w:t>
            </w:r>
          </w:p>
        </w:tc>
        <w:tc>
          <w:tcPr>
            <w:tcW w:w="2539" w:type="dxa"/>
            <w:shd w:val="clear" w:color="auto" w:fill="auto"/>
            <w:vAlign w:val="center"/>
            <w:hideMark/>
          </w:tcPr>
          <w:p w:rsidR="001347E0" w:rsidRPr="009733EE" w:rsidRDefault="001347E0" w:rsidP="001C18BB">
            <w:pPr>
              <w:pStyle w:val="00"/>
            </w:pPr>
            <w:r w:rsidRPr="009733EE">
              <w:t>котельная санатори</w:t>
            </w:r>
            <w:r w:rsidR="001C18BB">
              <w:t>я</w:t>
            </w:r>
            <w:r w:rsidRPr="009733EE">
              <w:t xml:space="preserve"> «Каменный цветок»</w:t>
            </w:r>
          </w:p>
        </w:tc>
        <w:tc>
          <w:tcPr>
            <w:tcW w:w="1560" w:type="dxa"/>
            <w:shd w:val="clear" w:color="auto" w:fill="auto"/>
            <w:vAlign w:val="center"/>
            <w:hideMark/>
          </w:tcPr>
          <w:p w:rsidR="001347E0" w:rsidRPr="009733EE" w:rsidRDefault="00A73C11" w:rsidP="00C531B8">
            <w:pPr>
              <w:pStyle w:val="00"/>
            </w:pPr>
            <w:r w:rsidRPr="009733EE">
              <w:t>0</w:t>
            </w:r>
            <w:r>
              <w:t>,</w:t>
            </w:r>
            <w:r w:rsidRPr="009733EE">
              <w:t>4</w:t>
            </w:r>
            <w:r w:rsidR="001347E0" w:rsidRPr="009733EE">
              <w:t>4</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4</w:t>
            </w:r>
            <w:r w:rsidR="001347E0" w:rsidRPr="009733EE">
              <w:t>4</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8</w:t>
            </w:r>
          </w:p>
        </w:tc>
        <w:tc>
          <w:tcPr>
            <w:tcW w:w="2539" w:type="dxa"/>
            <w:shd w:val="clear" w:color="auto" w:fill="auto"/>
            <w:vAlign w:val="center"/>
            <w:hideMark/>
          </w:tcPr>
          <w:p w:rsidR="001347E0" w:rsidRPr="009733EE" w:rsidRDefault="001347E0" w:rsidP="00C531B8">
            <w:pPr>
              <w:pStyle w:val="00"/>
            </w:pPr>
            <w:r w:rsidRPr="009733EE">
              <w:t>пос. Куйбышева, котельная школы №9</w:t>
            </w:r>
          </w:p>
        </w:tc>
        <w:tc>
          <w:tcPr>
            <w:tcW w:w="1560" w:type="dxa"/>
            <w:shd w:val="clear" w:color="auto" w:fill="auto"/>
            <w:vAlign w:val="center"/>
            <w:hideMark/>
          </w:tcPr>
          <w:p w:rsidR="001347E0" w:rsidRPr="009733EE" w:rsidRDefault="00A73C11" w:rsidP="00C531B8">
            <w:pPr>
              <w:pStyle w:val="00"/>
            </w:pPr>
            <w:r w:rsidRPr="009733EE">
              <w:t>0</w:t>
            </w:r>
            <w:r>
              <w:t>,</w:t>
            </w:r>
            <w:r w:rsidRPr="009733EE">
              <w:t>1</w:t>
            </w:r>
            <w:r w:rsidR="001347E0" w:rsidRPr="009733EE">
              <w:t>6</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1</w:t>
            </w:r>
            <w:r w:rsidR="001347E0" w:rsidRPr="009733EE">
              <w:t>6</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9</w:t>
            </w:r>
          </w:p>
        </w:tc>
        <w:tc>
          <w:tcPr>
            <w:tcW w:w="2539" w:type="dxa"/>
            <w:shd w:val="clear" w:color="auto" w:fill="auto"/>
            <w:vAlign w:val="center"/>
            <w:hideMark/>
          </w:tcPr>
          <w:p w:rsidR="001347E0" w:rsidRPr="009733EE" w:rsidRDefault="001347E0" w:rsidP="00C531B8">
            <w:pPr>
              <w:pStyle w:val="00"/>
            </w:pPr>
            <w:r w:rsidRPr="009733EE">
              <w:t>котельная г.Чебаркуль, ул.Миасское шоссе, 5</w:t>
            </w:r>
          </w:p>
        </w:tc>
        <w:tc>
          <w:tcPr>
            <w:tcW w:w="1560" w:type="dxa"/>
            <w:shd w:val="clear" w:color="auto" w:fill="auto"/>
            <w:vAlign w:val="center"/>
            <w:hideMark/>
          </w:tcPr>
          <w:p w:rsidR="001347E0" w:rsidRPr="009733EE" w:rsidRDefault="00A73C11" w:rsidP="00C531B8">
            <w:pPr>
              <w:pStyle w:val="00"/>
            </w:pPr>
            <w:r w:rsidRPr="009733EE">
              <w:t>0</w:t>
            </w:r>
            <w:r>
              <w:t>,</w:t>
            </w:r>
            <w:r w:rsidRPr="009733EE">
              <w:t>1</w:t>
            </w:r>
            <w:r w:rsidR="001347E0" w:rsidRPr="009733EE">
              <w:t>2</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1</w:t>
            </w:r>
            <w:r w:rsidR="001347E0" w:rsidRPr="009733EE">
              <w:t>2</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10</w:t>
            </w:r>
          </w:p>
        </w:tc>
        <w:tc>
          <w:tcPr>
            <w:tcW w:w="2539" w:type="dxa"/>
            <w:shd w:val="clear" w:color="auto" w:fill="auto"/>
            <w:vAlign w:val="center"/>
            <w:hideMark/>
          </w:tcPr>
          <w:p w:rsidR="001347E0" w:rsidRPr="009733EE" w:rsidRDefault="001347E0" w:rsidP="00C531B8">
            <w:pPr>
              <w:pStyle w:val="00"/>
            </w:pPr>
            <w:r w:rsidRPr="009733EE">
              <w:t>котельная ГБУЗ "Областная Больница г.Чебаркуль", ул.Крылова</w:t>
            </w:r>
            <w:r w:rsidR="001C18BB">
              <w:t>,</w:t>
            </w:r>
            <w:r w:rsidRPr="009733EE">
              <w:t xml:space="preserve"> 83/5</w:t>
            </w:r>
          </w:p>
        </w:tc>
        <w:tc>
          <w:tcPr>
            <w:tcW w:w="1560" w:type="dxa"/>
            <w:shd w:val="clear" w:color="auto" w:fill="auto"/>
            <w:vAlign w:val="center"/>
            <w:hideMark/>
          </w:tcPr>
          <w:p w:rsidR="001347E0" w:rsidRPr="009733EE" w:rsidRDefault="00A73C11" w:rsidP="00C531B8">
            <w:pPr>
              <w:pStyle w:val="00"/>
            </w:pPr>
            <w:r w:rsidRPr="009733EE">
              <w:t>0</w:t>
            </w:r>
            <w:r>
              <w:t>,</w:t>
            </w:r>
            <w:r w:rsidRPr="009733EE">
              <w:t>9</w:t>
            </w:r>
            <w:r w:rsidR="001347E0" w:rsidRPr="009733EE">
              <w:t>8</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vAlign w:val="center"/>
            <w:hideMark/>
          </w:tcPr>
          <w:p w:rsidR="001347E0" w:rsidRPr="009733EE" w:rsidRDefault="00A73C11" w:rsidP="00C531B8">
            <w:pPr>
              <w:pStyle w:val="00"/>
            </w:pPr>
            <w:r w:rsidRPr="009733EE">
              <w:t>0</w:t>
            </w:r>
            <w:r>
              <w:t>,</w:t>
            </w:r>
            <w:r w:rsidRPr="009733EE">
              <w:t>2</w:t>
            </w:r>
            <w:r w:rsidR="001347E0" w:rsidRPr="009733EE">
              <w:t>7</w:t>
            </w:r>
          </w:p>
        </w:tc>
        <w:tc>
          <w:tcPr>
            <w:tcW w:w="1628" w:type="dxa"/>
            <w:shd w:val="clear" w:color="auto" w:fill="auto"/>
            <w:noWrap/>
            <w:vAlign w:val="center"/>
            <w:hideMark/>
          </w:tcPr>
          <w:p w:rsidR="001347E0" w:rsidRPr="009733EE" w:rsidRDefault="00A73C11" w:rsidP="00C531B8">
            <w:pPr>
              <w:pStyle w:val="00"/>
            </w:pPr>
            <w:r w:rsidRPr="009733EE">
              <w:t>1</w:t>
            </w:r>
            <w:r>
              <w:t>,</w:t>
            </w:r>
            <w:r w:rsidRPr="009733EE">
              <w:t>2</w:t>
            </w:r>
            <w:r w:rsidR="001347E0" w:rsidRPr="009733EE">
              <w:t>5</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11</w:t>
            </w:r>
          </w:p>
        </w:tc>
        <w:tc>
          <w:tcPr>
            <w:tcW w:w="2539" w:type="dxa"/>
            <w:shd w:val="clear" w:color="auto" w:fill="auto"/>
            <w:vAlign w:val="center"/>
            <w:hideMark/>
          </w:tcPr>
          <w:p w:rsidR="001347E0" w:rsidRPr="009733EE" w:rsidRDefault="001347E0" w:rsidP="00C531B8">
            <w:pPr>
              <w:pStyle w:val="00"/>
            </w:pPr>
            <w:r w:rsidRPr="009733EE">
              <w:t>котельная ГУП Челябинской области Пансионат с лечением «Карагайский бор» Филиал «Сосновая горка»</w:t>
            </w:r>
          </w:p>
        </w:tc>
        <w:tc>
          <w:tcPr>
            <w:tcW w:w="1560" w:type="dxa"/>
            <w:shd w:val="clear" w:color="auto" w:fill="auto"/>
            <w:vAlign w:val="center"/>
            <w:hideMark/>
          </w:tcPr>
          <w:p w:rsidR="001347E0" w:rsidRPr="009733EE" w:rsidRDefault="00A73C11" w:rsidP="00C531B8">
            <w:pPr>
              <w:pStyle w:val="00"/>
            </w:pPr>
            <w:r w:rsidRPr="009733EE">
              <w:t>3</w:t>
            </w:r>
            <w:r>
              <w:t>,</w:t>
            </w:r>
            <w:r w:rsidRPr="009733EE">
              <w:t>7</w:t>
            </w:r>
            <w:r w:rsidR="001347E0" w:rsidRPr="009733EE">
              <w:t>4</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3</w:t>
            </w:r>
            <w:r>
              <w:t>,</w:t>
            </w:r>
            <w:r w:rsidRPr="009733EE">
              <w:t>7</w:t>
            </w:r>
            <w:r w:rsidR="001347E0" w:rsidRPr="009733EE">
              <w:t>4</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12</w:t>
            </w:r>
          </w:p>
        </w:tc>
        <w:tc>
          <w:tcPr>
            <w:tcW w:w="2539" w:type="dxa"/>
            <w:shd w:val="clear" w:color="auto" w:fill="auto"/>
            <w:vAlign w:val="center"/>
            <w:hideMark/>
          </w:tcPr>
          <w:p w:rsidR="001347E0" w:rsidRPr="009733EE" w:rsidRDefault="001347E0" w:rsidP="00C531B8">
            <w:pPr>
              <w:pStyle w:val="00"/>
            </w:pPr>
            <w:r w:rsidRPr="009733EE">
              <w:t>котельная пансионат</w:t>
            </w:r>
            <w:r w:rsidR="001C18BB">
              <w:t>а</w:t>
            </w:r>
            <w:r w:rsidRPr="009733EE">
              <w:t xml:space="preserve"> «Утес»</w:t>
            </w:r>
          </w:p>
        </w:tc>
        <w:tc>
          <w:tcPr>
            <w:tcW w:w="1560" w:type="dxa"/>
            <w:shd w:val="clear" w:color="auto" w:fill="auto"/>
            <w:vAlign w:val="center"/>
            <w:hideMark/>
          </w:tcPr>
          <w:p w:rsidR="001347E0" w:rsidRPr="009733EE" w:rsidRDefault="00A73C11" w:rsidP="00C531B8">
            <w:pPr>
              <w:pStyle w:val="00"/>
            </w:pPr>
            <w:r w:rsidRPr="009733EE">
              <w:t>0</w:t>
            </w:r>
            <w:r>
              <w:t>,</w:t>
            </w:r>
            <w:r w:rsidRPr="009733EE">
              <w:t>6</w:t>
            </w:r>
            <w:r w:rsidR="001347E0" w:rsidRPr="009733EE">
              <w:t>3</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6</w:t>
            </w:r>
            <w:r w:rsidR="001347E0" w:rsidRPr="009733EE">
              <w:t>3</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13</w:t>
            </w:r>
          </w:p>
        </w:tc>
        <w:tc>
          <w:tcPr>
            <w:tcW w:w="2539" w:type="dxa"/>
            <w:shd w:val="clear" w:color="auto" w:fill="auto"/>
            <w:vAlign w:val="center"/>
            <w:hideMark/>
          </w:tcPr>
          <w:p w:rsidR="001347E0" w:rsidRPr="009733EE" w:rsidRDefault="001347E0" w:rsidP="001C18BB">
            <w:pPr>
              <w:pStyle w:val="00"/>
            </w:pPr>
            <w:r w:rsidRPr="009733EE">
              <w:t>котельная санатори</w:t>
            </w:r>
            <w:r w:rsidR="001C18BB">
              <w:t>я</w:t>
            </w:r>
            <w:r w:rsidRPr="009733EE">
              <w:t xml:space="preserve"> «Еловое»</w:t>
            </w:r>
          </w:p>
        </w:tc>
        <w:tc>
          <w:tcPr>
            <w:tcW w:w="1560" w:type="dxa"/>
            <w:shd w:val="clear" w:color="auto" w:fill="auto"/>
            <w:vAlign w:val="center"/>
            <w:hideMark/>
          </w:tcPr>
          <w:p w:rsidR="001347E0" w:rsidRPr="009733EE" w:rsidRDefault="00A73C11" w:rsidP="00C531B8">
            <w:pPr>
              <w:pStyle w:val="00"/>
            </w:pPr>
            <w:r w:rsidRPr="009733EE">
              <w:t>3</w:t>
            </w:r>
            <w:r>
              <w:t>,</w:t>
            </w:r>
            <w:r w:rsidRPr="009733EE">
              <w:t>1</w:t>
            </w:r>
            <w:r w:rsidR="001347E0" w:rsidRPr="009733EE">
              <w:t>8</w:t>
            </w:r>
          </w:p>
        </w:tc>
        <w:tc>
          <w:tcPr>
            <w:tcW w:w="1417" w:type="dxa"/>
            <w:shd w:val="clear" w:color="auto" w:fill="auto"/>
            <w:vAlign w:val="center"/>
            <w:hideMark/>
          </w:tcPr>
          <w:p w:rsidR="001347E0" w:rsidRPr="009733EE" w:rsidRDefault="00A73C11" w:rsidP="00C531B8">
            <w:pPr>
              <w:pStyle w:val="00"/>
            </w:pPr>
            <w:r w:rsidRPr="009733EE">
              <w:t>0</w:t>
            </w:r>
            <w:r>
              <w:t>,</w:t>
            </w:r>
            <w:r w:rsidRPr="009733EE">
              <w:t>7</w:t>
            </w:r>
            <w:r w:rsidR="001347E0" w:rsidRPr="009733EE">
              <w:t>5</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3</w:t>
            </w:r>
            <w:r>
              <w:t>,</w:t>
            </w:r>
            <w:r w:rsidRPr="009733EE">
              <w:t>9</w:t>
            </w:r>
            <w:r w:rsidR="001347E0" w:rsidRPr="009733EE">
              <w:t>2</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14</w:t>
            </w:r>
          </w:p>
        </w:tc>
        <w:tc>
          <w:tcPr>
            <w:tcW w:w="2539" w:type="dxa"/>
            <w:shd w:val="clear" w:color="auto" w:fill="auto"/>
            <w:vAlign w:val="center"/>
            <w:hideMark/>
          </w:tcPr>
          <w:p w:rsidR="001347E0" w:rsidRPr="009733EE" w:rsidRDefault="001347E0" w:rsidP="00C531B8">
            <w:pPr>
              <w:pStyle w:val="00"/>
            </w:pPr>
            <w:r w:rsidRPr="009733EE">
              <w:t>котельная ООО «Курорт Кисегач»</w:t>
            </w:r>
          </w:p>
        </w:tc>
        <w:tc>
          <w:tcPr>
            <w:tcW w:w="1560" w:type="dxa"/>
            <w:shd w:val="clear" w:color="auto" w:fill="auto"/>
            <w:vAlign w:val="center"/>
            <w:hideMark/>
          </w:tcPr>
          <w:p w:rsidR="001347E0" w:rsidRPr="009733EE" w:rsidRDefault="00A73C11" w:rsidP="00C531B8">
            <w:pPr>
              <w:pStyle w:val="00"/>
            </w:pPr>
            <w:r w:rsidRPr="009733EE">
              <w:t>1</w:t>
            </w:r>
            <w:r>
              <w:t>,</w:t>
            </w:r>
            <w:r w:rsidRPr="009733EE">
              <w:t>7</w:t>
            </w:r>
            <w:r w:rsidR="001347E0" w:rsidRPr="009733EE">
              <w:t>8</w:t>
            </w:r>
          </w:p>
        </w:tc>
        <w:tc>
          <w:tcPr>
            <w:tcW w:w="1417" w:type="dxa"/>
            <w:shd w:val="clear" w:color="auto" w:fill="auto"/>
            <w:vAlign w:val="center"/>
            <w:hideMark/>
          </w:tcPr>
          <w:p w:rsidR="001347E0" w:rsidRPr="009733EE" w:rsidRDefault="00A73C11" w:rsidP="00C531B8">
            <w:pPr>
              <w:pStyle w:val="00"/>
            </w:pPr>
            <w:r w:rsidRPr="009733EE">
              <w:t>1</w:t>
            </w:r>
            <w:r>
              <w:t>,</w:t>
            </w:r>
            <w:r w:rsidRPr="009733EE">
              <w:t>6</w:t>
            </w:r>
            <w:r w:rsidR="001347E0" w:rsidRPr="009733EE">
              <w:t>1</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3</w:t>
            </w:r>
            <w:r>
              <w:t>,</w:t>
            </w:r>
            <w:r w:rsidRPr="009733EE">
              <w:t>3</w:t>
            </w:r>
            <w:r w:rsidR="001347E0" w:rsidRPr="009733EE">
              <w:t>9</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15</w:t>
            </w:r>
          </w:p>
        </w:tc>
        <w:tc>
          <w:tcPr>
            <w:tcW w:w="2539" w:type="dxa"/>
            <w:shd w:val="clear" w:color="auto" w:fill="auto"/>
            <w:vAlign w:val="center"/>
            <w:hideMark/>
          </w:tcPr>
          <w:p w:rsidR="001347E0" w:rsidRPr="009733EE" w:rsidRDefault="001347E0" w:rsidP="001C18BB">
            <w:pPr>
              <w:pStyle w:val="00"/>
            </w:pPr>
            <w:r w:rsidRPr="009733EE">
              <w:t>котельная поселк</w:t>
            </w:r>
            <w:r w:rsidR="001C18BB">
              <w:t xml:space="preserve">а </w:t>
            </w:r>
            <w:r w:rsidRPr="009733EE">
              <w:t>Санаторий Кисегач</w:t>
            </w:r>
          </w:p>
        </w:tc>
        <w:tc>
          <w:tcPr>
            <w:tcW w:w="1560" w:type="dxa"/>
            <w:shd w:val="clear" w:color="auto" w:fill="auto"/>
            <w:vAlign w:val="center"/>
            <w:hideMark/>
          </w:tcPr>
          <w:p w:rsidR="001347E0" w:rsidRPr="009733EE" w:rsidRDefault="00A73C11" w:rsidP="00C531B8">
            <w:pPr>
              <w:pStyle w:val="00"/>
            </w:pPr>
            <w:r w:rsidRPr="009733EE">
              <w:t>2</w:t>
            </w:r>
            <w:r>
              <w:t>,</w:t>
            </w:r>
            <w:r w:rsidRPr="009733EE">
              <w:t>4</w:t>
            </w:r>
            <w:r w:rsidR="001347E0" w:rsidRPr="009733EE">
              <w:t>0</w:t>
            </w:r>
          </w:p>
        </w:tc>
        <w:tc>
          <w:tcPr>
            <w:tcW w:w="1417" w:type="dxa"/>
            <w:shd w:val="clear" w:color="auto" w:fill="auto"/>
            <w:vAlign w:val="center"/>
            <w:hideMark/>
          </w:tcPr>
          <w:p w:rsidR="001347E0" w:rsidRPr="009733EE" w:rsidRDefault="00A73C11" w:rsidP="00C531B8">
            <w:pPr>
              <w:pStyle w:val="00"/>
            </w:pPr>
            <w:r w:rsidRPr="009733EE">
              <w:t>0</w:t>
            </w:r>
            <w:r>
              <w:t>,</w:t>
            </w:r>
            <w:r w:rsidRPr="009733EE">
              <w:t>3</w:t>
            </w:r>
            <w:r w:rsidR="001347E0" w:rsidRPr="009733EE">
              <w:t>5</w:t>
            </w:r>
          </w:p>
        </w:tc>
        <w:tc>
          <w:tcPr>
            <w:tcW w:w="1559"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628" w:type="dxa"/>
            <w:shd w:val="clear" w:color="auto" w:fill="auto"/>
            <w:noWrap/>
            <w:vAlign w:val="center"/>
            <w:hideMark/>
          </w:tcPr>
          <w:p w:rsidR="001347E0" w:rsidRPr="009733EE" w:rsidRDefault="00A73C11" w:rsidP="00C531B8">
            <w:pPr>
              <w:pStyle w:val="00"/>
            </w:pPr>
            <w:r w:rsidRPr="009733EE">
              <w:t>2</w:t>
            </w:r>
            <w:r>
              <w:t>,</w:t>
            </w:r>
            <w:r w:rsidRPr="009733EE">
              <w:t>7</w:t>
            </w:r>
            <w:r w:rsidR="001347E0" w:rsidRPr="009733EE">
              <w:t>5</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16</w:t>
            </w:r>
          </w:p>
        </w:tc>
        <w:tc>
          <w:tcPr>
            <w:tcW w:w="2539" w:type="dxa"/>
            <w:shd w:val="clear" w:color="auto" w:fill="auto"/>
            <w:vAlign w:val="center"/>
            <w:hideMark/>
          </w:tcPr>
          <w:p w:rsidR="001347E0" w:rsidRPr="009733EE" w:rsidRDefault="001347E0" w:rsidP="00C531B8">
            <w:pPr>
              <w:pStyle w:val="00"/>
            </w:pPr>
            <w:r w:rsidRPr="009733EE">
              <w:t>котельная ООО «Лесная сказка»</w:t>
            </w:r>
          </w:p>
        </w:tc>
        <w:tc>
          <w:tcPr>
            <w:tcW w:w="1560" w:type="dxa"/>
            <w:shd w:val="clear" w:color="auto" w:fill="auto"/>
            <w:vAlign w:val="center"/>
            <w:hideMark/>
          </w:tcPr>
          <w:p w:rsidR="001347E0" w:rsidRPr="009733EE" w:rsidRDefault="00A73C11" w:rsidP="00C531B8">
            <w:pPr>
              <w:pStyle w:val="00"/>
            </w:pPr>
            <w:r w:rsidRPr="009733EE">
              <w:t>0</w:t>
            </w:r>
            <w:r>
              <w:t>,</w:t>
            </w:r>
            <w:r w:rsidRPr="009733EE">
              <w:t>5</w:t>
            </w:r>
            <w:r w:rsidR="001347E0" w:rsidRPr="009733EE">
              <w:t>6</w:t>
            </w:r>
          </w:p>
        </w:tc>
        <w:tc>
          <w:tcPr>
            <w:tcW w:w="1417" w:type="dxa"/>
            <w:shd w:val="clear" w:color="auto" w:fill="auto"/>
            <w:noWrap/>
            <w:vAlign w:val="center"/>
            <w:hideMark/>
          </w:tcPr>
          <w:p w:rsidR="001347E0" w:rsidRPr="009733EE" w:rsidRDefault="001347E0" w:rsidP="00C531B8">
            <w:pPr>
              <w:pStyle w:val="00"/>
              <w:rPr>
                <w:rFonts w:ascii="Arial" w:hAnsi="Arial" w:cs="Arial"/>
                <w:sz w:val="20"/>
                <w:szCs w:val="20"/>
              </w:rPr>
            </w:pPr>
            <w:r w:rsidRPr="009733EE">
              <w:rPr>
                <w:rFonts w:ascii="Arial" w:hAnsi="Arial" w:cs="Arial"/>
                <w:sz w:val="20"/>
                <w:szCs w:val="20"/>
              </w:rPr>
              <w:t> </w:t>
            </w:r>
          </w:p>
        </w:tc>
        <w:tc>
          <w:tcPr>
            <w:tcW w:w="1559" w:type="dxa"/>
            <w:shd w:val="clear" w:color="auto" w:fill="auto"/>
            <w:vAlign w:val="center"/>
            <w:hideMark/>
          </w:tcPr>
          <w:p w:rsidR="001347E0" w:rsidRPr="009733EE" w:rsidRDefault="00A73C11" w:rsidP="00C531B8">
            <w:pPr>
              <w:pStyle w:val="00"/>
            </w:pPr>
            <w:r w:rsidRPr="009733EE">
              <w:t>0</w:t>
            </w:r>
            <w:r>
              <w:t>,</w:t>
            </w:r>
            <w:r w:rsidRPr="009733EE">
              <w:t>0</w:t>
            </w:r>
            <w:r w:rsidR="001347E0" w:rsidRPr="009733EE">
              <w:t>2</w:t>
            </w:r>
          </w:p>
        </w:tc>
        <w:tc>
          <w:tcPr>
            <w:tcW w:w="1628" w:type="dxa"/>
            <w:shd w:val="clear" w:color="auto" w:fill="auto"/>
            <w:noWrap/>
            <w:vAlign w:val="center"/>
            <w:hideMark/>
          </w:tcPr>
          <w:p w:rsidR="001347E0" w:rsidRPr="009733EE" w:rsidRDefault="00A73C11" w:rsidP="00C531B8">
            <w:pPr>
              <w:pStyle w:val="00"/>
            </w:pPr>
            <w:r w:rsidRPr="009733EE">
              <w:t>0</w:t>
            </w:r>
            <w:r>
              <w:t>,</w:t>
            </w:r>
            <w:r w:rsidRPr="009733EE">
              <w:t>5</w:t>
            </w:r>
            <w:r w:rsidR="001347E0" w:rsidRPr="009733EE">
              <w:t>8</w:t>
            </w:r>
          </w:p>
        </w:tc>
      </w:tr>
      <w:tr w:rsidR="001347E0" w:rsidRPr="009733EE" w:rsidTr="00C531B8">
        <w:trPr>
          <w:trHeight w:val="20"/>
        </w:trPr>
        <w:tc>
          <w:tcPr>
            <w:tcW w:w="868" w:type="dxa"/>
            <w:shd w:val="clear" w:color="auto" w:fill="auto"/>
            <w:vAlign w:val="center"/>
            <w:hideMark/>
          </w:tcPr>
          <w:p w:rsidR="001347E0" w:rsidRPr="009733EE" w:rsidRDefault="001347E0" w:rsidP="00C531B8">
            <w:pPr>
              <w:pStyle w:val="00"/>
            </w:pPr>
            <w:r w:rsidRPr="009733EE">
              <w:t> </w:t>
            </w:r>
          </w:p>
        </w:tc>
        <w:tc>
          <w:tcPr>
            <w:tcW w:w="2539" w:type="dxa"/>
            <w:shd w:val="clear" w:color="auto" w:fill="auto"/>
            <w:vAlign w:val="center"/>
            <w:hideMark/>
          </w:tcPr>
          <w:p w:rsidR="001347E0" w:rsidRPr="009733EE" w:rsidRDefault="00C531B8" w:rsidP="00C531B8">
            <w:pPr>
              <w:pStyle w:val="00"/>
            </w:pPr>
            <w:r w:rsidRPr="009733EE">
              <w:t>Итого</w:t>
            </w:r>
          </w:p>
        </w:tc>
        <w:tc>
          <w:tcPr>
            <w:tcW w:w="1560" w:type="dxa"/>
            <w:shd w:val="clear" w:color="auto" w:fill="auto"/>
            <w:vAlign w:val="center"/>
            <w:hideMark/>
          </w:tcPr>
          <w:p w:rsidR="001347E0" w:rsidRPr="009733EE" w:rsidRDefault="001347E0" w:rsidP="00C531B8">
            <w:pPr>
              <w:pStyle w:val="00"/>
            </w:pPr>
            <w:r w:rsidRPr="009733EE">
              <w:t>14</w:t>
            </w:r>
            <w:r w:rsidR="00A73C11" w:rsidRPr="009733EE">
              <w:t>1</w:t>
            </w:r>
            <w:r w:rsidR="00A73C11">
              <w:t>,</w:t>
            </w:r>
            <w:r w:rsidR="00A73C11" w:rsidRPr="009733EE">
              <w:t>9</w:t>
            </w:r>
            <w:r w:rsidRPr="009733EE">
              <w:t>3</w:t>
            </w:r>
          </w:p>
        </w:tc>
        <w:tc>
          <w:tcPr>
            <w:tcW w:w="1417" w:type="dxa"/>
            <w:shd w:val="clear" w:color="auto" w:fill="auto"/>
            <w:vAlign w:val="center"/>
            <w:hideMark/>
          </w:tcPr>
          <w:p w:rsidR="001347E0" w:rsidRPr="009733EE" w:rsidRDefault="00A73C11" w:rsidP="00C531B8">
            <w:pPr>
              <w:pStyle w:val="00"/>
            </w:pPr>
            <w:r w:rsidRPr="009733EE">
              <w:t>2</w:t>
            </w:r>
            <w:r>
              <w:t>,</w:t>
            </w:r>
            <w:r w:rsidRPr="009733EE">
              <w:t>8</w:t>
            </w:r>
            <w:r w:rsidR="001347E0" w:rsidRPr="009733EE">
              <w:t>7</w:t>
            </w:r>
          </w:p>
        </w:tc>
        <w:tc>
          <w:tcPr>
            <w:tcW w:w="1559" w:type="dxa"/>
            <w:shd w:val="clear" w:color="auto" w:fill="auto"/>
            <w:vAlign w:val="center"/>
            <w:hideMark/>
          </w:tcPr>
          <w:p w:rsidR="001347E0" w:rsidRPr="009733EE" w:rsidRDefault="00A73C11" w:rsidP="00C531B8">
            <w:pPr>
              <w:pStyle w:val="00"/>
            </w:pPr>
            <w:r w:rsidRPr="009733EE">
              <w:t>2</w:t>
            </w:r>
            <w:r>
              <w:t>,</w:t>
            </w:r>
            <w:r w:rsidRPr="009733EE">
              <w:t>4</w:t>
            </w:r>
            <w:r w:rsidR="001347E0" w:rsidRPr="009733EE">
              <w:t>7</w:t>
            </w:r>
          </w:p>
        </w:tc>
        <w:tc>
          <w:tcPr>
            <w:tcW w:w="1628" w:type="dxa"/>
            <w:shd w:val="clear" w:color="auto" w:fill="auto"/>
            <w:vAlign w:val="center"/>
            <w:hideMark/>
          </w:tcPr>
          <w:p w:rsidR="001347E0" w:rsidRPr="009733EE" w:rsidRDefault="001347E0" w:rsidP="00C531B8">
            <w:pPr>
              <w:pStyle w:val="00"/>
            </w:pPr>
            <w:r w:rsidRPr="009733EE">
              <w:t>14</w:t>
            </w:r>
            <w:r w:rsidR="00A73C11" w:rsidRPr="009733EE">
              <w:t>7</w:t>
            </w:r>
            <w:r w:rsidR="00A73C11">
              <w:t>,</w:t>
            </w:r>
            <w:r w:rsidR="00A73C11" w:rsidRPr="009733EE">
              <w:t>2</w:t>
            </w:r>
            <w:r w:rsidRPr="009733EE">
              <w:t>8</w:t>
            </w:r>
          </w:p>
        </w:tc>
      </w:tr>
    </w:tbl>
    <w:p w:rsidR="00690432" w:rsidRPr="009733EE" w:rsidRDefault="009B0721" w:rsidP="008B20B9">
      <w:pPr>
        <w:pStyle w:val="30"/>
      </w:pPr>
      <w:bookmarkStart w:id="15" w:name="_Toc9269426"/>
      <w:r w:rsidRPr="009733EE">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4"/>
      <w:bookmarkEnd w:id="15"/>
    </w:p>
    <w:p w:rsidR="006C3779" w:rsidRPr="009733EE" w:rsidRDefault="006C3779" w:rsidP="00BA78C1">
      <w:bookmarkStart w:id="16" w:name="_Toc487116710"/>
      <w:r w:rsidRPr="009733EE">
        <w:rPr>
          <w:lang w:bidi="ru-RU"/>
        </w:rPr>
        <w:t xml:space="preserve">В </w:t>
      </w:r>
      <w:r w:rsidR="007B6D0B" w:rsidRPr="00024EEE">
        <w:rPr>
          <w:lang w:bidi="ru-RU"/>
        </w:rPr>
        <w:t>таблице</w:t>
      </w:r>
      <w:r w:rsidR="00E81B60" w:rsidRPr="009733EE">
        <w:rPr>
          <w:lang w:bidi="ru-RU"/>
        </w:rPr>
        <w:t xml:space="preserve"> </w:t>
      </w:r>
      <w:r w:rsidR="009F6558">
        <w:rPr>
          <w:lang w:bidi="ru-RU"/>
        </w:rPr>
        <w:t>3</w:t>
      </w:r>
      <w:r w:rsidR="00E81B60" w:rsidRPr="009733EE">
        <w:rPr>
          <w:lang w:bidi="ru-RU"/>
        </w:rPr>
        <w:t xml:space="preserve"> приведены п</w:t>
      </w:r>
      <w:r w:rsidR="00E81B60" w:rsidRPr="009733EE">
        <w:t>рогнозы приростов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E81B60" w:rsidRPr="009733EE" w:rsidRDefault="00E81B60" w:rsidP="00E81B60">
      <w:pPr>
        <w:pStyle w:val="aff6"/>
      </w:pPr>
      <w:r w:rsidRPr="009733EE">
        <w:t xml:space="preserve">Таблица </w:t>
      </w:r>
      <w:r w:rsidR="009138C5">
        <w:rPr>
          <w:noProof/>
        </w:rPr>
        <w:fldChar w:fldCharType="begin"/>
      </w:r>
      <w:r w:rsidR="009138C5">
        <w:rPr>
          <w:noProof/>
        </w:rPr>
        <w:instrText xml:space="preserve"> SEQ Таблица \* ARABIC </w:instrText>
      </w:r>
      <w:r w:rsidR="009138C5">
        <w:rPr>
          <w:noProof/>
        </w:rPr>
        <w:fldChar w:fldCharType="separate"/>
      </w:r>
      <w:r w:rsidR="002B0226">
        <w:rPr>
          <w:noProof/>
        </w:rPr>
        <w:t>3</w:t>
      </w:r>
      <w:r w:rsidR="009138C5">
        <w:rPr>
          <w:noProof/>
        </w:rPr>
        <w:fldChar w:fldCharType="end"/>
      </w:r>
    </w:p>
    <w:tbl>
      <w:tblPr>
        <w:tblStyle w:val="ac"/>
        <w:tblW w:w="0" w:type="auto"/>
        <w:tblLook w:val="04A0" w:firstRow="1" w:lastRow="0" w:firstColumn="1" w:lastColumn="0" w:noHBand="0" w:noVBand="1"/>
      </w:tblPr>
      <w:tblGrid>
        <w:gridCol w:w="1611"/>
        <w:gridCol w:w="972"/>
        <w:gridCol w:w="966"/>
        <w:gridCol w:w="966"/>
        <w:gridCol w:w="966"/>
        <w:gridCol w:w="966"/>
        <w:gridCol w:w="966"/>
        <w:gridCol w:w="966"/>
        <w:gridCol w:w="966"/>
      </w:tblGrid>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Площадь строительных фондов, м</w:t>
            </w:r>
            <w:r w:rsidRPr="009733EE">
              <w:rPr>
                <w:sz w:val="20"/>
                <w:szCs w:val="20"/>
                <w:vertAlign w:val="superscript"/>
              </w:rPr>
              <w:t>2</w:t>
            </w:r>
          </w:p>
        </w:tc>
        <w:tc>
          <w:tcPr>
            <w:tcW w:w="978" w:type="dxa"/>
            <w:vAlign w:val="center"/>
          </w:tcPr>
          <w:p w:rsidR="00AE0A35" w:rsidRPr="009733EE" w:rsidRDefault="00AE0A35" w:rsidP="00AE0A35">
            <w:pPr>
              <w:pStyle w:val="00"/>
              <w:rPr>
                <w:sz w:val="20"/>
                <w:szCs w:val="20"/>
              </w:rPr>
            </w:pPr>
            <w:r w:rsidRPr="009733EE">
              <w:rPr>
                <w:sz w:val="20"/>
                <w:szCs w:val="20"/>
              </w:rPr>
              <w:t>2013</w:t>
            </w:r>
          </w:p>
        </w:tc>
        <w:tc>
          <w:tcPr>
            <w:tcW w:w="966" w:type="dxa"/>
            <w:vAlign w:val="center"/>
          </w:tcPr>
          <w:p w:rsidR="00AE0A35" w:rsidRPr="009733EE" w:rsidRDefault="00AE0A35" w:rsidP="00AE0A35">
            <w:pPr>
              <w:pStyle w:val="00"/>
              <w:rPr>
                <w:sz w:val="20"/>
                <w:szCs w:val="20"/>
              </w:rPr>
            </w:pPr>
            <w:r w:rsidRPr="009733EE">
              <w:rPr>
                <w:sz w:val="20"/>
                <w:szCs w:val="20"/>
              </w:rPr>
              <w:t>2014</w:t>
            </w:r>
          </w:p>
        </w:tc>
        <w:tc>
          <w:tcPr>
            <w:tcW w:w="966" w:type="dxa"/>
            <w:vAlign w:val="center"/>
          </w:tcPr>
          <w:p w:rsidR="00AE0A35" w:rsidRPr="009733EE" w:rsidRDefault="00AE0A35" w:rsidP="00AE0A35">
            <w:pPr>
              <w:pStyle w:val="00"/>
              <w:rPr>
                <w:sz w:val="20"/>
                <w:szCs w:val="20"/>
              </w:rPr>
            </w:pPr>
            <w:r w:rsidRPr="009733EE">
              <w:rPr>
                <w:sz w:val="20"/>
                <w:szCs w:val="20"/>
              </w:rPr>
              <w:t>2015</w:t>
            </w:r>
          </w:p>
        </w:tc>
        <w:tc>
          <w:tcPr>
            <w:tcW w:w="966" w:type="dxa"/>
            <w:vAlign w:val="center"/>
          </w:tcPr>
          <w:p w:rsidR="00AE0A35" w:rsidRPr="009733EE" w:rsidRDefault="00AE0A35" w:rsidP="00AE0A35">
            <w:pPr>
              <w:pStyle w:val="00"/>
              <w:rPr>
                <w:sz w:val="20"/>
                <w:szCs w:val="20"/>
              </w:rPr>
            </w:pPr>
            <w:r w:rsidRPr="009733EE">
              <w:rPr>
                <w:sz w:val="20"/>
                <w:szCs w:val="20"/>
              </w:rPr>
              <w:t>2016</w:t>
            </w:r>
          </w:p>
        </w:tc>
        <w:tc>
          <w:tcPr>
            <w:tcW w:w="966" w:type="dxa"/>
            <w:vAlign w:val="center"/>
          </w:tcPr>
          <w:p w:rsidR="00AE0A35" w:rsidRPr="009733EE" w:rsidRDefault="00AE0A35" w:rsidP="00AE0A35">
            <w:pPr>
              <w:pStyle w:val="00"/>
              <w:rPr>
                <w:sz w:val="20"/>
                <w:szCs w:val="20"/>
              </w:rPr>
            </w:pPr>
            <w:r w:rsidRPr="009733EE">
              <w:rPr>
                <w:sz w:val="20"/>
                <w:szCs w:val="20"/>
              </w:rPr>
              <w:t>2017</w:t>
            </w:r>
          </w:p>
        </w:tc>
        <w:tc>
          <w:tcPr>
            <w:tcW w:w="966" w:type="dxa"/>
            <w:vAlign w:val="center"/>
          </w:tcPr>
          <w:p w:rsidR="00AE0A35" w:rsidRPr="009733EE" w:rsidRDefault="00AE0A35" w:rsidP="00AE0A35">
            <w:pPr>
              <w:pStyle w:val="00"/>
              <w:rPr>
                <w:sz w:val="20"/>
                <w:szCs w:val="20"/>
              </w:rPr>
            </w:pPr>
            <w:r w:rsidRPr="009733EE">
              <w:rPr>
                <w:sz w:val="20"/>
                <w:szCs w:val="20"/>
              </w:rPr>
              <w:t>2018</w:t>
            </w:r>
          </w:p>
        </w:tc>
        <w:tc>
          <w:tcPr>
            <w:tcW w:w="966" w:type="dxa"/>
            <w:vAlign w:val="center"/>
          </w:tcPr>
          <w:p w:rsidR="00AE0A35" w:rsidRPr="009733EE" w:rsidRDefault="00AE0A35" w:rsidP="00AE0A35">
            <w:pPr>
              <w:pStyle w:val="00"/>
              <w:rPr>
                <w:sz w:val="20"/>
                <w:szCs w:val="20"/>
              </w:rPr>
            </w:pPr>
            <w:r w:rsidRPr="009733EE">
              <w:rPr>
                <w:sz w:val="20"/>
                <w:szCs w:val="20"/>
              </w:rPr>
              <w:t>2019-2023</w:t>
            </w:r>
          </w:p>
        </w:tc>
        <w:tc>
          <w:tcPr>
            <w:tcW w:w="966" w:type="dxa"/>
            <w:vAlign w:val="center"/>
          </w:tcPr>
          <w:p w:rsidR="00AE0A35" w:rsidRPr="009733EE" w:rsidRDefault="00AE0A35" w:rsidP="00AE0A35">
            <w:pPr>
              <w:pStyle w:val="00"/>
              <w:rPr>
                <w:sz w:val="20"/>
                <w:szCs w:val="20"/>
              </w:rPr>
            </w:pPr>
            <w:r w:rsidRPr="009733EE">
              <w:rPr>
                <w:sz w:val="20"/>
                <w:szCs w:val="20"/>
              </w:rPr>
              <w:t>2024-2028</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г.Чебаркуль</w:t>
            </w:r>
          </w:p>
        </w:tc>
        <w:tc>
          <w:tcPr>
            <w:tcW w:w="978" w:type="dxa"/>
            <w:vAlign w:val="center"/>
          </w:tcPr>
          <w:p w:rsidR="00AE0A35" w:rsidRPr="009733EE" w:rsidRDefault="00AE0A35" w:rsidP="00AE0A35">
            <w:pPr>
              <w:pStyle w:val="00"/>
              <w:rPr>
                <w:i/>
                <w:iCs/>
                <w:sz w:val="20"/>
                <w:szCs w:val="20"/>
              </w:rPr>
            </w:pPr>
            <w:r w:rsidRPr="009733EE">
              <w:rPr>
                <w:i/>
                <w:iCs/>
                <w:sz w:val="20"/>
                <w:szCs w:val="20"/>
              </w:rPr>
              <w:t> </w:t>
            </w:r>
          </w:p>
        </w:tc>
        <w:tc>
          <w:tcPr>
            <w:tcW w:w="966" w:type="dxa"/>
            <w:vAlign w:val="center"/>
          </w:tcPr>
          <w:p w:rsidR="00AE0A35" w:rsidRPr="009733EE" w:rsidRDefault="00AE0A35" w:rsidP="00AE0A35">
            <w:pPr>
              <w:pStyle w:val="00"/>
              <w:rPr>
                <w:i/>
                <w:iCs/>
                <w:sz w:val="20"/>
                <w:szCs w:val="20"/>
              </w:rPr>
            </w:pPr>
            <w:r w:rsidRPr="009733EE">
              <w:rPr>
                <w:i/>
                <w:iCs/>
                <w:sz w:val="20"/>
                <w:szCs w:val="20"/>
              </w:rPr>
              <w:t> </w:t>
            </w:r>
          </w:p>
        </w:tc>
        <w:tc>
          <w:tcPr>
            <w:tcW w:w="966" w:type="dxa"/>
            <w:vAlign w:val="center"/>
          </w:tcPr>
          <w:p w:rsidR="00AE0A35" w:rsidRPr="009733EE" w:rsidRDefault="00AE0A35" w:rsidP="00AE0A35">
            <w:pPr>
              <w:pStyle w:val="00"/>
              <w:rPr>
                <w:i/>
                <w:iCs/>
                <w:sz w:val="20"/>
                <w:szCs w:val="20"/>
              </w:rPr>
            </w:pPr>
            <w:r w:rsidRPr="009733EE">
              <w:rPr>
                <w:i/>
                <w:iCs/>
                <w:sz w:val="20"/>
                <w:szCs w:val="20"/>
              </w:rPr>
              <w:t> </w:t>
            </w:r>
          </w:p>
        </w:tc>
        <w:tc>
          <w:tcPr>
            <w:tcW w:w="966" w:type="dxa"/>
            <w:vAlign w:val="center"/>
          </w:tcPr>
          <w:p w:rsidR="00AE0A35" w:rsidRPr="009733EE" w:rsidRDefault="00AE0A35" w:rsidP="00AE0A35">
            <w:pPr>
              <w:pStyle w:val="00"/>
              <w:rPr>
                <w:i/>
                <w:iCs/>
                <w:sz w:val="20"/>
                <w:szCs w:val="20"/>
              </w:rPr>
            </w:pPr>
            <w:r w:rsidRPr="009733EE">
              <w:rPr>
                <w:i/>
                <w:iCs/>
                <w:sz w:val="20"/>
                <w:szCs w:val="20"/>
              </w:rPr>
              <w:t> </w:t>
            </w:r>
          </w:p>
        </w:tc>
        <w:tc>
          <w:tcPr>
            <w:tcW w:w="966" w:type="dxa"/>
            <w:vAlign w:val="center"/>
          </w:tcPr>
          <w:p w:rsidR="00AE0A35" w:rsidRPr="009733EE" w:rsidRDefault="00AE0A35" w:rsidP="00AE0A35">
            <w:pPr>
              <w:pStyle w:val="00"/>
              <w:rPr>
                <w:i/>
                <w:iCs/>
                <w:sz w:val="20"/>
                <w:szCs w:val="20"/>
              </w:rPr>
            </w:pPr>
            <w:r w:rsidRPr="009733EE">
              <w:rPr>
                <w:i/>
                <w:iCs/>
                <w:sz w:val="20"/>
                <w:szCs w:val="20"/>
              </w:rPr>
              <w:t> </w:t>
            </w:r>
          </w:p>
        </w:tc>
        <w:tc>
          <w:tcPr>
            <w:tcW w:w="966" w:type="dxa"/>
            <w:vAlign w:val="center"/>
          </w:tcPr>
          <w:p w:rsidR="00AE0A35" w:rsidRPr="009733EE" w:rsidRDefault="00AE0A35" w:rsidP="00AE0A35">
            <w:pPr>
              <w:pStyle w:val="00"/>
              <w:rPr>
                <w:i/>
                <w:iCs/>
                <w:sz w:val="20"/>
                <w:szCs w:val="20"/>
              </w:rPr>
            </w:pPr>
            <w:r w:rsidRPr="009733EE">
              <w:rPr>
                <w:i/>
                <w:iCs/>
                <w:sz w:val="20"/>
                <w:szCs w:val="20"/>
              </w:rPr>
              <w:t> </w:t>
            </w:r>
          </w:p>
        </w:tc>
        <w:tc>
          <w:tcPr>
            <w:tcW w:w="966" w:type="dxa"/>
            <w:vAlign w:val="center"/>
          </w:tcPr>
          <w:p w:rsidR="00AE0A35" w:rsidRPr="009733EE" w:rsidRDefault="00AE0A35" w:rsidP="00AE0A35">
            <w:pPr>
              <w:pStyle w:val="00"/>
              <w:rPr>
                <w:i/>
                <w:iCs/>
                <w:sz w:val="20"/>
                <w:szCs w:val="20"/>
              </w:rPr>
            </w:pPr>
            <w:r w:rsidRPr="009733EE">
              <w:rPr>
                <w:i/>
                <w:iCs/>
                <w:sz w:val="20"/>
                <w:szCs w:val="20"/>
              </w:rPr>
              <w:t> </w:t>
            </w:r>
          </w:p>
        </w:tc>
        <w:tc>
          <w:tcPr>
            <w:tcW w:w="966" w:type="dxa"/>
            <w:vAlign w:val="center"/>
          </w:tcPr>
          <w:p w:rsidR="00AE0A35" w:rsidRPr="009733EE" w:rsidRDefault="00AE0A35" w:rsidP="00AE0A35">
            <w:pPr>
              <w:pStyle w:val="00"/>
              <w:rPr>
                <w:i/>
                <w:iCs/>
                <w:sz w:val="20"/>
                <w:szCs w:val="20"/>
              </w:rPr>
            </w:pPr>
            <w:r w:rsidRPr="009733EE">
              <w:rPr>
                <w:i/>
                <w:iCs/>
                <w:sz w:val="20"/>
                <w:szCs w:val="20"/>
              </w:rPr>
              <w:t> </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Жилищный фонд</w:t>
            </w:r>
          </w:p>
        </w:tc>
        <w:tc>
          <w:tcPr>
            <w:tcW w:w="978" w:type="dxa"/>
            <w:vAlign w:val="center"/>
          </w:tcPr>
          <w:p w:rsidR="00AE0A35" w:rsidRPr="009733EE" w:rsidRDefault="00AE0A35" w:rsidP="00AE0A35">
            <w:pPr>
              <w:pStyle w:val="00"/>
              <w:rPr>
                <w:sz w:val="20"/>
                <w:szCs w:val="20"/>
              </w:rPr>
            </w:pPr>
            <w:r w:rsidRPr="009733EE">
              <w:rPr>
                <w:sz w:val="20"/>
                <w:szCs w:val="20"/>
              </w:rPr>
              <w:t>541491,1</w:t>
            </w:r>
          </w:p>
        </w:tc>
        <w:tc>
          <w:tcPr>
            <w:tcW w:w="966" w:type="dxa"/>
            <w:vAlign w:val="center"/>
          </w:tcPr>
          <w:p w:rsidR="00AE0A35" w:rsidRPr="009733EE" w:rsidRDefault="00AE0A35" w:rsidP="00AE0A35">
            <w:pPr>
              <w:pStyle w:val="00"/>
              <w:rPr>
                <w:sz w:val="20"/>
                <w:szCs w:val="20"/>
              </w:rPr>
            </w:pPr>
            <w:r w:rsidRPr="009733EE">
              <w:rPr>
                <w:sz w:val="20"/>
                <w:szCs w:val="20"/>
              </w:rPr>
              <w:t>541491</w:t>
            </w:r>
          </w:p>
        </w:tc>
        <w:tc>
          <w:tcPr>
            <w:tcW w:w="966" w:type="dxa"/>
            <w:vAlign w:val="center"/>
          </w:tcPr>
          <w:p w:rsidR="00AE0A35" w:rsidRPr="009733EE" w:rsidRDefault="00AE0A35" w:rsidP="00AE0A35">
            <w:pPr>
              <w:pStyle w:val="00"/>
              <w:rPr>
                <w:sz w:val="20"/>
                <w:szCs w:val="20"/>
              </w:rPr>
            </w:pPr>
            <w:r w:rsidRPr="009733EE">
              <w:rPr>
                <w:sz w:val="20"/>
                <w:szCs w:val="20"/>
              </w:rPr>
              <w:t>541491</w:t>
            </w:r>
          </w:p>
        </w:tc>
        <w:tc>
          <w:tcPr>
            <w:tcW w:w="966" w:type="dxa"/>
            <w:vAlign w:val="center"/>
          </w:tcPr>
          <w:p w:rsidR="00AE0A35" w:rsidRPr="009733EE" w:rsidRDefault="00AE0A35" w:rsidP="00AE0A35">
            <w:pPr>
              <w:pStyle w:val="00"/>
              <w:rPr>
                <w:sz w:val="20"/>
                <w:szCs w:val="20"/>
              </w:rPr>
            </w:pPr>
            <w:r w:rsidRPr="009733EE">
              <w:rPr>
                <w:sz w:val="20"/>
                <w:szCs w:val="20"/>
              </w:rPr>
              <w:t>541491</w:t>
            </w:r>
          </w:p>
        </w:tc>
        <w:tc>
          <w:tcPr>
            <w:tcW w:w="966" w:type="dxa"/>
            <w:vAlign w:val="center"/>
          </w:tcPr>
          <w:p w:rsidR="00AE0A35" w:rsidRPr="009733EE" w:rsidRDefault="00AE0A35" w:rsidP="00AE0A35">
            <w:pPr>
              <w:pStyle w:val="00"/>
              <w:rPr>
                <w:sz w:val="20"/>
                <w:szCs w:val="20"/>
              </w:rPr>
            </w:pPr>
            <w:r w:rsidRPr="009733EE">
              <w:rPr>
                <w:sz w:val="20"/>
                <w:szCs w:val="20"/>
              </w:rPr>
              <w:t>541491</w:t>
            </w:r>
          </w:p>
        </w:tc>
        <w:tc>
          <w:tcPr>
            <w:tcW w:w="966" w:type="dxa"/>
            <w:vAlign w:val="center"/>
          </w:tcPr>
          <w:p w:rsidR="00AE0A35" w:rsidRPr="009733EE" w:rsidRDefault="00AE0A35" w:rsidP="00AE0A35">
            <w:pPr>
              <w:pStyle w:val="00"/>
              <w:rPr>
                <w:sz w:val="20"/>
                <w:szCs w:val="20"/>
              </w:rPr>
            </w:pPr>
            <w:r w:rsidRPr="009733EE">
              <w:rPr>
                <w:sz w:val="20"/>
                <w:szCs w:val="20"/>
              </w:rPr>
              <w:t>549037</w:t>
            </w:r>
          </w:p>
        </w:tc>
        <w:tc>
          <w:tcPr>
            <w:tcW w:w="966" w:type="dxa"/>
            <w:vAlign w:val="center"/>
          </w:tcPr>
          <w:p w:rsidR="00AE0A35" w:rsidRPr="009733EE" w:rsidRDefault="00AE0A35" w:rsidP="00AE0A35">
            <w:pPr>
              <w:pStyle w:val="00"/>
              <w:rPr>
                <w:sz w:val="20"/>
                <w:szCs w:val="20"/>
              </w:rPr>
            </w:pPr>
            <w:r w:rsidRPr="009733EE">
              <w:rPr>
                <w:sz w:val="20"/>
                <w:szCs w:val="20"/>
              </w:rPr>
              <w:t>6</w:t>
            </w:r>
            <w:r>
              <w:rPr>
                <w:sz w:val="20"/>
                <w:szCs w:val="20"/>
              </w:rPr>
              <w:t>37808</w:t>
            </w:r>
          </w:p>
        </w:tc>
        <w:tc>
          <w:tcPr>
            <w:tcW w:w="966" w:type="dxa"/>
            <w:vAlign w:val="center"/>
          </w:tcPr>
          <w:p w:rsidR="00AE0A35" w:rsidRPr="009733EE" w:rsidRDefault="00AE0A35" w:rsidP="00AE0A35">
            <w:pPr>
              <w:pStyle w:val="00"/>
              <w:rPr>
                <w:sz w:val="20"/>
                <w:szCs w:val="20"/>
              </w:rPr>
            </w:pPr>
            <w:r>
              <w:rPr>
                <w:sz w:val="20"/>
                <w:szCs w:val="20"/>
              </w:rPr>
              <w:t>645340</w:t>
            </w:r>
          </w:p>
        </w:tc>
      </w:tr>
      <w:tr w:rsidR="00AE0A35" w:rsidRPr="009733EE" w:rsidTr="00AE0A35">
        <w:tc>
          <w:tcPr>
            <w:tcW w:w="1831" w:type="dxa"/>
            <w:vAlign w:val="center"/>
          </w:tcPr>
          <w:p w:rsidR="00AE0A35" w:rsidRPr="009733EE" w:rsidRDefault="00AE0A35" w:rsidP="00AE0A35">
            <w:pPr>
              <w:pStyle w:val="00"/>
              <w:rPr>
                <w:sz w:val="20"/>
                <w:szCs w:val="20"/>
              </w:rPr>
            </w:pPr>
            <w:r>
              <w:rPr>
                <w:sz w:val="20"/>
                <w:szCs w:val="20"/>
              </w:rPr>
              <w:t>МКД</w:t>
            </w:r>
          </w:p>
        </w:tc>
        <w:tc>
          <w:tcPr>
            <w:tcW w:w="978" w:type="dxa"/>
            <w:vAlign w:val="bottom"/>
          </w:tcPr>
          <w:p w:rsidR="00AE0A35" w:rsidRPr="003E030B" w:rsidRDefault="00AE0A35" w:rsidP="00AE0A35">
            <w:pPr>
              <w:pStyle w:val="00"/>
              <w:rPr>
                <w:sz w:val="20"/>
                <w:szCs w:val="20"/>
              </w:rPr>
            </w:pPr>
            <w:r w:rsidRPr="003E030B">
              <w:rPr>
                <w:sz w:val="20"/>
                <w:szCs w:val="20"/>
              </w:rPr>
              <w:t>422363,1</w:t>
            </w:r>
          </w:p>
        </w:tc>
        <w:tc>
          <w:tcPr>
            <w:tcW w:w="966" w:type="dxa"/>
            <w:vAlign w:val="bottom"/>
          </w:tcPr>
          <w:p w:rsidR="00AE0A35" w:rsidRPr="003E030B" w:rsidRDefault="00AE0A35" w:rsidP="00AE0A35">
            <w:pPr>
              <w:pStyle w:val="00"/>
              <w:rPr>
                <w:sz w:val="20"/>
                <w:szCs w:val="20"/>
              </w:rPr>
            </w:pPr>
            <w:r w:rsidRPr="003E030B">
              <w:rPr>
                <w:sz w:val="20"/>
                <w:szCs w:val="20"/>
              </w:rPr>
              <w:t>422363</w:t>
            </w:r>
          </w:p>
        </w:tc>
        <w:tc>
          <w:tcPr>
            <w:tcW w:w="966" w:type="dxa"/>
            <w:vAlign w:val="bottom"/>
          </w:tcPr>
          <w:p w:rsidR="00AE0A35" w:rsidRPr="003E030B" w:rsidRDefault="00AE0A35" w:rsidP="00AE0A35">
            <w:pPr>
              <w:pStyle w:val="00"/>
              <w:rPr>
                <w:sz w:val="20"/>
                <w:szCs w:val="20"/>
              </w:rPr>
            </w:pPr>
            <w:r w:rsidRPr="003E030B">
              <w:rPr>
                <w:sz w:val="20"/>
                <w:szCs w:val="20"/>
              </w:rPr>
              <w:t>422363</w:t>
            </w:r>
          </w:p>
        </w:tc>
        <w:tc>
          <w:tcPr>
            <w:tcW w:w="966" w:type="dxa"/>
            <w:vAlign w:val="bottom"/>
          </w:tcPr>
          <w:p w:rsidR="00AE0A35" w:rsidRPr="003E030B" w:rsidRDefault="00AE0A35" w:rsidP="00AE0A35">
            <w:pPr>
              <w:pStyle w:val="00"/>
              <w:rPr>
                <w:sz w:val="20"/>
                <w:szCs w:val="20"/>
              </w:rPr>
            </w:pPr>
            <w:r w:rsidRPr="003E030B">
              <w:rPr>
                <w:sz w:val="20"/>
                <w:szCs w:val="20"/>
              </w:rPr>
              <w:t>422363</w:t>
            </w:r>
          </w:p>
        </w:tc>
        <w:tc>
          <w:tcPr>
            <w:tcW w:w="966" w:type="dxa"/>
            <w:vAlign w:val="bottom"/>
          </w:tcPr>
          <w:p w:rsidR="00AE0A35" w:rsidRPr="003E030B" w:rsidRDefault="00AE0A35" w:rsidP="00AE0A35">
            <w:pPr>
              <w:pStyle w:val="00"/>
              <w:rPr>
                <w:sz w:val="20"/>
                <w:szCs w:val="20"/>
              </w:rPr>
            </w:pPr>
            <w:r w:rsidRPr="003E030B">
              <w:rPr>
                <w:sz w:val="20"/>
                <w:szCs w:val="20"/>
              </w:rPr>
              <w:t>422363</w:t>
            </w:r>
          </w:p>
        </w:tc>
        <w:tc>
          <w:tcPr>
            <w:tcW w:w="966" w:type="dxa"/>
            <w:vAlign w:val="bottom"/>
          </w:tcPr>
          <w:p w:rsidR="00AE0A35" w:rsidRPr="003E030B" w:rsidRDefault="00AE0A35" w:rsidP="00AE0A35">
            <w:pPr>
              <w:pStyle w:val="00"/>
              <w:rPr>
                <w:sz w:val="20"/>
                <w:szCs w:val="20"/>
              </w:rPr>
            </w:pPr>
            <w:r w:rsidRPr="003E030B">
              <w:rPr>
                <w:sz w:val="20"/>
                <w:szCs w:val="20"/>
              </w:rPr>
              <w:t>428248,9</w:t>
            </w:r>
          </w:p>
        </w:tc>
        <w:tc>
          <w:tcPr>
            <w:tcW w:w="966" w:type="dxa"/>
            <w:vAlign w:val="bottom"/>
          </w:tcPr>
          <w:p w:rsidR="00AE0A35" w:rsidRPr="003E030B" w:rsidRDefault="00AE0A35" w:rsidP="00AE0A35">
            <w:pPr>
              <w:pStyle w:val="00"/>
              <w:rPr>
                <w:sz w:val="20"/>
                <w:szCs w:val="20"/>
              </w:rPr>
            </w:pPr>
            <w:r w:rsidRPr="003E030B">
              <w:rPr>
                <w:sz w:val="20"/>
                <w:szCs w:val="20"/>
              </w:rPr>
              <w:t>497490,2</w:t>
            </w:r>
          </w:p>
        </w:tc>
        <w:tc>
          <w:tcPr>
            <w:tcW w:w="966" w:type="dxa"/>
            <w:vAlign w:val="bottom"/>
          </w:tcPr>
          <w:p w:rsidR="00AE0A35" w:rsidRPr="003E030B" w:rsidRDefault="00AE0A35" w:rsidP="00AE0A35">
            <w:pPr>
              <w:pStyle w:val="00"/>
              <w:rPr>
                <w:sz w:val="20"/>
                <w:szCs w:val="20"/>
              </w:rPr>
            </w:pPr>
            <w:r w:rsidRPr="003E030B">
              <w:rPr>
                <w:sz w:val="20"/>
                <w:szCs w:val="20"/>
              </w:rPr>
              <w:t>503365,2</w:t>
            </w:r>
          </w:p>
        </w:tc>
      </w:tr>
      <w:tr w:rsidR="00AE0A35" w:rsidRPr="009733EE" w:rsidTr="00AE0A35">
        <w:tc>
          <w:tcPr>
            <w:tcW w:w="1831" w:type="dxa"/>
            <w:vAlign w:val="center"/>
          </w:tcPr>
          <w:p w:rsidR="00AE0A35" w:rsidRPr="009733EE" w:rsidRDefault="00AE0A35" w:rsidP="00AE0A35">
            <w:pPr>
              <w:pStyle w:val="00"/>
              <w:rPr>
                <w:sz w:val="20"/>
                <w:szCs w:val="20"/>
              </w:rPr>
            </w:pPr>
            <w:r>
              <w:rPr>
                <w:sz w:val="20"/>
                <w:szCs w:val="20"/>
              </w:rPr>
              <w:t>ИЖД</w:t>
            </w:r>
          </w:p>
        </w:tc>
        <w:tc>
          <w:tcPr>
            <w:tcW w:w="978" w:type="dxa"/>
            <w:vAlign w:val="bottom"/>
          </w:tcPr>
          <w:p w:rsidR="00AE0A35" w:rsidRPr="003E030B" w:rsidRDefault="00AE0A35" w:rsidP="00AE0A35">
            <w:pPr>
              <w:pStyle w:val="00"/>
              <w:rPr>
                <w:sz w:val="20"/>
                <w:szCs w:val="20"/>
              </w:rPr>
            </w:pPr>
            <w:r w:rsidRPr="003E030B">
              <w:rPr>
                <w:sz w:val="20"/>
                <w:szCs w:val="20"/>
              </w:rPr>
              <w:t>119128</w:t>
            </w:r>
          </w:p>
        </w:tc>
        <w:tc>
          <w:tcPr>
            <w:tcW w:w="966" w:type="dxa"/>
            <w:vAlign w:val="bottom"/>
          </w:tcPr>
          <w:p w:rsidR="00AE0A35" w:rsidRPr="003E030B" w:rsidRDefault="00AE0A35" w:rsidP="00AE0A35">
            <w:pPr>
              <w:pStyle w:val="00"/>
              <w:rPr>
                <w:sz w:val="20"/>
                <w:szCs w:val="20"/>
              </w:rPr>
            </w:pPr>
            <w:r w:rsidRPr="003E030B">
              <w:rPr>
                <w:sz w:val="20"/>
                <w:szCs w:val="20"/>
              </w:rPr>
              <w:t>119128</w:t>
            </w:r>
          </w:p>
        </w:tc>
        <w:tc>
          <w:tcPr>
            <w:tcW w:w="966" w:type="dxa"/>
            <w:vAlign w:val="bottom"/>
          </w:tcPr>
          <w:p w:rsidR="00AE0A35" w:rsidRPr="003E030B" w:rsidRDefault="00AE0A35" w:rsidP="00AE0A35">
            <w:pPr>
              <w:pStyle w:val="00"/>
              <w:rPr>
                <w:sz w:val="20"/>
                <w:szCs w:val="20"/>
              </w:rPr>
            </w:pPr>
            <w:r w:rsidRPr="003E030B">
              <w:rPr>
                <w:sz w:val="20"/>
                <w:szCs w:val="20"/>
              </w:rPr>
              <w:t>119128</w:t>
            </w:r>
          </w:p>
        </w:tc>
        <w:tc>
          <w:tcPr>
            <w:tcW w:w="966" w:type="dxa"/>
            <w:vAlign w:val="bottom"/>
          </w:tcPr>
          <w:p w:rsidR="00AE0A35" w:rsidRPr="003E030B" w:rsidRDefault="00AE0A35" w:rsidP="00AE0A35">
            <w:pPr>
              <w:pStyle w:val="00"/>
              <w:rPr>
                <w:sz w:val="20"/>
                <w:szCs w:val="20"/>
              </w:rPr>
            </w:pPr>
            <w:r w:rsidRPr="003E030B">
              <w:rPr>
                <w:sz w:val="20"/>
                <w:szCs w:val="20"/>
              </w:rPr>
              <w:t>119128</w:t>
            </w:r>
          </w:p>
        </w:tc>
        <w:tc>
          <w:tcPr>
            <w:tcW w:w="966" w:type="dxa"/>
            <w:vAlign w:val="bottom"/>
          </w:tcPr>
          <w:p w:rsidR="00AE0A35" w:rsidRPr="003E030B" w:rsidRDefault="00AE0A35" w:rsidP="00AE0A35">
            <w:pPr>
              <w:pStyle w:val="00"/>
              <w:rPr>
                <w:sz w:val="20"/>
                <w:szCs w:val="20"/>
              </w:rPr>
            </w:pPr>
            <w:r w:rsidRPr="003E030B">
              <w:rPr>
                <w:sz w:val="20"/>
                <w:szCs w:val="20"/>
              </w:rPr>
              <w:t>119128</w:t>
            </w:r>
          </w:p>
        </w:tc>
        <w:tc>
          <w:tcPr>
            <w:tcW w:w="966" w:type="dxa"/>
            <w:vAlign w:val="bottom"/>
          </w:tcPr>
          <w:p w:rsidR="00AE0A35" w:rsidRPr="003E030B" w:rsidRDefault="00AE0A35" w:rsidP="00AE0A35">
            <w:pPr>
              <w:pStyle w:val="00"/>
              <w:rPr>
                <w:sz w:val="20"/>
                <w:szCs w:val="20"/>
              </w:rPr>
            </w:pPr>
            <w:r w:rsidRPr="003E030B">
              <w:rPr>
                <w:sz w:val="20"/>
                <w:szCs w:val="20"/>
              </w:rPr>
              <w:t>120788,1</w:t>
            </w:r>
          </w:p>
        </w:tc>
        <w:tc>
          <w:tcPr>
            <w:tcW w:w="966" w:type="dxa"/>
            <w:vAlign w:val="bottom"/>
          </w:tcPr>
          <w:p w:rsidR="00AE0A35" w:rsidRPr="003E030B" w:rsidRDefault="00AE0A35" w:rsidP="00AE0A35">
            <w:pPr>
              <w:pStyle w:val="00"/>
              <w:rPr>
                <w:sz w:val="20"/>
                <w:szCs w:val="20"/>
              </w:rPr>
            </w:pPr>
            <w:r w:rsidRPr="003E030B">
              <w:rPr>
                <w:sz w:val="20"/>
                <w:szCs w:val="20"/>
              </w:rPr>
              <w:t>140317,8</w:t>
            </w:r>
          </w:p>
        </w:tc>
        <w:tc>
          <w:tcPr>
            <w:tcW w:w="966" w:type="dxa"/>
            <w:vAlign w:val="bottom"/>
          </w:tcPr>
          <w:p w:rsidR="00AE0A35" w:rsidRPr="003E030B" w:rsidRDefault="00AE0A35" w:rsidP="00AE0A35">
            <w:pPr>
              <w:pStyle w:val="00"/>
              <w:rPr>
                <w:sz w:val="20"/>
                <w:szCs w:val="20"/>
              </w:rPr>
            </w:pPr>
            <w:r w:rsidRPr="003E030B">
              <w:rPr>
                <w:sz w:val="20"/>
                <w:szCs w:val="20"/>
              </w:rPr>
              <w:t>141974,8</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Объекты бюджетной сферы</w:t>
            </w:r>
          </w:p>
        </w:tc>
        <w:tc>
          <w:tcPr>
            <w:tcW w:w="978" w:type="dxa"/>
            <w:vAlign w:val="center"/>
          </w:tcPr>
          <w:p w:rsidR="00AE0A35" w:rsidRPr="009733EE" w:rsidRDefault="00AE0A35" w:rsidP="00AE0A35">
            <w:pPr>
              <w:pStyle w:val="00"/>
              <w:rPr>
                <w:sz w:val="20"/>
                <w:szCs w:val="20"/>
              </w:rPr>
            </w:pPr>
            <w:r w:rsidRPr="009733EE">
              <w:rPr>
                <w:sz w:val="20"/>
                <w:szCs w:val="20"/>
              </w:rPr>
              <w:t>86103,4</w:t>
            </w:r>
          </w:p>
        </w:tc>
        <w:tc>
          <w:tcPr>
            <w:tcW w:w="966" w:type="dxa"/>
            <w:vAlign w:val="center"/>
          </w:tcPr>
          <w:p w:rsidR="00AE0A35" w:rsidRPr="009733EE" w:rsidRDefault="00AE0A35" w:rsidP="00AE0A35">
            <w:pPr>
              <w:pStyle w:val="00"/>
              <w:rPr>
                <w:sz w:val="20"/>
                <w:szCs w:val="20"/>
              </w:rPr>
            </w:pPr>
            <w:r w:rsidRPr="009733EE">
              <w:rPr>
                <w:sz w:val="20"/>
                <w:szCs w:val="20"/>
              </w:rPr>
              <w:t>86103,4</w:t>
            </w:r>
          </w:p>
        </w:tc>
        <w:tc>
          <w:tcPr>
            <w:tcW w:w="966" w:type="dxa"/>
            <w:vAlign w:val="center"/>
          </w:tcPr>
          <w:p w:rsidR="00AE0A35" w:rsidRPr="009733EE" w:rsidRDefault="00AE0A35" w:rsidP="00AE0A35">
            <w:pPr>
              <w:pStyle w:val="00"/>
              <w:rPr>
                <w:sz w:val="20"/>
                <w:szCs w:val="20"/>
              </w:rPr>
            </w:pPr>
            <w:r w:rsidRPr="009733EE">
              <w:rPr>
                <w:sz w:val="20"/>
                <w:szCs w:val="20"/>
              </w:rPr>
              <w:t>86103,4</w:t>
            </w:r>
          </w:p>
        </w:tc>
        <w:tc>
          <w:tcPr>
            <w:tcW w:w="966" w:type="dxa"/>
            <w:vAlign w:val="center"/>
          </w:tcPr>
          <w:p w:rsidR="00AE0A35" w:rsidRPr="009733EE" w:rsidRDefault="00AE0A35" w:rsidP="00AE0A35">
            <w:pPr>
              <w:pStyle w:val="00"/>
              <w:rPr>
                <w:sz w:val="20"/>
                <w:szCs w:val="20"/>
              </w:rPr>
            </w:pPr>
            <w:r w:rsidRPr="009733EE">
              <w:rPr>
                <w:sz w:val="20"/>
                <w:szCs w:val="20"/>
              </w:rPr>
              <w:t>86103,4</w:t>
            </w:r>
          </w:p>
        </w:tc>
        <w:tc>
          <w:tcPr>
            <w:tcW w:w="966" w:type="dxa"/>
            <w:vAlign w:val="center"/>
          </w:tcPr>
          <w:p w:rsidR="00AE0A35" w:rsidRPr="009733EE" w:rsidRDefault="00AE0A35" w:rsidP="00AE0A35">
            <w:pPr>
              <w:pStyle w:val="00"/>
              <w:rPr>
                <w:sz w:val="20"/>
                <w:szCs w:val="20"/>
              </w:rPr>
            </w:pPr>
            <w:r w:rsidRPr="009733EE">
              <w:rPr>
                <w:sz w:val="20"/>
                <w:szCs w:val="20"/>
              </w:rPr>
              <w:t>86103,4</w:t>
            </w:r>
          </w:p>
        </w:tc>
        <w:tc>
          <w:tcPr>
            <w:tcW w:w="966" w:type="dxa"/>
            <w:vAlign w:val="center"/>
          </w:tcPr>
          <w:p w:rsidR="00AE0A35" w:rsidRPr="009733EE" w:rsidRDefault="00AE0A35" w:rsidP="00AE0A35">
            <w:pPr>
              <w:pStyle w:val="00"/>
              <w:rPr>
                <w:sz w:val="20"/>
                <w:szCs w:val="20"/>
              </w:rPr>
            </w:pPr>
            <w:r w:rsidRPr="009733EE">
              <w:rPr>
                <w:sz w:val="20"/>
                <w:szCs w:val="20"/>
              </w:rPr>
              <w:t>86103,4</w:t>
            </w:r>
          </w:p>
        </w:tc>
        <w:tc>
          <w:tcPr>
            <w:tcW w:w="966" w:type="dxa"/>
            <w:vAlign w:val="center"/>
          </w:tcPr>
          <w:p w:rsidR="00AE0A35" w:rsidRPr="009733EE" w:rsidRDefault="00AE0A35" w:rsidP="00AE0A35">
            <w:pPr>
              <w:pStyle w:val="00"/>
              <w:rPr>
                <w:sz w:val="20"/>
                <w:szCs w:val="20"/>
              </w:rPr>
            </w:pPr>
            <w:r w:rsidRPr="009733EE">
              <w:rPr>
                <w:sz w:val="20"/>
                <w:szCs w:val="20"/>
              </w:rPr>
              <w:t>94294,2</w:t>
            </w:r>
          </w:p>
        </w:tc>
        <w:tc>
          <w:tcPr>
            <w:tcW w:w="966" w:type="dxa"/>
            <w:vAlign w:val="center"/>
          </w:tcPr>
          <w:p w:rsidR="00AE0A35" w:rsidRPr="009733EE" w:rsidRDefault="00AE0A35" w:rsidP="00AE0A35">
            <w:pPr>
              <w:pStyle w:val="00"/>
              <w:rPr>
                <w:sz w:val="20"/>
                <w:szCs w:val="20"/>
              </w:rPr>
            </w:pPr>
            <w:r w:rsidRPr="009733EE">
              <w:rPr>
                <w:sz w:val="20"/>
                <w:szCs w:val="20"/>
              </w:rPr>
              <w:t>97594,2</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Прочие потребители</w:t>
            </w:r>
          </w:p>
        </w:tc>
        <w:tc>
          <w:tcPr>
            <w:tcW w:w="978" w:type="dxa"/>
            <w:vAlign w:val="center"/>
          </w:tcPr>
          <w:p w:rsidR="00AE0A35" w:rsidRPr="009733EE" w:rsidRDefault="00AE0A35" w:rsidP="00AE0A35">
            <w:pPr>
              <w:pStyle w:val="00"/>
              <w:rPr>
                <w:sz w:val="20"/>
                <w:szCs w:val="20"/>
              </w:rPr>
            </w:pPr>
            <w:r w:rsidRPr="009733EE">
              <w:rPr>
                <w:sz w:val="20"/>
                <w:szCs w:val="20"/>
              </w:rPr>
              <w:t>107349,7</w:t>
            </w:r>
          </w:p>
        </w:tc>
        <w:tc>
          <w:tcPr>
            <w:tcW w:w="966" w:type="dxa"/>
            <w:vAlign w:val="center"/>
          </w:tcPr>
          <w:p w:rsidR="00AE0A35" w:rsidRPr="009733EE" w:rsidRDefault="00AE0A35" w:rsidP="00AE0A35">
            <w:pPr>
              <w:pStyle w:val="00"/>
              <w:rPr>
                <w:sz w:val="20"/>
                <w:szCs w:val="20"/>
              </w:rPr>
            </w:pPr>
            <w:r w:rsidRPr="009733EE">
              <w:rPr>
                <w:sz w:val="20"/>
                <w:szCs w:val="20"/>
              </w:rPr>
              <w:t>107350</w:t>
            </w:r>
          </w:p>
        </w:tc>
        <w:tc>
          <w:tcPr>
            <w:tcW w:w="966" w:type="dxa"/>
            <w:vAlign w:val="center"/>
          </w:tcPr>
          <w:p w:rsidR="00AE0A35" w:rsidRPr="009733EE" w:rsidRDefault="00AE0A35" w:rsidP="00AE0A35">
            <w:pPr>
              <w:pStyle w:val="00"/>
              <w:rPr>
                <w:sz w:val="20"/>
                <w:szCs w:val="20"/>
              </w:rPr>
            </w:pPr>
            <w:r w:rsidRPr="009733EE">
              <w:rPr>
                <w:sz w:val="20"/>
                <w:szCs w:val="20"/>
              </w:rPr>
              <w:t>107350</w:t>
            </w:r>
          </w:p>
        </w:tc>
        <w:tc>
          <w:tcPr>
            <w:tcW w:w="966" w:type="dxa"/>
            <w:vAlign w:val="center"/>
          </w:tcPr>
          <w:p w:rsidR="00AE0A35" w:rsidRPr="009733EE" w:rsidRDefault="00AE0A35" w:rsidP="00AE0A35">
            <w:pPr>
              <w:pStyle w:val="00"/>
              <w:rPr>
                <w:sz w:val="20"/>
                <w:szCs w:val="20"/>
              </w:rPr>
            </w:pPr>
            <w:r w:rsidRPr="009733EE">
              <w:rPr>
                <w:sz w:val="20"/>
                <w:szCs w:val="20"/>
              </w:rPr>
              <w:t>107350</w:t>
            </w:r>
          </w:p>
        </w:tc>
        <w:tc>
          <w:tcPr>
            <w:tcW w:w="966" w:type="dxa"/>
            <w:vAlign w:val="center"/>
          </w:tcPr>
          <w:p w:rsidR="00AE0A35" w:rsidRPr="009733EE" w:rsidRDefault="00AE0A35" w:rsidP="00AE0A35">
            <w:pPr>
              <w:pStyle w:val="00"/>
              <w:rPr>
                <w:sz w:val="20"/>
                <w:szCs w:val="20"/>
              </w:rPr>
            </w:pPr>
            <w:r w:rsidRPr="009733EE">
              <w:rPr>
                <w:sz w:val="20"/>
                <w:szCs w:val="20"/>
              </w:rPr>
              <w:t>107350</w:t>
            </w:r>
          </w:p>
        </w:tc>
        <w:tc>
          <w:tcPr>
            <w:tcW w:w="966" w:type="dxa"/>
            <w:vAlign w:val="center"/>
          </w:tcPr>
          <w:p w:rsidR="00AE0A35" w:rsidRPr="009733EE" w:rsidRDefault="00AE0A35" w:rsidP="00AE0A35">
            <w:pPr>
              <w:pStyle w:val="00"/>
              <w:rPr>
                <w:sz w:val="20"/>
                <w:szCs w:val="20"/>
              </w:rPr>
            </w:pPr>
            <w:r w:rsidRPr="009733EE">
              <w:rPr>
                <w:sz w:val="20"/>
                <w:szCs w:val="20"/>
              </w:rPr>
              <w:t>106550</w:t>
            </w:r>
          </w:p>
        </w:tc>
        <w:tc>
          <w:tcPr>
            <w:tcW w:w="966" w:type="dxa"/>
            <w:vAlign w:val="center"/>
          </w:tcPr>
          <w:p w:rsidR="00AE0A35" w:rsidRPr="009733EE" w:rsidRDefault="00AE0A35" w:rsidP="00AE0A35">
            <w:pPr>
              <w:pStyle w:val="00"/>
              <w:rPr>
                <w:sz w:val="20"/>
                <w:szCs w:val="20"/>
              </w:rPr>
            </w:pPr>
            <w:r w:rsidRPr="009733EE">
              <w:rPr>
                <w:sz w:val="20"/>
                <w:szCs w:val="20"/>
              </w:rPr>
              <w:t>106550</w:t>
            </w:r>
          </w:p>
        </w:tc>
        <w:tc>
          <w:tcPr>
            <w:tcW w:w="966" w:type="dxa"/>
            <w:vAlign w:val="center"/>
          </w:tcPr>
          <w:p w:rsidR="00AE0A35" w:rsidRPr="009733EE" w:rsidRDefault="00AE0A35" w:rsidP="00AE0A35">
            <w:pPr>
              <w:pStyle w:val="00"/>
              <w:rPr>
                <w:sz w:val="20"/>
                <w:szCs w:val="20"/>
              </w:rPr>
            </w:pPr>
            <w:r w:rsidRPr="009733EE">
              <w:rPr>
                <w:sz w:val="20"/>
                <w:szCs w:val="20"/>
              </w:rPr>
              <w:t>106550</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п.Мисяш</w:t>
            </w:r>
          </w:p>
        </w:tc>
        <w:tc>
          <w:tcPr>
            <w:tcW w:w="978"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Жилищный фонд</w:t>
            </w:r>
          </w:p>
        </w:tc>
        <w:tc>
          <w:tcPr>
            <w:tcW w:w="978" w:type="dxa"/>
            <w:vAlign w:val="center"/>
          </w:tcPr>
          <w:p w:rsidR="00AE0A35" w:rsidRPr="009733EE" w:rsidRDefault="00AE0A35" w:rsidP="00AE0A35">
            <w:pPr>
              <w:pStyle w:val="00"/>
              <w:rPr>
                <w:sz w:val="20"/>
                <w:szCs w:val="20"/>
              </w:rPr>
            </w:pPr>
            <w:r w:rsidRPr="009733EE">
              <w:rPr>
                <w:sz w:val="20"/>
                <w:szCs w:val="20"/>
              </w:rPr>
              <w:t>3833,4</w:t>
            </w:r>
          </w:p>
        </w:tc>
        <w:tc>
          <w:tcPr>
            <w:tcW w:w="966" w:type="dxa"/>
            <w:vAlign w:val="center"/>
          </w:tcPr>
          <w:p w:rsidR="00AE0A35" w:rsidRPr="009733EE" w:rsidRDefault="00AE0A35" w:rsidP="00AE0A35">
            <w:pPr>
              <w:pStyle w:val="00"/>
              <w:rPr>
                <w:sz w:val="20"/>
                <w:szCs w:val="20"/>
              </w:rPr>
            </w:pPr>
            <w:r w:rsidRPr="009733EE">
              <w:rPr>
                <w:sz w:val="20"/>
                <w:szCs w:val="20"/>
              </w:rPr>
              <w:t>3833,4</w:t>
            </w:r>
          </w:p>
        </w:tc>
        <w:tc>
          <w:tcPr>
            <w:tcW w:w="966" w:type="dxa"/>
            <w:vAlign w:val="center"/>
          </w:tcPr>
          <w:p w:rsidR="00AE0A35" w:rsidRPr="009733EE" w:rsidRDefault="00AE0A35" w:rsidP="00AE0A35">
            <w:pPr>
              <w:pStyle w:val="00"/>
              <w:rPr>
                <w:sz w:val="20"/>
                <w:szCs w:val="20"/>
              </w:rPr>
            </w:pPr>
            <w:r w:rsidRPr="009733EE">
              <w:rPr>
                <w:sz w:val="20"/>
                <w:szCs w:val="20"/>
              </w:rPr>
              <w:t>3833,4</w:t>
            </w:r>
          </w:p>
        </w:tc>
        <w:tc>
          <w:tcPr>
            <w:tcW w:w="966" w:type="dxa"/>
            <w:vAlign w:val="center"/>
          </w:tcPr>
          <w:p w:rsidR="00AE0A35" w:rsidRPr="009733EE" w:rsidRDefault="00AE0A35" w:rsidP="00AE0A35">
            <w:pPr>
              <w:pStyle w:val="00"/>
              <w:rPr>
                <w:sz w:val="20"/>
                <w:szCs w:val="20"/>
              </w:rPr>
            </w:pPr>
            <w:r w:rsidRPr="009733EE">
              <w:rPr>
                <w:sz w:val="20"/>
                <w:szCs w:val="20"/>
              </w:rPr>
              <w:t>3833,4</w:t>
            </w:r>
          </w:p>
        </w:tc>
        <w:tc>
          <w:tcPr>
            <w:tcW w:w="966" w:type="dxa"/>
            <w:vAlign w:val="center"/>
          </w:tcPr>
          <w:p w:rsidR="00AE0A35" w:rsidRPr="009733EE" w:rsidRDefault="00AE0A35" w:rsidP="00AE0A35">
            <w:pPr>
              <w:pStyle w:val="00"/>
              <w:rPr>
                <w:sz w:val="20"/>
                <w:szCs w:val="20"/>
              </w:rPr>
            </w:pPr>
            <w:r w:rsidRPr="009733EE">
              <w:rPr>
                <w:sz w:val="20"/>
                <w:szCs w:val="20"/>
              </w:rPr>
              <w:t>3833,4</w:t>
            </w:r>
          </w:p>
        </w:tc>
        <w:tc>
          <w:tcPr>
            <w:tcW w:w="966" w:type="dxa"/>
            <w:vAlign w:val="center"/>
          </w:tcPr>
          <w:p w:rsidR="00AE0A35" w:rsidRPr="009733EE" w:rsidRDefault="00AE0A35" w:rsidP="00AE0A35">
            <w:pPr>
              <w:pStyle w:val="00"/>
              <w:rPr>
                <w:sz w:val="20"/>
                <w:szCs w:val="20"/>
              </w:rPr>
            </w:pPr>
            <w:r w:rsidRPr="009733EE">
              <w:rPr>
                <w:sz w:val="20"/>
                <w:szCs w:val="20"/>
              </w:rPr>
              <w:t>3833,4</w:t>
            </w:r>
          </w:p>
        </w:tc>
        <w:tc>
          <w:tcPr>
            <w:tcW w:w="966" w:type="dxa"/>
            <w:vAlign w:val="center"/>
          </w:tcPr>
          <w:p w:rsidR="00AE0A35" w:rsidRPr="009733EE" w:rsidRDefault="00AE0A35" w:rsidP="00AE0A35">
            <w:pPr>
              <w:pStyle w:val="00"/>
              <w:rPr>
                <w:sz w:val="20"/>
                <w:szCs w:val="20"/>
              </w:rPr>
            </w:pPr>
            <w:r w:rsidRPr="009733EE">
              <w:rPr>
                <w:sz w:val="20"/>
                <w:szCs w:val="20"/>
              </w:rPr>
              <w:t>3833,4</w:t>
            </w:r>
          </w:p>
        </w:tc>
        <w:tc>
          <w:tcPr>
            <w:tcW w:w="966" w:type="dxa"/>
            <w:vAlign w:val="center"/>
          </w:tcPr>
          <w:p w:rsidR="00AE0A35" w:rsidRPr="009733EE" w:rsidRDefault="00AE0A35" w:rsidP="00AE0A35">
            <w:pPr>
              <w:pStyle w:val="00"/>
              <w:rPr>
                <w:sz w:val="20"/>
                <w:szCs w:val="20"/>
              </w:rPr>
            </w:pPr>
            <w:r w:rsidRPr="009733EE">
              <w:rPr>
                <w:sz w:val="20"/>
                <w:szCs w:val="20"/>
              </w:rPr>
              <w:t>3833,4</w:t>
            </w:r>
          </w:p>
        </w:tc>
      </w:tr>
      <w:tr w:rsidR="00AE0A35" w:rsidRPr="009733EE" w:rsidTr="00AE0A35">
        <w:tc>
          <w:tcPr>
            <w:tcW w:w="1831" w:type="dxa"/>
            <w:vAlign w:val="center"/>
          </w:tcPr>
          <w:p w:rsidR="00AE0A35" w:rsidRPr="009733EE" w:rsidRDefault="00AE0A35" w:rsidP="00AE0A35">
            <w:pPr>
              <w:pStyle w:val="00"/>
              <w:rPr>
                <w:sz w:val="20"/>
                <w:szCs w:val="20"/>
              </w:rPr>
            </w:pPr>
            <w:r>
              <w:rPr>
                <w:sz w:val="20"/>
                <w:szCs w:val="20"/>
              </w:rPr>
              <w:t>МКД</w:t>
            </w:r>
          </w:p>
        </w:tc>
        <w:tc>
          <w:tcPr>
            <w:tcW w:w="978" w:type="dxa"/>
            <w:vAlign w:val="bottom"/>
          </w:tcPr>
          <w:p w:rsidR="00AE0A35" w:rsidRPr="00FA4254" w:rsidRDefault="00AE0A35" w:rsidP="00AE0A35">
            <w:pPr>
              <w:pStyle w:val="00"/>
              <w:rPr>
                <w:sz w:val="20"/>
                <w:szCs w:val="20"/>
              </w:rPr>
            </w:pPr>
            <w:r w:rsidRPr="00FA4254">
              <w:rPr>
                <w:sz w:val="20"/>
                <w:szCs w:val="20"/>
              </w:rPr>
              <w:t>2990,052</w:t>
            </w:r>
          </w:p>
        </w:tc>
        <w:tc>
          <w:tcPr>
            <w:tcW w:w="966" w:type="dxa"/>
            <w:vAlign w:val="bottom"/>
          </w:tcPr>
          <w:p w:rsidR="00AE0A35" w:rsidRPr="00FA4254" w:rsidRDefault="00AE0A35" w:rsidP="00AE0A35">
            <w:pPr>
              <w:pStyle w:val="00"/>
              <w:rPr>
                <w:sz w:val="20"/>
                <w:szCs w:val="20"/>
              </w:rPr>
            </w:pPr>
            <w:r w:rsidRPr="00FA4254">
              <w:rPr>
                <w:sz w:val="20"/>
                <w:szCs w:val="20"/>
              </w:rPr>
              <w:t>2990,052</w:t>
            </w:r>
          </w:p>
        </w:tc>
        <w:tc>
          <w:tcPr>
            <w:tcW w:w="966" w:type="dxa"/>
            <w:vAlign w:val="bottom"/>
          </w:tcPr>
          <w:p w:rsidR="00AE0A35" w:rsidRPr="00FA4254" w:rsidRDefault="00AE0A35" w:rsidP="00AE0A35">
            <w:pPr>
              <w:pStyle w:val="00"/>
              <w:rPr>
                <w:sz w:val="20"/>
                <w:szCs w:val="20"/>
              </w:rPr>
            </w:pPr>
            <w:r w:rsidRPr="00FA4254">
              <w:rPr>
                <w:sz w:val="20"/>
                <w:szCs w:val="20"/>
              </w:rPr>
              <w:t>2990,052</w:t>
            </w:r>
          </w:p>
        </w:tc>
        <w:tc>
          <w:tcPr>
            <w:tcW w:w="966" w:type="dxa"/>
            <w:vAlign w:val="bottom"/>
          </w:tcPr>
          <w:p w:rsidR="00AE0A35" w:rsidRPr="00FA4254" w:rsidRDefault="00AE0A35" w:rsidP="00AE0A35">
            <w:pPr>
              <w:pStyle w:val="00"/>
              <w:rPr>
                <w:sz w:val="20"/>
                <w:szCs w:val="20"/>
              </w:rPr>
            </w:pPr>
            <w:r w:rsidRPr="00FA4254">
              <w:rPr>
                <w:sz w:val="20"/>
                <w:szCs w:val="20"/>
              </w:rPr>
              <w:t>2990,052</w:t>
            </w:r>
          </w:p>
        </w:tc>
        <w:tc>
          <w:tcPr>
            <w:tcW w:w="966" w:type="dxa"/>
            <w:vAlign w:val="bottom"/>
          </w:tcPr>
          <w:p w:rsidR="00AE0A35" w:rsidRPr="00FA4254" w:rsidRDefault="00AE0A35" w:rsidP="00AE0A35">
            <w:pPr>
              <w:pStyle w:val="00"/>
              <w:rPr>
                <w:sz w:val="20"/>
                <w:szCs w:val="20"/>
              </w:rPr>
            </w:pPr>
            <w:r w:rsidRPr="00FA4254">
              <w:rPr>
                <w:sz w:val="20"/>
                <w:szCs w:val="20"/>
              </w:rPr>
              <w:t>2990,052</w:t>
            </w:r>
          </w:p>
        </w:tc>
        <w:tc>
          <w:tcPr>
            <w:tcW w:w="966" w:type="dxa"/>
            <w:vAlign w:val="bottom"/>
          </w:tcPr>
          <w:p w:rsidR="00AE0A35" w:rsidRPr="00FA4254" w:rsidRDefault="00AE0A35" w:rsidP="00AE0A35">
            <w:pPr>
              <w:pStyle w:val="00"/>
              <w:rPr>
                <w:sz w:val="20"/>
                <w:szCs w:val="20"/>
              </w:rPr>
            </w:pPr>
            <w:r w:rsidRPr="00FA4254">
              <w:rPr>
                <w:sz w:val="20"/>
                <w:szCs w:val="20"/>
              </w:rPr>
              <w:t>2990,052</w:t>
            </w:r>
          </w:p>
        </w:tc>
        <w:tc>
          <w:tcPr>
            <w:tcW w:w="966" w:type="dxa"/>
            <w:vAlign w:val="bottom"/>
          </w:tcPr>
          <w:p w:rsidR="00AE0A35" w:rsidRPr="00FA4254" w:rsidRDefault="00AE0A35" w:rsidP="00AE0A35">
            <w:pPr>
              <w:pStyle w:val="00"/>
              <w:rPr>
                <w:sz w:val="20"/>
                <w:szCs w:val="20"/>
              </w:rPr>
            </w:pPr>
            <w:r w:rsidRPr="00FA4254">
              <w:rPr>
                <w:sz w:val="20"/>
                <w:szCs w:val="20"/>
              </w:rPr>
              <w:t>2990,052</w:t>
            </w:r>
          </w:p>
        </w:tc>
        <w:tc>
          <w:tcPr>
            <w:tcW w:w="966" w:type="dxa"/>
            <w:vAlign w:val="bottom"/>
          </w:tcPr>
          <w:p w:rsidR="00AE0A35" w:rsidRPr="00FA4254" w:rsidRDefault="00AE0A35" w:rsidP="00AE0A35">
            <w:pPr>
              <w:pStyle w:val="00"/>
              <w:rPr>
                <w:sz w:val="20"/>
                <w:szCs w:val="20"/>
              </w:rPr>
            </w:pPr>
            <w:r w:rsidRPr="00FA4254">
              <w:rPr>
                <w:sz w:val="20"/>
                <w:szCs w:val="20"/>
              </w:rPr>
              <w:t>2990,052</w:t>
            </w:r>
          </w:p>
        </w:tc>
      </w:tr>
      <w:tr w:rsidR="00AE0A35" w:rsidRPr="009733EE" w:rsidTr="00AE0A35">
        <w:tc>
          <w:tcPr>
            <w:tcW w:w="1831" w:type="dxa"/>
            <w:vAlign w:val="center"/>
          </w:tcPr>
          <w:p w:rsidR="00AE0A35" w:rsidRPr="009733EE" w:rsidRDefault="00AE0A35" w:rsidP="00AE0A35">
            <w:pPr>
              <w:pStyle w:val="00"/>
              <w:rPr>
                <w:sz w:val="20"/>
                <w:szCs w:val="20"/>
              </w:rPr>
            </w:pPr>
            <w:r>
              <w:rPr>
                <w:sz w:val="20"/>
                <w:szCs w:val="20"/>
              </w:rPr>
              <w:t>ИЖД</w:t>
            </w:r>
          </w:p>
        </w:tc>
        <w:tc>
          <w:tcPr>
            <w:tcW w:w="978" w:type="dxa"/>
            <w:vAlign w:val="bottom"/>
          </w:tcPr>
          <w:p w:rsidR="00AE0A35" w:rsidRPr="00FA4254" w:rsidRDefault="00AE0A35" w:rsidP="00AE0A35">
            <w:pPr>
              <w:pStyle w:val="00"/>
              <w:rPr>
                <w:sz w:val="20"/>
                <w:szCs w:val="20"/>
              </w:rPr>
            </w:pPr>
            <w:r w:rsidRPr="00FA4254">
              <w:rPr>
                <w:sz w:val="20"/>
                <w:szCs w:val="20"/>
              </w:rPr>
              <w:t>843,348</w:t>
            </w:r>
          </w:p>
        </w:tc>
        <w:tc>
          <w:tcPr>
            <w:tcW w:w="966" w:type="dxa"/>
            <w:vAlign w:val="bottom"/>
          </w:tcPr>
          <w:p w:rsidR="00AE0A35" w:rsidRPr="00FA4254" w:rsidRDefault="00AE0A35" w:rsidP="00AE0A35">
            <w:pPr>
              <w:pStyle w:val="00"/>
              <w:rPr>
                <w:sz w:val="20"/>
                <w:szCs w:val="20"/>
              </w:rPr>
            </w:pPr>
            <w:r w:rsidRPr="00FA4254">
              <w:rPr>
                <w:sz w:val="20"/>
                <w:szCs w:val="20"/>
              </w:rPr>
              <w:t>843,348</w:t>
            </w:r>
          </w:p>
        </w:tc>
        <w:tc>
          <w:tcPr>
            <w:tcW w:w="966" w:type="dxa"/>
            <w:vAlign w:val="bottom"/>
          </w:tcPr>
          <w:p w:rsidR="00AE0A35" w:rsidRPr="00FA4254" w:rsidRDefault="00AE0A35" w:rsidP="00AE0A35">
            <w:pPr>
              <w:pStyle w:val="00"/>
              <w:rPr>
                <w:sz w:val="20"/>
                <w:szCs w:val="20"/>
              </w:rPr>
            </w:pPr>
            <w:r w:rsidRPr="00FA4254">
              <w:rPr>
                <w:sz w:val="20"/>
                <w:szCs w:val="20"/>
              </w:rPr>
              <w:t>843,348</w:t>
            </w:r>
          </w:p>
        </w:tc>
        <w:tc>
          <w:tcPr>
            <w:tcW w:w="966" w:type="dxa"/>
            <w:vAlign w:val="bottom"/>
          </w:tcPr>
          <w:p w:rsidR="00AE0A35" w:rsidRPr="00FA4254" w:rsidRDefault="00AE0A35" w:rsidP="00AE0A35">
            <w:pPr>
              <w:pStyle w:val="00"/>
              <w:rPr>
                <w:sz w:val="20"/>
                <w:szCs w:val="20"/>
              </w:rPr>
            </w:pPr>
            <w:r w:rsidRPr="00FA4254">
              <w:rPr>
                <w:sz w:val="20"/>
                <w:szCs w:val="20"/>
              </w:rPr>
              <w:t>843,348</w:t>
            </w:r>
          </w:p>
        </w:tc>
        <w:tc>
          <w:tcPr>
            <w:tcW w:w="966" w:type="dxa"/>
            <w:vAlign w:val="bottom"/>
          </w:tcPr>
          <w:p w:rsidR="00AE0A35" w:rsidRPr="00FA4254" w:rsidRDefault="00AE0A35" w:rsidP="00AE0A35">
            <w:pPr>
              <w:pStyle w:val="00"/>
              <w:rPr>
                <w:sz w:val="20"/>
                <w:szCs w:val="20"/>
              </w:rPr>
            </w:pPr>
            <w:r w:rsidRPr="00FA4254">
              <w:rPr>
                <w:sz w:val="20"/>
                <w:szCs w:val="20"/>
              </w:rPr>
              <w:t>843,348</w:t>
            </w:r>
          </w:p>
        </w:tc>
        <w:tc>
          <w:tcPr>
            <w:tcW w:w="966" w:type="dxa"/>
            <w:vAlign w:val="bottom"/>
          </w:tcPr>
          <w:p w:rsidR="00AE0A35" w:rsidRPr="00FA4254" w:rsidRDefault="00AE0A35" w:rsidP="00AE0A35">
            <w:pPr>
              <w:pStyle w:val="00"/>
              <w:rPr>
                <w:sz w:val="20"/>
                <w:szCs w:val="20"/>
              </w:rPr>
            </w:pPr>
            <w:r w:rsidRPr="00FA4254">
              <w:rPr>
                <w:sz w:val="20"/>
                <w:szCs w:val="20"/>
              </w:rPr>
              <w:t>843,348</w:t>
            </w:r>
          </w:p>
        </w:tc>
        <w:tc>
          <w:tcPr>
            <w:tcW w:w="966" w:type="dxa"/>
            <w:vAlign w:val="bottom"/>
          </w:tcPr>
          <w:p w:rsidR="00AE0A35" w:rsidRPr="00FA4254" w:rsidRDefault="00AE0A35" w:rsidP="00AE0A35">
            <w:pPr>
              <w:pStyle w:val="00"/>
              <w:rPr>
                <w:sz w:val="20"/>
                <w:szCs w:val="20"/>
              </w:rPr>
            </w:pPr>
            <w:r w:rsidRPr="00FA4254">
              <w:rPr>
                <w:sz w:val="20"/>
                <w:szCs w:val="20"/>
              </w:rPr>
              <w:t>843,348</w:t>
            </w:r>
          </w:p>
        </w:tc>
        <w:tc>
          <w:tcPr>
            <w:tcW w:w="966" w:type="dxa"/>
            <w:vAlign w:val="bottom"/>
          </w:tcPr>
          <w:p w:rsidR="00AE0A35" w:rsidRPr="00FA4254" w:rsidRDefault="00AE0A35" w:rsidP="00AE0A35">
            <w:pPr>
              <w:pStyle w:val="00"/>
              <w:rPr>
                <w:sz w:val="20"/>
                <w:szCs w:val="20"/>
              </w:rPr>
            </w:pPr>
            <w:r w:rsidRPr="00FA4254">
              <w:rPr>
                <w:sz w:val="20"/>
                <w:szCs w:val="20"/>
              </w:rPr>
              <w:t>843,348</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Объекты бюджетной сферы</w:t>
            </w:r>
          </w:p>
        </w:tc>
        <w:tc>
          <w:tcPr>
            <w:tcW w:w="978" w:type="dxa"/>
            <w:vAlign w:val="center"/>
          </w:tcPr>
          <w:p w:rsidR="00AE0A35" w:rsidRPr="009733EE" w:rsidRDefault="00AE0A35" w:rsidP="00AE0A35">
            <w:pPr>
              <w:pStyle w:val="00"/>
              <w:rPr>
                <w:sz w:val="20"/>
                <w:szCs w:val="20"/>
              </w:rPr>
            </w:pPr>
            <w:r w:rsidRPr="009733EE">
              <w:rPr>
                <w:sz w:val="20"/>
                <w:szCs w:val="20"/>
              </w:rPr>
              <w:t>1293,2</w:t>
            </w:r>
          </w:p>
        </w:tc>
        <w:tc>
          <w:tcPr>
            <w:tcW w:w="966" w:type="dxa"/>
            <w:vAlign w:val="center"/>
          </w:tcPr>
          <w:p w:rsidR="00AE0A35" w:rsidRPr="009733EE" w:rsidRDefault="00AE0A35" w:rsidP="00AE0A35">
            <w:pPr>
              <w:pStyle w:val="00"/>
              <w:rPr>
                <w:sz w:val="20"/>
                <w:szCs w:val="20"/>
              </w:rPr>
            </w:pPr>
            <w:r w:rsidRPr="009733EE">
              <w:rPr>
                <w:sz w:val="20"/>
                <w:szCs w:val="20"/>
              </w:rPr>
              <w:t>1293,2</w:t>
            </w:r>
          </w:p>
        </w:tc>
        <w:tc>
          <w:tcPr>
            <w:tcW w:w="966" w:type="dxa"/>
            <w:vAlign w:val="center"/>
          </w:tcPr>
          <w:p w:rsidR="00AE0A35" w:rsidRPr="009733EE" w:rsidRDefault="00AE0A35" w:rsidP="00AE0A35">
            <w:pPr>
              <w:pStyle w:val="00"/>
              <w:rPr>
                <w:sz w:val="20"/>
                <w:szCs w:val="20"/>
              </w:rPr>
            </w:pPr>
            <w:r w:rsidRPr="009733EE">
              <w:rPr>
                <w:sz w:val="20"/>
                <w:szCs w:val="20"/>
              </w:rPr>
              <w:t>1293,2</w:t>
            </w:r>
          </w:p>
        </w:tc>
        <w:tc>
          <w:tcPr>
            <w:tcW w:w="966" w:type="dxa"/>
            <w:vAlign w:val="center"/>
          </w:tcPr>
          <w:p w:rsidR="00AE0A35" w:rsidRPr="009733EE" w:rsidRDefault="00AE0A35" w:rsidP="00AE0A35">
            <w:pPr>
              <w:pStyle w:val="00"/>
              <w:rPr>
                <w:sz w:val="20"/>
                <w:szCs w:val="20"/>
              </w:rPr>
            </w:pPr>
            <w:r w:rsidRPr="009733EE">
              <w:rPr>
                <w:sz w:val="20"/>
                <w:szCs w:val="20"/>
              </w:rPr>
              <w:t>1293,2</w:t>
            </w:r>
          </w:p>
        </w:tc>
        <w:tc>
          <w:tcPr>
            <w:tcW w:w="966" w:type="dxa"/>
            <w:vAlign w:val="center"/>
          </w:tcPr>
          <w:p w:rsidR="00AE0A35" w:rsidRPr="009733EE" w:rsidRDefault="00AE0A35" w:rsidP="00AE0A35">
            <w:pPr>
              <w:pStyle w:val="00"/>
              <w:rPr>
                <w:sz w:val="20"/>
                <w:szCs w:val="20"/>
              </w:rPr>
            </w:pPr>
            <w:r w:rsidRPr="009733EE">
              <w:rPr>
                <w:sz w:val="20"/>
                <w:szCs w:val="20"/>
              </w:rPr>
              <w:t>1293,2</w:t>
            </w:r>
          </w:p>
        </w:tc>
        <w:tc>
          <w:tcPr>
            <w:tcW w:w="966" w:type="dxa"/>
            <w:vAlign w:val="center"/>
          </w:tcPr>
          <w:p w:rsidR="00AE0A35" w:rsidRPr="009733EE" w:rsidRDefault="00AE0A35" w:rsidP="00AE0A35">
            <w:pPr>
              <w:pStyle w:val="00"/>
              <w:rPr>
                <w:sz w:val="20"/>
                <w:szCs w:val="20"/>
              </w:rPr>
            </w:pPr>
            <w:r w:rsidRPr="009733EE">
              <w:rPr>
                <w:sz w:val="20"/>
                <w:szCs w:val="20"/>
              </w:rPr>
              <w:t>1293,2</w:t>
            </w:r>
          </w:p>
        </w:tc>
        <w:tc>
          <w:tcPr>
            <w:tcW w:w="966" w:type="dxa"/>
            <w:vAlign w:val="center"/>
          </w:tcPr>
          <w:p w:rsidR="00AE0A35" w:rsidRPr="009733EE" w:rsidRDefault="00AE0A35" w:rsidP="00AE0A35">
            <w:pPr>
              <w:pStyle w:val="00"/>
              <w:rPr>
                <w:sz w:val="20"/>
                <w:szCs w:val="20"/>
              </w:rPr>
            </w:pPr>
            <w:r w:rsidRPr="009733EE">
              <w:rPr>
                <w:sz w:val="20"/>
                <w:szCs w:val="20"/>
              </w:rPr>
              <w:t>1293,2</w:t>
            </w:r>
          </w:p>
        </w:tc>
        <w:tc>
          <w:tcPr>
            <w:tcW w:w="966" w:type="dxa"/>
            <w:vAlign w:val="center"/>
          </w:tcPr>
          <w:p w:rsidR="00AE0A35" w:rsidRPr="009733EE" w:rsidRDefault="00AE0A35" w:rsidP="00AE0A35">
            <w:pPr>
              <w:pStyle w:val="00"/>
              <w:rPr>
                <w:sz w:val="20"/>
                <w:szCs w:val="20"/>
              </w:rPr>
            </w:pPr>
            <w:r w:rsidRPr="009733EE">
              <w:rPr>
                <w:sz w:val="20"/>
                <w:szCs w:val="20"/>
              </w:rPr>
              <w:t>1293,2</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Прочие потребители</w:t>
            </w:r>
          </w:p>
        </w:tc>
        <w:tc>
          <w:tcPr>
            <w:tcW w:w="978" w:type="dxa"/>
            <w:vAlign w:val="center"/>
          </w:tcPr>
          <w:p w:rsidR="00AE0A35" w:rsidRPr="009733EE" w:rsidRDefault="00AE0A35" w:rsidP="00AE0A35">
            <w:pPr>
              <w:pStyle w:val="00"/>
              <w:rPr>
                <w:sz w:val="20"/>
                <w:szCs w:val="20"/>
              </w:rPr>
            </w:pPr>
            <w:r w:rsidRPr="009733EE">
              <w:rPr>
                <w:sz w:val="20"/>
                <w:szCs w:val="20"/>
              </w:rPr>
              <w:t>0</w:t>
            </w:r>
          </w:p>
        </w:tc>
        <w:tc>
          <w:tcPr>
            <w:tcW w:w="966" w:type="dxa"/>
            <w:vAlign w:val="center"/>
          </w:tcPr>
          <w:p w:rsidR="00AE0A35" w:rsidRPr="009733EE" w:rsidRDefault="00AE0A35" w:rsidP="00AE0A35">
            <w:pPr>
              <w:pStyle w:val="00"/>
              <w:rPr>
                <w:sz w:val="20"/>
                <w:szCs w:val="20"/>
              </w:rPr>
            </w:pPr>
            <w:r w:rsidRPr="009733EE">
              <w:rPr>
                <w:sz w:val="20"/>
                <w:szCs w:val="20"/>
              </w:rPr>
              <w:t>0</w:t>
            </w:r>
          </w:p>
        </w:tc>
        <w:tc>
          <w:tcPr>
            <w:tcW w:w="966" w:type="dxa"/>
            <w:vAlign w:val="center"/>
          </w:tcPr>
          <w:p w:rsidR="00AE0A35" w:rsidRPr="009733EE" w:rsidRDefault="00AE0A35" w:rsidP="00AE0A35">
            <w:pPr>
              <w:pStyle w:val="00"/>
              <w:rPr>
                <w:sz w:val="20"/>
                <w:szCs w:val="20"/>
              </w:rPr>
            </w:pPr>
            <w:r w:rsidRPr="009733EE">
              <w:rPr>
                <w:sz w:val="20"/>
                <w:szCs w:val="20"/>
              </w:rPr>
              <w:t>0</w:t>
            </w:r>
          </w:p>
        </w:tc>
        <w:tc>
          <w:tcPr>
            <w:tcW w:w="966" w:type="dxa"/>
            <w:vAlign w:val="center"/>
          </w:tcPr>
          <w:p w:rsidR="00AE0A35" w:rsidRPr="009733EE" w:rsidRDefault="00AE0A35" w:rsidP="00AE0A35">
            <w:pPr>
              <w:pStyle w:val="00"/>
              <w:rPr>
                <w:sz w:val="20"/>
                <w:szCs w:val="20"/>
              </w:rPr>
            </w:pPr>
            <w:r w:rsidRPr="009733EE">
              <w:rPr>
                <w:sz w:val="20"/>
                <w:szCs w:val="20"/>
              </w:rPr>
              <w:t>0</w:t>
            </w:r>
          </w:p>
        </w:tc>
        <w:tc>
          <w:tcPr>
            <w:tcW w:w="966" w:type="dxa"/>
            <w:vAlign w:val="center"/>
          </w:tcPr>
          <w:p w:rsidR="00AE0A35" w:rsidRPr="009733EE" w:rsidRDefault="00AE0A35" w:rsidP="00AE0A35">
            <w:pPr>
              <w:pStyle w:val="00"/>
              <w:rPr>
                <w:sz w:val="20"/>
                <w:szCs w:val="20"/>
              </w:rPr>
            </w:pPr>
            <w:r w:rsidRPr="009733EE">
              <w:rPr>
                <w:sz w:val="20"/>
                <w:szCs w:val="20"/>
              </w:rPr>
              <w:t>0</w:t>
            </w:r>
          </w:p>
        </w:tc>
        <w:tc>
          <w:tcPr>
            <w:tcW w:w="966" w:type="dxa"/>
            <w:vAlign w:val="center"/>
          </w:tcPr>
          <w:p w:rsidR="00AE0A35" w:rsidRPr="009733EE" w:rsidRDefault="00AE0A35" w:rsidP="00AE0A35">
            <w:pPr>
              <w:pStyle w:val="00"/>
              <w:rPr>
                <w:sz w:val="20"/>
                <w:szCs w:val="20"/>
              </w:rPr>
            </w:pPr>
            <w:r w:rsidRPr="009733EE">
              <w:rPr>
                <w:sz w:val="20"/>
                <w:szCs w:val="20"/>
              </w:rPr>
              <w:t>0</w:t>
            </w:r>
          </w:p>
        </w:tc>
        <w:tc>
          <w:tcPr>
            <w:tcW w:w="966" w:type="dxa"/>
            <w:vAlign w:val="center"/>
          </w:tcPr>
          <w:p w:rsidR="00AE0A35" w:rsidRPr="009733EE" w:rsidRDefault="00AE0A35" w:rsidP="00AE0A35">
            <w:pPr>
              <w:pStyle w:val="00"/>
              <w:rPr>
                <w:sz w:val="20"/>
                <w:szCs w:val="20"/>
              </w:rPr>
            </w:pPr>
            <w:r w:rsidRPr="009733EE">
              <w:rPr>
                <w:sz w:val="20"/>
                <w:szCs w:val="20"/>
              </w:rPr>
              <w:t>0</w:t>
            </w:r>
          </w:p>
        </w:tc>
        <w:tc>
          <w:tcPr>
            <w:tcW w:w="966" w:type="dxa"/>
            <w:vAlign w:val="center"/>
          </w:tcPr>
          <w:p w:rsidR="00AE0A35" w:rsidRPr="009733EE" w:rsidRDefault="00AE0A35" w:rsidP="00AE0A35">
            <w:pPr>
              <w:pStyle w:val="00"/>
              <w:rPr>
                <w:sz w:val="20"/>
                <w:szCs w:val="20"/>
              </w:rPr>
            </w:pPr>
            <w:r w:rsidRPr="009733EE">
              <w:rPr>
                <w:sz w:val="20"/>
                <w:szCs w:val="20"/>
              </w:rPr>
              <w:t>0</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Санатории</w:t>
            </w:r>
          </w:p>
        </w:tc>
        <w:tc>
          <w:tcPr>
            <w:tcW w:w="978"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c>
          <w:tcPr>
            <w:tcW w:w="966" w:type="dxa"/>
            <w:vAlign w:val="center"/>
          </w:tcPr>
          <w:p w:rsidR="00AE0A35" w:rsidRPr="009733EE" w:rsidRDefault="00AE0A35" w:rsidP="00AE0A35">
            <w:pPr>
              <w:pStyle w:val="00"/>
              <w:rPr>
                <w:sz w:val="20"/>
                <w:szCs w:val="20"/>
              </w:rPr>
            </w:pPr>
            <w:r w:rsidRPr="009733EE">
              <w:rPr>
                <w:sz w:val="20"/>
                <w:szCs w:val="20"/>
              </w:rPr>
              <w:t> </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Жилищный фонд</w:t>
            </w:r>
          </w:p>
        </w:tc>
        <w:tc>
          <w:tcPr>
            <w:tcW w:w="978" w:type="dxa"/>
            <w:vAlign w:val="center"/>
          </w:tcPr>
          <w:p w:rsidR="00AE0A35" w:rsidRPr="009733EE" w:rsidRDefault="00AE0A35" w:rsidP="00AE0A35">
            <w:pPr>
              <w:pStyle w:val="00"/>
              <w:rPr>
                <w:sz w:val="20"/>
                <w:szCs w:val="20"/>
              </w:rPr>
            </w:pPr>
            <w:r w:rsidRPr="009733EE">
              <w:rPr>
                <w:sz w:val="20"/>
                <w:szCs w:val="20"/>
              </w:rPr>
              <w:t>57217,9</w:t>
            </w:r>
          </w:p>
        </w:tc>
        <w:tc>
          <w:tcPr>
            <w:tcW w:w="966" w:type="dxa"/>
            <w:vAlign w:val="center"/>
          </w:tcPr>
          <w:p w:rsidR="00AE0A35" w:rsidRPr="009733EE" w:rsidRDefault="00AE0A35" w:rsidP="00AE0A35">
            <w:pPr>
              <w:pStyle w:val="00"/>
              <w:rPr>
                <w:sz w:val="20"/>
                <w:szCs w:val="20"/>
              </w:rPr>
            </w:pPr>
            <w:r w:rsidRPr="009733EE">
              <w:rPr>
                <w:sz w:val="20"/>
                <w:szCs w:val="20"/>
              </w:rPr>
              <w:t>57217,9</w:t>
            </w:r>
          </w:p>
        </w:tc>
        <w:tc>
          <w:tcPr>
            <w:tcW w:w="966" w:type="dxa"/>
            <w:vAlign w:val="center"/>
          </w:tcPr>
          <w:p w:rsidR="00AE0A35" w:rsidRPr="009733EE" w:rsidRDefault="00AE0A35" w:rsidP="00AE0A35">
            <w:pPr>
              <w:pStyle w:val="00"/>
              <w:rPr>
                <w:sz w:val="20"/>
                <w:szCs w:val="20"/>
              </w:rPr>
            </w:pPr>
            <w:r w:rsidRPr="009733EE">
              <w:rPr>
                <w:sz w:val="20"/>
                <w:szCs w:val="20"/>
              </w:rPr>
              <w:t>57217,9</w:t>
            </w:r>
          </w:p>
        </w:tc>
        <w:tc>
          <w:tcPr>
            <w:tcW w:w="966" w:type="dxa"/>
            <w:vAlign w:val="center"/>
          </w:tcPr>
          <w:p w:rsidR="00AE0A35" w:rsidRPr="009733EE" w:rsidRDefault="00AE0A35" w:rsidP="00AE0A35">
            <w:pPr>
              <w:pStyle w:val="00"/>
              <w:rPr>
                <w:sz w:val="20"/>
                <w:szCs w:val="20"/>
              </w:rPr>
            </w:pPr>
            <w:r w:rsidRPr="009733EE">
              <w:rPr>
                <w:sz w:val="20"/>
                <w:szCs w:val="20"/>
              </w:rPr>
              <w:t>57217,9</w:t>
            </w:r>
          </w:p>
        </w:tc>
        <w:tc>
          <w:tcPr>
            <w:tcW w:w="966" w:type="dxa"/>
            <w:vAlign w:val="center"/>
          </w:tcPr>
          <w:p w:rsidR="00AE0A35" w:rsidRPr="009733EE" w:rsidRDefault="00AE0A35" w:rsidP="00AE0A35">
            <w:pPr>
              <w:pStyle w:val="00"/>
              <w:rPr>
                <w:sz w:val="20"/>
                <w:szCs w:val="20"/>
              </w:rPr>
            </w:pPr>
            <w:r w:rsidRPr="009733EE">
              <w:rPr>
                <w:sz w:val="20"/>
                <w:szCs w:val="20"/>
              </w:rPr>
              <w:t>57217,9</w:t>
            </w:r>
          </w:p>
        </w:tc>
        <w:tc>
          <w:tcPr>
            <w:tcW w:w="966" w:type="dxa"/>
            <w:vAlign w:val="center"/>
          </w:tcPr>
          <w:p w:rsidR="00AE0A35" w:rsidRPr="009733EE" w:rsidRDefault="00AE0A35" w:rsidP="00AE0A35">
            <w:pPr>
              <w:pStyle w:val="00"/>
              <w:rPr>
                <w:sz w:val="20"/>
                <w:szCs w:val="20"/>
              </w:rPr>
            </w:pPr>
            <w:r w:rsidRPr="009733EE">
              <w:rPr>
                <w:sz w:val="20"/>
                <w:szCs w:val="20"/>
              </w:rPr>
              <w:t>57217,9</w:t>
            </w:r>
          </w:p>
        </w:tc>
        <w:tc>
          <w:tcPr>
            <w:tcW w:w="966" w:type="dxa"/>
            <w:vAlign w:val="center"/>
          </w:tcPr>
          <w:p w:rsidR="00AE0A35" w:rsidRPr="009733EE" w:rsidRDefault="00AE0A35" w:rsidP="00AE0A35">
            <w:pPr>
              <w:pStyle w:val="00"/>
              <w:rPr>
                <w:sz w:val="20"/>
                <w:szCs w:val="20"/>
              </w:rPr>
            </w:pPr>
            <w:r w:rsidRPr="009733EE">
              <w:rPr>
                <w:sz w:val="20"/>
                <w:szCs w:val="20"/>
              </w:rPr>
              <w:t>57217,9</w:t>
            </w:r>
          </w:p>
        </w:tc>
        <w:tc>
          <w:tcPr>
            <w:tcW w:w="966" w:type="dxa"/>
            <w:vAlign w:val="center"/>
          </w:tcPr>
          <w:p w:rsidR="00AE0A35" w:rsidRPr="009733EE" w:rsidRDefault="00AE0A35" w:rsidP="00AE0A35">
            <w:pPr>
              <w:pStyle w:val="00"/>
              <w:rPr>
                <w:sz w:val="20"/>
                <w:szCs w:val="20"/>
              </w:rPr>
            </w:pPr>
            <w:r w:rsidRPr="009733EE">
              <w:rPr>
                <w:sz w:val="20"/>
                <w:szCs w:val="20"/>
              </w:rPr>
              <w:t>57217,9</w:t>
            </w:r>
          </w:p>
        </w:tc>
      </w:tr>
      <w:tr w:rsidR="00AE0A35" w:rsidRPr="009733EE" w:rsidTr="00AE0A35">
        <w:tc>
          <w:tcPr>
            <w:tcW w:w="1831" w:type="dxa"/>
            <w:vAlign w:val="center"/>
          </w:tcPr>
          <w:p w:rsidR="00AE0A35" w:rsidRPr="009733EE" w:rsidRDefault="00AE0A35" w:rsidP="00AE0A35">
            <w:pPr>
              <w:pStyle w:val="00"/>
              <w:rPr>
                <w:sz w:val="20"/>
                <w:szCs w:val="20"/>
              </w:rPr>
            </w:pPr>
            <w:r>
              <w:rPr>
                <w:sz w:val="20"/>
                <w:szCs w:val="20"/>
              </w:rPr>
              <w:t>МКД</w:t>
            </w:r>
          </w:p>
        </w:tc>
        <w:tc>
          <w:tcPr>
            <w:tcW w:w="978" w:type="dxa"/>
            <w:vAlign w:val="bottom"/>
          </w:tcPr>
          <w:p w:rsidR="00AE0A35" w:rsidRPr="00FA4254" w:rsidRDefault="00AE0A35" w:rsidP="00AE0A35">
            <w:pPr>
              <w:pStyle w:val="00"/>
              <w:rPr>
                <w:sz w:val="20"/>
                <w:szCs w:val="20"/>
              </w:rPr>
            </w:pPr>
            <w:r w:rsidRPr="00FA4254">
              <w:rPr>
                <w:sz w:val="20"/>
                <w:szCs w:val="20"/>
              </w:rPr>
              <w:t>44629,96</w:t>
            </w:r>
          </w:p>
        </w:tc>
        <w:tc>
          <w:tcPr>
            <w:tcW w:w="966" w:type="dxa"/>
            <w:vAlign w:val="bottom"/>
          </w:tcPr>
          <w:p w:rsidR="00AE0A35" w:rsidRPr="00FA4254" w:rsidRDefault="00AE0A35" w:rsidP="00AE0A35">
            <w:pPr>
              <w:pStyle w:val="00"/>
              <w:rPr>
                <w:sz w:val="20"/>
                <w:szCs w:val="20"/>
              </w:rPr>
            </w:pPr>
            <w:r w:rsidRPr="00FA4254">
              <w:rPr>
                <w:sz w:val="20"/>
                <w:szCs w:val="20"/>
              </w:rPr>
              <w:t>44629,96</w:t>
            </w:r>
          </w:p>
        </w:tc>
        <w:tc>
          <w:tcPr>
            <w:tcW w:w="966" w:type="dxa"/>
            <w:vAlign w:val="bottom"/>
          </w:tcPr>
          <w:p w:rsidR="00AE0A35" w:rsidRPr="00FA4254" w:rsidRDefault="00AE0A35" w:rsidP="00AE0A35">
            <w:pPr>
              <w:pStyle w:val="00"/>
              <w:rPr>
                <w:sz w:val="20"/>
                <w:szCs w:val="20"/>
              </w:rPr>
            </w:pPr>
            <w:r w:rsidRPr="00FA4254">
              <w:rPr>
                <w:sz w:val="20"/>
                <w:szCs w:val="20"/>
              </w:rPr>
              <w:t>44629,96</w:t>
            </w:r>
          </w:p>
        </w:tc>
        <w:tc>
          <w:tcPr>
            <w:tcW w:w="966" w:type="dxa"/>
            <w:vAlign w:val="bottom"/>
          </w:tcPr>
          <w:p w:rsidR="00AE0A35" w:rsidRPr="00FA4254" w:rsidRDefault="00AE0A35" w:rsidP="00AE0A35">
            <w:pPr>
              <w:pStyle w:val="00"/>
              <w:rPr>
                <w:sz w:val="20"/>
                <w:szCs w:val="20"/>
              </w:rPr>
            </w:pPr>
            <w:r w:rsidRPr="00FA4254">
              <w:rPr>
                <w:sz w:val="20"/>
                <w:szCs w:val="20"/>
              </w:rPr>
              <w:t>44629,96</w:t>
            </w:r>
          </w:p>
        </w:tc>
        <w:tc>
          <w:tcPr>
            <w:tcW w:w="966" w:type="dxa"/>
            <w:vAlign w:val="bottom"/>
          </w:tcPr>
          <w:p w:rsidR="00AE0A35" w:rsidRPr="00FA4254" w:rsidRDefault="00AE0A35" w:rsidP="00AE0A35">
            <w:pPr>
              <w:pStyle w:val="00"/>
              <w:rPr>
                <w:sz w:val="20"/>
                <w:szCs w:val="20"/>
              </w:rPr>
            </w:pPr>
            <w:r w:rsidRPr="00FA4254">
              <w:rPr>
                <w:sz w:val="20"/>
                <w:szCs w:val="20"/>
              </w:rPr>
              <w:t>44629,96</w:t>
            </w:r>
          </w:p>
        </w:tc>
        <w:tc>
          <w:tcPr>
            <w:tcW w:w="966" w:type="dxa"/>
            <w:vAlign w:val="bottom"/>
          </w:tcPr>
          <w:p w:rsidR="00AE0A35" w:rsidRPr="00FA4254" w:rsidRDefault="00AE0A35" w:rsidP="00AE0A35">
            <w:pPr>
              <w:pStyle w:val="00"/>
              <w:rPr>
                <w:sz w:val="20"/>
                <w:szCs w:val="20"/>
              </w:rPr>
            </w:pPr>
            <w:r w:rsidRPr="00FA4254">
              <w:rPr>
                <w:sz w:val="20"/>
                <w:szCs w:val="20"/>
              </w:rPr>
              <w:t>44629,96</w:t>
            </w:r>
          </w:p>
        </w:tc>
        <w:tc>
          <w:tcPr>
            <w:tcW w:w="966" w:type="dxa"/>
            <w:vAlign w:val="bottom"/>
          </w:tcPr>
          <w:p w:rsidR="00AE0A35" w:rsidRPr="00FA4254" w:rsidRDefault="00AE0A35" w:rsidP="00AE0A35">
            <w:pPr>
              <w:pStyle w:val="00"/>
              <w:rPr>
                <w:sz w:val="20"/>
                <w:szCs w:val="20"/>
              </w:rPr>
            </w:pPr>
            <w:r w:rsidRPr="00FA4254">
              <w:rPr>
                <w:sz w:val="20"/>
                <w:szCs w:val="20"/>
              </w:rPr>
              <w:t>44629,96</w:t>
            </w:r>
          </w:p>
        </w:tc>
        <w:tc>
          <w:tcPr>
            <w:tcW w:w="966" w:type="dxa"/>
            <w:vAlign w:val="bottom"/>
          </w:tcPr>
          <w:p w:rsidR="00AE0A35" w:rsidRPr="00FA4254" w:rsidRDefault="00AE0A35" w:rsidP="00AE0A35">
            <w:pPr>
              <w:pStyle w:val="00"/>
              <w:rPr>
                <w:sz w:val="20"/>
                <w:szCs w:val="20"/>
              </w:rPr>
            </w:pPr>
            <w:r w:rsidRPr="00FA4254">
              <w:rPr>
                <w:sz w:val="20"/>
                <w:szCs w:val="20"/>
              </w:rPr>
              <w:t>44629,96</w:t>
            </w:r>
          </w:p>
        </w:tc>
      </w:tr>
      <w:tr w:rsidR="00AE0A35" w:rsidRPr="009733EE" w:rsidTr="00AE0A35">
        <w:tc>
          <w:tcPr>
            <w:tcW w:w="1831" w:type="dxa"/>
            <w:vAlign w:val="center"/>
          </w:tcPr>
          <w:p w:rsidR="00AE0A35" w:rsidRPr="009733EE" w:rsidRDefault="00AE0A35" w:rsidP="00AE0A35">
            <w:pPr>
              <w:pStyle w:val="00"/>
              <w:rPr>
                <w:sz w:val="20"/>
                <w:szCs w:val="20"/>
              </w:rPr>
            </w:pPr>
            <w:r>
              <w:rPr>
                <w:sz w:val="20"/>
                <w:szCs w:val="20"/>
              </w:rPr>
              <w:t>ИЖД</w:t>
            </w:r>
          </w:p>
        </w:tc>
        <w:tc>
          <w:tcPr>
            <w:tcW w:w="978" w:type="dxa"/>
            <w:vAlign w:val="bottom"/>
          </w:tcPr>
          <w:p w:rsidR="00AE0A35" w:rsidRPr="00FA4254" w:rsidRDefault="00AE0A35" w:rsidP="00AE0A35">
            <w:pPr>
              <w:pStyle w:val="00"/>
              <w:rPr>
                <w:sz w:val="20"/>
                <w:szCs w:val="20"/>
              </w:rPr>
            </w:pPr>
            <w:r w:rsidRPr="00FA4254">
              <w:rPr>
                <w:sz w:val="20"/>
                <w:szCs w:val="20"/>
              </w:rPr>
              <w:t>12587,94</w:t>
            </w:r>
          </w:p>
        </w:tc>
        <w:tc>
          <w:tcPr>
            <w:tcW w:w="966" w:type="dxa"/>
            <w:vAlign w:val="bottom"/>
          </w:tcPr>
          <w:p w:rsidR="00AE0A35" w:rsidRPr="00FA4254" w:rsidRDefault="00AE0A35" w:rsidP="00AE0A35">
            <w:pPr>
              <w:pStyle w:val="00"/>
              <w:rPr>
                <w:sz w:val="20"/>
                <w:szCs w:val="20"/>
              </w:rPr>
            </w:pPr>
            <w:r w:rsidRPr="00FA4254">
              <w:rPr>
                <w:sz w:val="20"/>
                <w:szCs w:val="20"/>
              </w:rPr>
              <w:t>12587,94</w:t>
            </w:r>
          </w:p>
        </w:tc>
        <w:tc>
          <w:tcPr>
            <w:tcW w:w="966" w:type="dxa"/>
            <w:vAlign w:val="bottom"/>
          </w:tcPr>
          <w:p w:rsidR="00AE0A35" w:rsidRPr="00FA4254" w:rsidRDefault="00AE0A35" w:rsidP="00AE0A35">
            <w:pPr>
              <w:pStyle w:val="00"/>
              <w:rPr>
                <w:sz w:val="20"/>
                <w:szCs w:val="20"/>
              </w:rPr>
            </w:pPr>
            <w:r w:rsidRPr="00FA4254">
              <w:rPr>
                <w:sz w:val="20"/>
                <w:szCs w:val="20"/>
              </w:rPr>
              <w:t>12587,94</w:t>
            </w:r>
          </w:p>
        </w:tc>
        <w:tc>
          <w:tcPr>
            <w:tcW w:w="966" w:type="dxa"/>
            <w:vAlign w:val="bottom"/>
          </w:tcPr>
          <w:p w:rsidR="00AE0A35" w:rsidRPr="00FA4254" w:rsidRDefault="00AE0A35" w:rsidP="00AE0A35">
            <w:pPr>
              <w:pStyle w:val="00"/>
              <w:rPr>
                <w:sz w:val="20"/>
                <w:szCs w:val="20"/>
              </w:rPr>
            </w:pPr>
            <w:r w:rsidRPr="00FA4254">
              <w:rPr>
                <w:sz w:val="20"/>
                <w:szCs w:val="20"/>
              </w:rPr>
              <w:t>12587,94</w:t>
            </w:r>
          </w:p>
        </w:tc>
        <w:tc>
          <w:tcPr>
            <w:tcW w:w="966" w:type="dxa"/>
            <w:vAlign w:val="bottom"/>
          </w:tcPr>
          <w:p w:rsidR="00AE0A35" w:rsidRPr="00FA4254" w:rsidRDefault="00AE0A35" w:rsidP="00AE0A35">
            <w:pPr>
              <w:pStyle w:val="00"/>
              <w:rPr>
                <w:sz w:val="20"/>
                <w:szCs w:val="20"/>
              </w:rPr>
            </w:pPr>
            <w:r w:rsidRPr="00FA4254">
              <w:rPr>
                <w:sz w:val="20"/>
                <w:szCs w:val="20"/>
              </w:rPr>
              <w:t>12587,94</w:t>
            </w:r>
          </w:p>
        </w:tc>
        <w:tc>
          <w:tcPr>
            <w:tcW w:w="966" w:type="dxa"/>
            <w:vAlign w:val="bottom"/>
          </w:tcPr>
          <w:p w:rsidR="00AE0A35" w:rsidRPr="00FA4254" w:rsidRDefault="00AE0A35" w:rsidP="00AE0A35">
            <w:pPr>
              <w:pStyle w:val="00"/>
              <w:rPr>
                <w:sz w:val="20"/>
                <w:szCs w:val="20"/>
              </w:rPr>
            </w:pPr>
            <w:r w:rsidRPr="00FA4254">
              <w:rPr>
                <w:sz w:val="20"/>
                <w:szCs w:val="20"/>
              </w:rPr>
              <w:t>12587,94</w:t>
            </w:r>
          </w:p>
        </w:tc>
        <w:tc>
          <w:tcPr>
            <w:tcW w:w="966" w:type="dxa"/>
            <w:vAlign w:val="bottom"/>
          </w:tcPr>
          <w:p w:rsidR="00AE0A35" w:rsidRPr="00FA4254" w:rsidRDefault="00AE0A35" w:rsidP="00AE0A35">
            <w:pPr>
              <w:pStyle w:val="00"/>
              <w:rPr>
                <w:sz w:val="20"/>
                <w:szCs w:val="20"/>
              </w:rPr>
            </w:pPr>
            <w:r w:rsidRPr="00FA4254">
              <w:rPr>
                <w:sz w:val="20"/>
                <w:szCs w:val="20"/>
              </w:rPr>
              <w:t>12587,94</w:t>
            </w:r>
          </w:p>
        </w:tc>
        <w:tc>
          <w:tcPr>
            <w:tcW w:w="966" w:type="dxa"/>
            <w:vAlign w:val="bottom"/>
          </w:tcPr>
          <w:p w:rsidR="00AE0A35" w:rsidRPr="00FA4254" w:rsidRDefault="00AE0A35" w:rsidP="00AE0A35">
            <w:pPr>
              <w:pStyle w:val="00"/>
              <w:rPr>
                <w:sz w:val="20"/>
                <w:szCs w:val="20"/>
              </w:rPr>
            </w:pPr>
            <w:r w:rsidRPr="00FA4254">
              <w:rPr>
                <w:sz w:val="20"/>
                <w:szCs w:val="20"/>
              </w:rPr>
              <w:t>12587,94</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Объекты бюджетной сферы</w:t>
            </w:r>
          </w:p>
        </w:tc>
        <w:tc>
          <w:tcPr>
            <w:tcW w:w="978" w:type="dxa"/>
            <w:vAlign w:val="center"/>
          </w:tcPr>
          <w:p w:rsidR="00AE0A35" w:rsidRPr="009733EE" w:rsidRDefault="00AE0A35" w:rsidP="00AE0A35">
            <w:pPr>
              <w:pStyle w:val="00"/>
              <w:rPr>
                <w:sz w:val="20"/>
                <w:szCs w:val="20"/>
              </w:rPr>
            </w:pPr>
            <w:r w:rsidRPr="009733EE">
              <w:rPr>
                <w:sz w:val="20"/>
                <w:szCs w:val="20"/>
              </w:rPr>
              <w:t>29245</w:t>
            </w:r>
          </w:p>
        </w:tc>
        <w:tc>
          <w:tcPr>
            <w:tcW w:w="966" w:type="dxa"/>
            <w:vAlign w:val="center"/>
          </w:tcPr>
          <w:p w:rsidR="00AE0A35" w:rsidRPr="009733EE" w:rsidRDefault="00AE0A35" w:rsidP="00AE0A35">
            <w:pPr>
              <w:pStyle w:val="00"/>
              <w:rPr>
                <w:sz w:val="20"/>
                <w:szCs w:val="20"/>
              </w:rPr>
            </w:pPr>
            <w:r w:rsidRPr="009733EE">
              <w:rPr>
                <w:sz w:val="20"/>
                <w:szCs w:val="20"/>
              </w:rPr>
              <w:t>29245</w:t>
            </w:r>
          </w:p>
        </w:tc>
        <w:tc>
          <w:tcPr>
            <w:tcW w:w="966" w:type="dxa"/>
            <w:vAlign w:val="center"/>
          </w:tcPr>
          <w:p w:rsidR="00AE0A35" w:rsidRPr="009733EE" w:rsidRDefault="00AE0A35" w:rsidP="00AE0A35">
            <w:pPr>
              <w:pStyle w:val="00"/>
              <w:rPr>
                <w:sz w:val="20"/>
                <w:szCs w:val="20"/>
              </w:rPr>
            </w:pPr>
            <w:r w:rsidRPr="009733EE">
              <w:rPr>
                <w:sz w:val="20"/>
                <w:szCs w:val="20"/>
              </w:rPr>
              <w:t>29245</w:t>
            </w:r>
          </w:p>
        </w:tc>
        <w:tc>
          <w:tcPr>
            <w:tcW w:w="966" w:type="dxa"/>
            <w:vAlign w:val="center"/>
          </w:tcPr>
          <w:p w:rsidR="00AE0A35" w:rsidRPr="009733EE" w:rsidRDefault="00AE0A35" w:rsidP="00AE0A35">
            <w:pPr>
              <w:pStyle w:val="00"/>
              <w:rPr>
                <w:sz w:val="20"/>
                <w:szCs w:val="20"/>
              </w:rPr>
            </w:pPr>
            <w:r w:rsidRPr="009733EE">
              <w:rPr>
                <w:sz w:val="20"/>
                <w:szCs w:val="20"/>
              </w:rPr>
              <w:t>29245</w:t>
            </w:r>
          </w:p>
        </w:tc>
        <w:tc>
          <w:tcPr>
            <w:tcW w:w="966" w:type="dxa"/>
            <w:vAlign w:val="center"/>
          </w:tcPr>
          <w:p w:rsidR="00AE0A35" w:rsidRPr="009733EE" w:rsidRDefault="00AE0A35" w:rsidP="00AE0A35">
            <w:pPr>
              <w:pStyle w:val="00"/>
              <w:rPr>
                <w:sz w:val="20"/>
                <w:szCs w:val="20"/>
              </w:rPr>
            </w:pPr>
            <w:r w:rsidRPr="009733EE">
              <w:rPr>
                <w:sz w:val="20"/>
                <w:szCs w:val="20"/>
              </w:rPr>
              <w:t>29245</w:t>
            </w:r>
          </w:p>
        </w:tc>
        <w:tc>
          <w:tcPr>
            <w:tcW w:w="966" w:type="dxa"/>
            <w:vAlign w:val="center"/>
          </w:tcPr>
          <w:p w:rsidR="00AE0A35" w:rsidRPr="009733EE" w:rsidRDefault="00AE0A35" w:rsidP="00AE0A35">
            <w:pPr>
              <w:pStyle w:val="00"/>
              <w:rPr>
                <w:sz w:val="20"/>
                <w:szCs w:val="20"/>
              </w:rPr>
            </w:pPr>
            <w:r w:rsidRPr="009733EE">
              <w:rPr>
                <w:sz w:val="20"/>
                <w:szCs w:val="20"/>
              </w:rPr>
              <w:t>29245</w:t>
            </w:r>
          </w:p>
        </w:tc>
        <w:tc>
          <w:tcPr>
            <w:tcW w:w="966" w:type="dxa"/>
            <w:vAlign w:val="center"/>
          </w:tcPr>
          <w:p w:rsidR="00AE0A35" w:rsidRPr="009733EE" w:rsidRDefault="00AE0A35" w:rsidP="00AE0A35">
            <w:pPr>
              <w:pStyle w:val="00"/>
              <w:rPr>
                <w:sz w:val="20"/>
                <w:szCs w:val="20"/>
              </w:rPr>
            </w:pPr>
            <w:r w:rsidRPr="009733EE">
              <w:rPr>
                <w:sz w:val="20"/>
                <w:szCs w:val="20"/>
              </w:rPr>
              <w:t>29245</w:t>
            </w:r>
          </w:p>
        </w:tc>
        <w:tc>
          <w:tcPr>
            <w:tcW w:w="966" w:type="dxa"/>
            <w:vAlign w:val="center"/>
          </w:tcPr>
          <w:p w:rsidR="00AE0A35" w:rsidRPr="009733EE" w:rsidRDefault="00AE0A35" w:rsidP="00AE0A35">
            <w:pPr>
              <w:pStyle w:val="00"/>
              <w:rPr>
                <w:sz w:val="20"/>
                <w:szCs w:val="20"/>
              </w:rPr>
            </w:pPr>
            <w:r w:rsidRPr="009733EE">
              <w:rPr>
                <w:sz w:val="20"/>
                <w:szCs w:val="20"/>
              </w:rPr>
              <w:t>29245</w:t>
            </w:r>
          </w:p>
        </w:tc>
      </w:tr>
      <w:tr w:rsidR="00AE0A35" w:rsidRPr="009733EE" w:rsidTr="00AE0A35">
        <w:tc>
          <w:tcPr>
            <w:tcW w:w="1831" w:type="dxa"/>
            <w:vAlign w:val="center"/>
          </w:tcPr>
          <w:p w:rsidR="00AE0A35" w:rsidRPr="009733EE" w:rsidRDefault="00AE0A35" w:rsidP="00AE0A35">
            <w:pPr>
              <w:pStyle w:val="00"/>
              <w:rPr>
                <w:sz w:val="20"/>
                <w:szCs w:val="20"/>
              </w:rPr>
            </w:pPr>
            <w:r w:rsidRPr="009733EE">
              <w:rPr>
                <w:sz w:val="20"/>
                <w:szCs w:val="20"/>
              </w:rPr>
              <w:t>Прочие потребители</w:t>
            </w:r>
          </w:p>
        </w:tc>
        <w:tc>
          <w:tcPr>
            <w:tcW w:w="978" w:type="dxa"/>
            <w:vAlign w:val="center"/>
          </w:tcPr>
          <w:p w:rsidR="00AE0A35" w:rsidRPr="009733EE" w:rsidRDefault="00AE0A35" w:rsidP="00AE0A35">
            <w:pPr>
              <w:pStyle w:val="00"/>
              <w:rPr>
                <w:sz w:val="20"/>
                <w:szCs w:val="20"/>
              </w:rPr>
            </w:pPr>
            <w:r w:rsidRPr="009733EE">
              <w:rPr>
                <w:sz w:val="20"/>
                <w:szCs w:val="20"/>
              </w:rPr>
              <w:t>76720,2</w:t>
            </w:r>
          </w:p>
        </w:tc>
        <w:tc>
          <w:tcPr>
            <w:tcW w:w="966" w:type="dxa"/>
            <w:vAlign w:val="center"/>
          </w:tcPr>
          <w:p w:rsidR="00AE0A35" w:rsidRPr="009733EE" w:rsidRDefault="00AE0A35" w:rsidP="00AE0A35">
            <w:pPr>
              <w:pStyle w:val="00"/>
              <w:rPr>
                <w:sz w:val="20"/>
                <w:szCs w:val="20"/>
              </w:rPr>
            </w:pPr>
            <w:r w:rsidRPr="009733EE">
              <w:rPr>
                <w:sz w:val="20"/>
                <w:szCs w:val="20"/>
              </w:rPr>
              <w:t>76720,2</w:t>
            </w:r>
          </w:p>
        </w:tc>
        <w:tc>
          <w:tcPr>
            <w:tcW w:w="966" w:type="dxa"/>
            <w:vAlign w:val="center"/>
          </w:tcPr>
          <w:p w:rsidR="00AE0A35" w:rsidRPr="009733EE" w:rsidRDefault="00AE0A35" w:rsidP="00AE0A35">
            <w:pPr>
              <w:pStyle w:val="00"/>
              <w:rPr>
                <w:sz w:val="20"/>
                <w:szCs w:val="20"/>
              </w:rPr>
            </w:pPr>
            <w:r w:rsidRPr="009733EE">
              <w:rPr>
                <w:sz w:val="20"/>
                <w:szCs w:val="20"/>
              </w:rPr>
              <w:t>76720,2</w:t>
            </w:r>
          </w:p>
        </w:tc>
        <w:tc>
          <w:tcPr>
            <w:tcW w:w="966" w:type="dxa"/>
            <w:vAlign w:val="center"/>
          </w:tcPr>
          <w:p w:rsidR="00AE0A35" w:rsidRPr="009733EE" w:rsidRDefault="00AE0A35" w:rsidP="00AE0A35">
            <w:pPr>
              <w:pStyle w:val="00"/>
              <w:rPr>
                <w:sz w:val="20"/>
                <w:szCs w:val="20"/>
              </w:rPr>
            </w:pPr>
            <w:r w:rsidRPr="009733EE">
              <w:rPr>
                <w:sz w:val="20"/>
                <w:szCs w:val="20"/>
              </w:rPr>
              <w:t>76720,2</w:t>
            </w:r>
          </w:p>
        </w:tc>
        <w:tc>
          <w:tcPr>
            <w:tcW w:w="966" w:type="dxa"/>
            <w:vAlign w:val="center"/>
          </w:tcPr>
          <w:p w:rsidR="00AE0A35" w:rsidRPr="009733EE" w:rsidRDefault="00AE0A35" w:rsidP="00AE0A35">
            <w:pPr>
              <w:pStyle w:val="00"/>
              <w:rPr>
                <w:sz w:val="20"/>
                <w:szCs w:val="20"/>
              </w:rPr>
            </w:pPr>
            <w:r w:rsidRPr="009733EE">
              <w:rPr>
                <w:sz w:val="20"/>
                <w:szCs w:val="20"/>
              </w:rPr>
              <w:t>76720,2</w:t>
            </w:r>
          </w:p>
        </w:tc>
        <w:tc>
          <w:tcPr>
            <w:tcW w:w="966" w:type="dxa"/>
            <w:vAlign w:val="center"/>
          </w:tcPr>
          <w:p w:rsidR="00AE0A35" w:rsidRPr="009733EE" w:rsidRDefault="00AE0A35" w:rsidP="00AE0A35">
            <w:pPr>
              <w:pStyle w:val="00"/>
              <w:rPr>
                <w:sz w:val="20"/>
                <w:szCs w:val="20"/>
              </w:rPr>
            </w:pPr>
            <w:r w:rsidRPr="009733EE">
              <w:rPr>
                <w:sz w:val="20"/>
                <w:szCs w:val="20"/>
              </w:rPr>
              <w:t>76720,2</w:t>
            </w:r>
          </w:p>
        </w:tc>
        <w:tc>
          <w:tcPr>
            <w:tcW w:w="966" w:type="dxa"/>
            <w:vAlign w:val="center"/>
          </w:tcPr>
          <w:p w:rsidR="00AE0A35" w:rsidRPr="009733EE" w:rsidRDefault="00AE0A35" w:rsidP="00AE0A35">
            <w:pPr>
              <w:pStyle w:val="00"/>
              <w:rPr>
                <w:sz w:val="20"/>
                <w:szCs w:val="20"/>
              </w:rPr>
            </w:pPr>
            <w:r w:rsidRPr="009733EE">
              <w:rPr>
                <w:sz w:val="20"/>
                <w:szCs w:val="20"/>
              </w:rPr>
              <w:t>76720,2</w:t>
            </w:r>
          </w:p>
        </w:tc>
        <w:tc>
          <w:tcPr>
            <w:tcW w:w="966" w:type="dxa"/>
            <w:vAlign w:val="center"/>
          </w:tcPr>
          <w:p w:rsidR="00AE0A35" w:rsidRPr="009733EE" w:rsidRDefault="00AE0A35" w:rsidP="00AE0A35">
            <w:pPr>
              <w:pStyle w:val="00"/>
              <w:rPr>
                <w:sz w:val="20"/>
                <w:szCs w:val="20"/>
              </w:rPr>
            </w:pPr>
            <w:r w:rsidRPr="009733EE">
              <w:rPr>
                <w:sz w:val="20"/>
                <w:szCs w:val="20"/>
              </w:rPr>
              <w:t>76720,2</w:t>
            </w:r>
          </w:p>
        </w:tc>
      </w:tr>
    </w:tbl>
    <w:p w:rsidR="00E81B60" w:rsidRPr="009733EE" w:rsidRDefault="00E81B60" w:rsidP="00BA78C1">
      <w:pPr>
        <w:rPr>
          <w:lang w:bidi="ru-RU"/>
        </w:rPr>
      </w:pPr>
    </w:p>
    <w:p w:rsidR="00500DFE" w:rsidRPr="009733EE" w:rsidRDefault="00500DFE" w:rsidP="008B20B9">
      <w:pPr>
        <w:pStyle w:val="30"/>
      </w:pPr>
      <w:bookmarkStart w:id="17" w:name="_Toc3276335"/>
      <w:bookmarkStart w:id="18" w:name="_Toc9269427"/>
      <w:r w:rsidRPr="009733EE">
        <w:t>Прогнозы перспективных удельных расходов тепловой энергии на отопление, вентиляцию и горячее водоснабжение</w:t>
      </w:r>
      <w:bookmarkEnd w:id="16"/>
      <w:bookmarkEnd w:id="17"/>
      <w:bookmarkEnd w:id="18"/>
    </w:p>
    <w:p w:rsidR="00705AB3" w:rsidRPr="009733EE" w:rsidRDefault="00705AB3" w:rsidP="00BA78C1">
      <w:pPr>
        <w:rPr>
          <w:lang w:bidi="ru-RU"/>
        </w:rPr>
      </w:pPr>
      <w:r w:rsidRPr="009733EE">
        <w:rPr>
          <w:lang w:bidi="ru-RU"/>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w:t>
      </w:r>
      <w:r w:rsidR="00FE073E" w:rsidRPr="009733EE">
        <w:rPr>
          <w:lang w:bidi="ru-RU"/>
        </w:rPr>
        <w:t>СП 5</w:t>
      </w:r>
      <w:r w:rsidR="00A73C11" w:rsidRPr="009733EE">
        <w:rPr>
          <w:lang w:bidi="ru-RU"/>
        </w:rPr>
        <w:t>0</w:t>
      </w:r>
      <w:r w:rsidR="00A73C11">
        <w:rPr>
          <w:lang w:bidi="ru-RU"/>
        </w:rPr>
        <w:t>.</w:t>
      </w:r>
      <w:r w:rsidR="00A73C11" w:rsidRPr="009733EE">
        <w:rPr>
          <w:lang w:bidi="ru-RU"/>
        </w:rPr>
        <w:t>1</w:t>
      </w:r>
      <w:r w:rsidR="00FE073E" w:rsidRPr="009733EE">
        <w:rPr>
          <w:lang w:bidi="ru-RU"/>
        </w:rPr>
        <w:t>333</w:t>
      </w:r>
      <w:r w:rsidR="00A73C11" w:rsidRPr="009733EE">
        <w:rPr>
          <w:lang w:bidi="ru-RU"/>
        </w:rPr>
        <w:t>0</w:t>
      </w:r>
      <w:r w:rsidR="00A73C11">
        <w:rPr>
          <w:lang w:bidi="ru-RU"/>
        </w:rPr>
        <w:t>.</w:t>
      </w:r>
      <w:r w:rsidR="00A73C11" w:rsidRPr="009733EE">
        <w:rPr>
          <w:lang w:bidi="ru-RU"/>
        </w:rPr>
        <w:t>2</w:t>
      </w:r>
      <w:r w:rsidR="00FE073E" w:rsidRPr="009733EE">
        <w:rPr>
          <w:lang w:bidi="ru-RU"/>
        </w:rPr>
        <w:t xml:space="preserve">012 Тепловая защита зданий. Актуализированная редакция СНиП 23-02-2003. </w:t>
      </w:r>
      <w:r w:rsidR="001C18BB">
        <w:rPr>
          <w:lang w:bidi="ru-RU"/>
        </w:rPr>
        <w:t>Эти</w:t>
      </w:r>
      <w:r w:rsidRPr="009733EE">
        <w:rPr>
          <w:lang w:bidi="ru-RU"/>
        </w:rPr>
        <w:t xml:space="preserve">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05AB3" w:rsidRPr="009733EE" w:rsidRDefault="00705AB3" w:rsidP="00BA78C1">
      <w:pPr>
        <w:rPr>
          <w:lang w:bidi="ru-RU"/>
        </w:rPr>
      </w:pPr>
      <w:r w:rsidRPr="009733EE">
        <w:rPr>
          <w:lang w:bidi="ru-RU"/>
        </w:rPr>
        <w:lastRenderedPageBreak/>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705AB3" w:rsidRPr="009733EE" w:rsidRDefault="00705AB3" w:rsidP="00BA78C1">
      <w:pPr>
        <w:rPr>
          <w:lang w:bidi="ru-RU"/>
        </w:rPr>
      </w:pPr>
      <w:r w:rsidRPr="009733EE">
        <w:rPr>
          <w:lang w:bidi="ru-RU"/>
        </w:rPr>
        <w:t xml:space="preserve">После установления базового уровня требования энергетической эффективности зданий, строений, сооружений </w:t>
      </w:r>
      <w:r w:rsidR="001C18BB">
        <w:rPr>
          <w:lang w:bidi="ru-RU"/>
        </w:rPr>
        <w:t>необходимо</w:t>
      </w:r>
      <w:r w:rsidRPr="009733EE">
        <w:rPr>
          <w:lang w:bidi="ru-RU"/>
        </w:rPr>
        <w:t xml:space="preserve">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w:t>
      </w:r>
    </w:p>
    <w:p w:rsidR="00705AB3" w:rsidRPr="009733EE" w:rsidRDefault="00705AB3" w:rsidP="00BA78C1">
      <w:pPr>
        <w:rPr>
          <w:lang w:bidi="ru-RU"/>
        </w:rPr>
      </w:pPr>
      <w:r w:rsidRPr="009733EE">
        <w:rPr>
          <w:lang w:bidi="ru-RU"/>
        </w:rPr>
        <w:t>Требования энергетической эффективности устанавливаются Министерством регионального развития Российской Федерации.</w:t>
      </w:r>
    </w:p>
    <w:p w:rsidR="00705AB3" w:rsidRPr="009733EE" w:rsidRDefault="00705AB3" w:rsidP="00BA78C1">
      <w:pPr>
        <w:rPr>
          <w:lang w:bidi="ru-RU"/>
        </w:rPr>
      </w:pPr>
      <w:r w:rsidRPr="009733EE">
        <w:rPr>
          <w:lang w:bidi="ru-RU"/>
        </w:rPr>
        <w:t>Согласно Приказу Министерства регионального развития РФ от 28 мая 2010 г. №262 "О требованиях энергетической эффективности зданий, строений,</w:t>
      </w:r>
      <w:r w:rsidR="00E25F04" w:rsidRPr="009733EE">
        <w:rPr>
          <w:lang w:bidi="ru-RU"/>
        </w:rPr>
        <w:t xml:space="preserve"> </w:t>
      </w:r>
      <w:r w:rsidRPr="009733EE">
        <w:rPr>
          <w:lang w:bidi="ru-RU"/>
        </w:rPr>
        <w:t>сооружений", для новых жилых и общественных зданий высотой до 75 м включительно (25 этажей) предусматривается следующее снижение по годам</w:t>
      </w:r>
      <w:r w:rsidR="00E25F04" w:rsidRPr="009733EE">
        <w:rPr>
          <w:lang w:bidi="ru-RU"/>
        </w:rPr>
        <w:t xml:space="preserve"> </w:t>
      </w:r>
      <w:r w:rsidRPr="009733EE">
        <w:rPr>
          <w:lang w:bidi="ru-RU"/>
        </w:rPr>
        <w:t>нормируемого удельного энергопотребления на цели отопления и вентиляции по классу энергоэффективности В ("высокий") по отношению к базовому уровню.</w:t>
      </w:r>
      <w:r w:rsidR="00E25F04" w:rsidRPr="009733EE">
        <w:rPr>
          <w:lang w:bidi="ru-RU"/>
        </w:rPr>
        <w:t xml:space="preserve"> </w:t>
      </w:r>
      <w:r w:rsidRPr="009733EE">
        <w:rPr>
          <w:lang w:bidi="ru-RU"/>
        </w:rPr>
        <w:t>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w:t>
      </w:r>
    </w:p>
    <w:p w:rsidR="00360C05" w:rsidRPr="009733EE" w:rsidRDefault="00360C05" w:rsidP="00BA78C1">
      <w:pPr>
        <w:rPr>
          <w:highlight w:val="yellow"/>
        </w:rPr>
      </w:pPr>
      <w:r w:rsidRPr="009733EE">
        <w:t xml:space="preserve">Согласно </w:t>
      </w:r>
      <w:r w:rsidR="002E673D" w:rsidRPr="009733EE">
        <w:t xml:space="preserve">тому же </w:t>
      </w:r>
      <w:r w:rsidRPr="009733EE">
        <w:t xml:space="preserve">приказу Министерства регионального развития РФ от 28 мая 2010 г. №262 «О требованиях энергетической эффективности зданий, строений, сооружений», устанавливается снижение удельного потребления воды жилых зданий, в том числе горячей воды, по отношению к среднему фактическому потреблению на поэтапно до 45% к 2020 г. </w:t>
      </w:r>
    </w:p>
    <w:p w:rsidR="00360C05" w:rsidRPr="009733EE" w:rsidRDefault="00360C05" w:rsidP="008B20B9">
      <w:pPr>
        <w:pStyle w:val="30"/>
      </w:pPr>
      <w:bookmarkStart w:id="19" w:name="_Toc487116712"/>
      <w:bookmarkStart w:id="20" w:name="_Toc3276336"/>
      <w:bookmarkStart w:id="21" w:name="_Toc9269428"/>
      <w:r w:rsidRPr="009733EE">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9"/>
      <w:bookmarkEnd w:id="20"/>
      <w:bookmarkEnd w:id="21"/>
    </w:p>
    <w:p w:rsidR="00690432" w:rsidRPr="009733EE" w:rsidRDefault="00F87067" w:rsidP="00BA78C1">
      <w:pPr>
        <w:rPr>
          <w:lang w:bidi="ru-RU"/>
        </w:rPr>
      </w:pPr>
      <w:r w:rsidRPr="009733EE">
        <w:rPr>
          <w:lang w:bidi="ru-RU"/>
        </w:rPr>
        <w:t xml:space="preserve">Перспективные </w:t>
      </w:r>
      <w:r w:rsidR="00E81B60" w:rsidRPr="009733EE">
        <w:rPr>
          <w:lang w:bidi="ru-RU"/>
        </w:rPr>
        <w:t xml:space="preserve">прогнозы приростов объемов потребления </w:t>
      </w:r>
      <w:r w:rsidRPr="009733EE">
        <w:rPr>
          <w:lang w:bidi="ru-RU"/>
        </w:rPr>
        <w:t xml:space="preserve">тепловые нагрузки на отопление, вентиляцию и ГВС представлены в </w:t>
      </w:r>
      <w:r w:rsidR="007B6D0B" w:rsidRPr="00024EEE">
        <w:rPr>
          <w:lang w:bidi="ru-RU"/>
        </w:rPr>
        <w:t>таблице</w:t>
      </w:r>
      <w:r w:rsidRPr="009733EE">
        <w:rPr>
          <w:lang w:bidi="ru-RU"/>
        </w:rPr>
        <w:t xml:space="preserve"> </w:t>
      </w:r>
      <w:r w:rsidR="009F6558">
        <w:rPr>
          <w:lang w:bidi="ru-RU"/>
        </w:rPr>
        <w:t>4</w:t>
      </w:r>
      <w:r w:rsidRPr="009733EE">
        <w:rPr>
          <w:lang w:bidi="ru-RU"/>
        </w:rPr>
        <w:t>.</w:t>
      </w:r>
    </w:p>
    <w:p w:rsidR="00F87067" w:rsidRPr="009733EE" w:rsidRDefault="00670EE0" w:rsidP="00004572">
      <w:pPr>
        <w:pStyle w:val="aff6"/>
        <w:rPr>
          <w:lang w:bidi="ru-RU"/>
        </w:rPr>
      </w:pPr>
      <w:r w:rsidRPr="009733EE">
        <w:t>Таблица</w:t>
      </w:r>
      <w:r w:rsidR="00F87067" w:rsidRPr="009733EE">
        <w:t xml:space="preserve"> </w:t>
      </w:r>
      <w:r w:rsidR="009138C5">
        <w:rPr>
          <w:noProof/>
        </w:rPr>
        <w:fldChar w:fldCharType="begin"/>
      </w:r>
      <w:r w:rsidR="009138C5">
        <w:rPr>
          <w:noProof/>
        </w:rPr>
        <w:instrText xml:space="preserve"> SEQ Таблица \* ARABIC </w:instrText>
      </w:r>
      <w:r w:rsidR="009138C5">
        <w:rPr>
          <w:noProof/>
        </w:rPr>
        <w:fldChar w:fldCharType="separate"/>
      </w:r>
      <w:r w:rsidR="002B0226">
        <w:rPr>
          <w:noProof/>
        </w:rPr>
        <w:t>4</w:t>
      </w:r>
      <w:r w:rsidR="009138C5">
        <w:rPr>
          <w:noProof/>
        </w:rPr>
        <w:fldChar w:fldCharType="end"/>
      </w:r>
      <w:r w:rsidR="00F87067" w:rsidRPr="009733EE">
        <w:rPr>
          <w:szCs w:val="26"/>
        </w:rPr>
        <w:t xml:space="preserve"> </w:t>
      </w:r>
    </w:p>
    <w:tbl>
      <w:tblPr>
        <w:tblW w:w="5000" w:type="pct"/>
        <w:tblInd w:w="103" w:type="dxa"/>
        <w:tblLayout w:type="fixed"/>
        <w:tblLook w:val="04A0" w:firstRow="1" w:lastRow="0" w:firstColumn="1" w:lastColumn="0" w:noHBand="0" w:noVBand="1"/>
      </w:tblPr>
      <w:tblGrid>
        <w:gridCol w:w="3992"/>
        <w:gridCol w:w="875"/>
        <w:gridCol w:w="874"/>
        <w:gridCol w:w="928"/>
        <w:gridCol w:w="892"/>
        <w:gridCol w:w="892"/>
        <w:gridCol w:w="892"/>
      </w:tblGrid>
      <w:tr w:rsidR="00E81B60" w:rsidRPr="009733EE" w:rsidTr="008420D9">
        <w:trPr>
          <w:trHeight w:val="230"/>
          <w:tblHeader/>
        </w:trPr>
        <w:tc>
          <w:tcPr>
            <w:tcW w:w="4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B60" w:rsidRPr="009733EE" w:rsidRDefault="00E81B60" w:rsidP="00E81B60">
            <w:pPr>
              <w:ind w:firstLine="0"/>
              <w:jc w:val="center"/>
              <w:rPr>
                <w:rFonts w:eastAsia="Times New Roman"/>
                <w:b/>
                <w:bCs/>
                <w:color w:val="000000"/>
                <w:sz w:val="20"/>
                <w:szCs w:val="20"/>
                <w:lang w:eastAsia="ru-RU"/>
              </w:rPr>
            </w:pPr>
            <w:r w:rsidRPr="009733EE">
              <w:rPr>
                <w:rFonts w:eastAsia="Times New Roman"/>
                <w:b/>
                <w:bCs/>
                <w:color w:val="000000"/>
                <w:sz w:val="20"/>
                <w:szCs w:val="20"/>
                <w:lang w:eastAsia="ru-RU"/>
              </w:rPr>
              <w:t>Наименование источника</w:t>
            </w:r>
          </w:p>
        </w:tc>
        <w:tc>
          <w:tcPr>
            <w:tcW w:w="273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1B60" w:rsidRPr="009733EE" w:rsidRDefault="00E81B60" w:rsidP="00E81B60">
            <w:pPr>
              <w:ind w:firstLine="0"/>
              <w:jc w:val="center"/>
              <w:rPr>
                <w:rFonts w:eastAsia="Times New Roman"/>
                <w:b/>
                <w:bCs/>
                <w:color w:val="000000"/>
                <w:sz w:val="20"/>
                <w:szCs w:val="20"/>
                <w:lang w:eastAsia="ru-RU"/>
              </w:rPr>
            </w:pPr>
            <w:r w:rsidRPr="009733EE">
              <w:rPr>
                <w:rFonts w:eastAsia="Times New Roman"/>
                <w:b/>
                <w:bCs/>
                <w:color w:val="000000"/>
                <w:sz w:val="20"/>
                <w:szCs w:val="20"/>
                <w:lang w:eastAsia="ru-RU"/>
              </w:rPr>
              <w:t xml:space="preserve">Прирост тепловой нагрузки </w:t>
            </w:r>
          </w:p>
        </w:tc>
        <w:tc>
          <w:tcPr>
            <w:tcW w:w="273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B60" w:rsidRPr="009733EE" w:rsidRDefault="00E81B60" w:rsidP="00E81B60">
            <w:pPr>
              <w:ind w:firstLine="0"/>
              <w:jc w:val="center"/>
              <w:rPr>
                <w:rFonts w:eastAsia="Times New Roman"/>
                <w:b/>
                <w:bCs/>
                <w:color w:val="000000"/>
                <w:sz w:val="20"/>
                <w:szCs w:val="20"/>
                <w:lang w:eastAsia="ru-RU"/>
              </w:rPr>
            </w:pPr>
            <w:r w:rsidRPr="009733EE">
              <w:rPr>
                <w:rFonts w:eastAsia="Times New Roman"/>
                <w:b/>
                <w:bCs/>
                <w:color w:val="000000"/>
                <w:sz w:val="20"/>
                <w:szCs w:val="20"/>
                <w:lang w:eastAsia="ru-RU"/>
              </w:rPr>
              <w:t>Итого</w:t>
            </w:r>
          </w:p>
        </w:tc>
      </w:tr>
      <w:tr w:rsidR="00E81B60" w:rsidRPr="009733EE" w:rsidTr="008420D9">
        <w:trPr>
          <w:trHeight w:val="517"/>
          <w:tblHeader/>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E81B60" w:rsidRPr="009733EE" w:rsidRDefault="00E81B60" w:rsidP="00E81B60">
            <w:pPr>
              <w:ind w:firstLine="0"/>
              <w:jc w:val="left"/>
              <w:rPr>
                <w:rFonts w:eastAsia="Times New Roman"/>
                <w:b/>
                <w:bCs/>
                <w:color w:val="000000"/>
                <w:sz w:val="20"/>
                <w:szCs w:val="20"/>
                <w:lang w:eastAsia="ru-RU"/>
              </w:rPr>
            </w:pPr>
          </w:p>
        </w:tc>
        <w:tc>
          <w:tcPr>
            <w:tcW w:w="2735" w:type="dxa"/>
            <w:gridSpan w:val="3"/>
            <w:vMerge/>
            <w:tcBorders>
              <w:top w:val="single" w:sz="4" w:space="0" w:color="auto"/>
              <w:left w:val="single" w:sz="4" w:space="0" w:color="auto"/>
              <w:bottom w:val="single" w:sz="4" w:space="0" w:color="auto"/>
              <w:right w:val="single" w:sz="4" w:space="0" w:color="auto"/>
            </w:tcBorders>
            <w:vAlign w:val="center"/>
            <w:hideMark/>
          </w:tcPr>
          <w:p w:rsidR="00E81B60" w:rsidRPr="009733EE" w:rsidRDefault="00E81B60" w:rsidP="00E81B60">
            <w:pPr>
              <w:ind w:firstLine="0"/>
              <w:jc w:val="left"/>
              <w:rPr>
                <w:rFonts w:eastAsia="Times New Roman"/>
                <w:b/>
                <w:bCs/>
                <w:color w:val="000000"/>
                <w:sz w:val="20"/>
                <w:szCs w:val="20"/>
                <w:lang w:eastAsia="ru-RU"/>
              </w:rPr>
            </w:pPr>
          </w:p>
        </w:tc>
        <w:tc>
          <w:tcPr>
            <w:tcW w:w="2733" w:type="dxa"/>
            <w:gridSpan w:val="3"/>
            <w:vMerge/>
            <w:tcBorders>
              <w:top w:val="single" w:sz="4" w:space="0" w:color="auto"/>
              <w:left w:val="single" w:sz="4" w:space="0" w:color="auto"/>
              <w:bottom w:val="single" w:sz="4" w:space="0" w:color="auto"/>
              <w:right w:val="single" w:sz="4" w:space="0" w:color="auto"/>
            </w:tcBorders>
            <w:vAlign w:val="center"/>
            <w:hideMark/>
          </w:tcPr>
          <w:p w:rsidR="00E81B60" w:rsidRPr="009733EE" w:rsidRDefault="00E81B60" w:rsidP="00E81B60">
            <w:pPr>
              <w:ind w:firstLine="0"/>
              <w:jc w:val="left"/>
              <w:rPr>
                <w:rFonts w:eastAsia="Times New Roman"/>
                <w:b/>
                <w:bCs/>
                <w:color w:val="000000"/>
                <w:sz w:val="20"/>
                <w:szCs w:val="20"/>
                <w:lang w:eastAsia="ru-RU"/>
              </w:rPr>
            </w:pPr>
          </w:p>
        </w:tc>
      </w:tr>
      <w:tr w:rsidR="008420D9" w:rsidRPr="001F0E64" w:rsidTr="008420D9">
        <w:trPr>
          <w:trHeight w:val="20"/>
          <w:tblHeader/>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8420D9" w:rsidRPr="009733EE" w:rsidRDefault="008420D9" w:rsidP="00E81B60">
            <w:pPr>
              <w:ind w:firstLine="0"/>
              <w:jc w:val="left"/>
              <w:rPr>
                <w:rFonts w:eastAsia="Times New Roman"/>
                <w:b/>
                <w:bCs/>
                <w:color w:val="000000"/>
                <w:sz w:val="20"/>
                <w:szCs w:val="20"/>
                <w:lang w:eastAsia="ru-RU"/>
              </w:rPr>
            </w:pPr>
          </w:p>
        </w:tc>
        <w:tc>
          <w:tcPr>
            <w:tcW w:w="894" w:type="dxa"/>
            <w:tcBorders>
              <w:top w:val="nil"/>
              <w:left w:val="nil"/>
              <w:bottom w:val="single" w:sz="4" w:space="0" w:color="auto"/>
              <w:right w:val="single" w:sz="4" w:space="0" w:color="auto"/>
            </w:tcBorders>
            <w:shd w:val="clear" w:color="auto" w:fill="auto"/>
            <w:noWrap/>
            <w:vAlign w:val="center"/>
            <w:hideMark/>
          </w:tcPr>
          <w:p w:rsidR="008420D9" w:rsidRPr="001F0E64" w:rsidRDefault="008420D9"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2014-2018</w:t>
            </w:r>
          </w:p>
        </w:tc>
        <w:tc>
          <w:tcPr>
            <w:tcW w:w="893" w:type="dxa"/>
            <w:tcBorders>
              <w:top w:val="nil"/>
              <w:left w:val="nil"/>
              <w:bottom w:val="single" w:sz="4" w:space="0" w:color="auto"/>
              <w:right w:val="single" w:sz="4" w:space="0" w:color="auto"/>
            </w:tcBorders>
            <w:shd w:val="clear" w:color="auto" w:fill="auto"/>
            <w:noWrap/>
            <w:vAlign w:val="center"/>
            <w:hideMark/>
          </w:tcPr>
          <w:p w:rsidR="008420D9" w:rsidRPr="001F0E64" w:rsidRDefault="008420D9"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2018-2023</w:t>
            </w:r>
          </w:p>
        </w:tc>
        <w:tc>
          <w:tcPr>
            <w:tcW w:w="948" w:type="dxa"/>
            <w:tcBorders>
              <w:top w:val="nil"/>
              <w:left w:val="nil"/>
              <w:bottom w:val="single" w:sz="4" w:space="0" w:color="auto"/>
              <w:right w:val="single" w:sz="4" w:space="0" w:color="auto"/>
            </w:tcBorders>
            <w:shd w:val="clear" w:color="auto" w:fill="auto"/>
            <w:noWrap/>
            <w:vAlign w:val="center"/>
            <w:hideMark/>
          </w:tcPr>
          <w:p w:rsidR="008420D9" w:rsidRPr="001F0E64" w:rsidRDefault="008420D9"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2024-2028</w:t>
            </w:r>
          </w:p>
        </w:tc>
        <w:tc>
          <w:tcPr>
            <w:tcW w:w="911" w:type="dxa"/>
            <w:tcBorders>
              <w:top w:val="nil"/>
              <w:left w:val="nil"/>
              <w:bottom w:val="single" w:sz="4" w:space="0" w:color="auto"/>
              <w:right w:val="single" w:sz="4" w:space="0" w:color="auto"/>
            </w:tcBorders>
            <w:shd w:val="clear" w:color="auto" w:fill="auto"/>
            <w:noWrap/>
            <w:vAlign w:val="center"/>
            <w:hideMark/>
          </w:tcPr>
          <w:p w:rsidR="008420D9" w:rsidRPr="001F0E64" w:rsidRDefault="008420D9" w:rsidP="008420D9">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2014-2018</w:t>
            </w:r>
          </w:p>
        </w:tc>
        <w:tc>
          <w:tcPr>
            <w:tcW w:w="911" w:type="dxa"/>
            <w:tcBorders>
              <w:top w:val="nil"/>
              <w:left w:val="nil"/>
              <w:bottom w:val="single" w:sz="4" w:space="0" w:color="auto"/>
              <w:right w:val="single" w:sz="4" w:space="0" w:color="auto"/>
            </w:tcBorders>
            <w:shd w:val="clear" w:color="auto" w:fill="auto"/>
            <w:noWrap/>
            <w:vAlign w:val="center"/>
            <w:hideMark/>
          </w:tcPr>
          <w:p w:rsidR="008420D9" w:rsidRPr="001F0E64" w:rsidRDefault="008420D9" w:rsidP="008420D9">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2018-2023</w:t>
            </w:r>
          </w:p>
        </w:tc>
        <w:tc>
          <w:tcPr>
            <w:tcW w:w="911" w:type="dxa"/>
            <w:tcBorders>
              <w:top w:val="nil"/>
              <w:left w:val="nil"/>
              <w:bottom w:val="single" w:sz="4" w:space="0" w:color="auto"/>
              <w:right w:val="single" w:sz="4" w:space="0" w:color="auto"/>
            </w:tcBorders>
            <w:shd w:val="clear" w:color="auto" w:fill="auto"/>
            <w:noWrap/>
            <w:vAlign w:val="center"/>
            <w:hideMark/>
          </w:tcPr>
          <w:p w:rsidR="008420D9" w:rsidRPr="001F0E64" w:rsidRDefault="008420D9" w:rsidP="008420D9">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2024-2028</w:t>
            </w:r>
          </w:p>
        </w:tc>
      </w:tr>
      <w:tr w:rsidR="00E81B60" w:rsidRPr="001F0E64" w:rsidTr="008420D9">
        <w:trPr>
          <w:trHeight w:val="20"/>
          <w:tblHeader/>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E81B60" w:rsidRPr="001F0E64" w:rsidRDefault="00E81B60" w:rsidP="00E81B60">
            <w:pPr>
              <w:ind w:firstLine="0"/>
              <w:jc w:val="left"/>
              <w:rPr>
                <w:rFonts w:eastAsia="Times New Roman"/>
                <w:b/>
                <w:bCs/>
                <w:color w:val="000000"/>
                <w:sz w:val="20"/>
                <w:szCs w:val="20"/>
                <w:lang w:eastAsia="ru-RU"/>
              </w:rPr>
            </w:pP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лет</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лет</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лет</w:t>
            </w:r>
          </w:p>
        </w:tc>
      </w:tr>
      <w:tr w:rsidR="00AE0A35"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AE0A35" w:rsidRPr="001F0E64" w:rsidRDefault="00AE0A35" w:rsidP="00E81B60">
            <w:pPr>
              <w:ind w:firstLine="0"/>
              <w:jc w:val="left"/>
              <w:rPr>
                <w:rFonts w:eastAsia="Times New Roman"/>
                <w:color w:val="000000"/>
                <w:lang w:eastAsia="ru-RU"/>
              </w:rPr>
            </w:pPr>
            <w:r w:rsidRPr="001F0E64">
              <w:rPr>
                <w:rFonts w:eastAsia="Times New Roman"/>
                <w:color w:val="000000"/>
                <w:sz w:val="22"/>
                <w:szCs w:val="22"/>
                <w:lang w:eastAsia="ru-RU"/>
              </w:rPr>
              <w:t xml:space="preserve">котельная </w:t>
            </w:r>
            <w:r w:rsidR="0088044B" w:rsidRPr="001F0E64">
              <w:rPr>
                <w:rFonts w:eastAsia="Times New Roman"/>
                <w:color w:val="000000"/>
                <w:sz w:val="22"/>
                <w:szCs w:val="22"/>
                <w:lang w:eastAsia="ru-RU"/>
              </w:rPr>
              <w:t>ПАО «Уралкуз»</w:t>
            </w:r>
          </w:p>
        </w:tc>
        <w:tc>
          <w:tcPr>
            <w:tcW w:w="894"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-0,53</w:t>
            </w:r>
          </w:p>
        </w:tc>
        <w:tc>
          <w:tcPr>
            <w:tcW w:w="893"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-0,07</w:t>
            </w:r>
          </w:p>
        </w:tc>
        <w:tc>
          <w:tcPr>
            <w:tcW w:w="948" w:type="dxa"/>
            <w:tcBorders>
              <w:top w:val="nil"/>
              <w:left w:val="nil"/>
              <w:bottom w:val="single" w:sz="4" w:space="0" w:color="auto"/>
              <w:right w:val="single" w:sz="4" w:space="0" w:color="auto"/>
            </w:tcBorders>
            <w:shd w:val="clear" w:color="auto" w:fill="auto"/>
            <w:noWrap/>
            <w:vAlign w:val="center"/>
            <w:hideMark/>
          </w:tcPr>
          <w:p w:rsidR="00AE0A35" w:rsidRPr="001F0E64" w:rsidRDefault="008E26F1"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AE0A35" w:rsidRPr="001F0E64" w:rsidRDefault="008E26F1"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89,07</w:t>
            </w:r>
          </w:p>
        </w:tc>
        <w:tc>
          <w:tcPr>
            <w:tcW w:w="911"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val="en-US" w:eastAsia="ru-RU"/>
              </w:rPr>
            </w:pPr>
            <w:r w:rsidRPr="001F0E64">
              <w:rPr>
                <w:rFonts w:eastAsia="Times New Roman"/>
                <w:color w:val="000000"/>
                <w:sz w:val="20"/>
                <w:szCs w:val="20"/>
                <w:lang w:eastAsia="ru-RU"/>
              </w:rPr>
              <w:t>8</w:t>
            </w:r>
            <w:r w:rsidR="008E26F1" w:rsidRPr="001F0E64">
              <w:rPr>
                <w:rFonts w:eastAsia="Times New Roman"/>
                <w:color w:val="000000"/>
                <w:sz w:val="20"/>
                <w:szCs w:val="20"/>
                <w:lang w:val="en-US" w:eastAsia="ru-RU"/>
              </w:rPr>
              <w:t>9</w:t>
            </w:r>
          </w:p>
        </w:tc>
        <w:tc>
          <w:tcPr>
            <w:tcW w:w="911" w:type="dxa"/>
            <w:tcBorders>
              <w:top w:val="nil"/>
              <w:left w:val="nil"/>
              <w:bottom w:val="single" w:sz="4" w:space="0" w:color="auto"/>
              <w:right w:val="single" w:sz="4" w:space="0" w:color="auto"/>
            </w:tcBorders>
            <w:shd w:val="clear" w:color="auto" w:fill="auto"/>
            <w:noWrap/>
            <w:vAlign w:val="center"/>
            <w:hideMark/>
          </w:tcPr>
          <w:p w:rsidR="00AE0A35" w:rsidRPr="001F0E64" w:rsidRDefault="008E26F1"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89</w:t>
            </w:r>
          </w:p>
        </w:tc>
      </w:tr>
      <w:tr w:rsidR="00AE0A35"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AE0A35" w:rsidRPr="001F0E64" w:rsidRDefault="00AE0A35"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№219</w:t>
            </w:r>
          </w:p>
        </w:tc>
        <w:tc>
          <w:tcPr>
            <w:tcW w:w="894"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0,53</w:t>
            </w:r>
          </w:p>
        </w:tc>
        <w:tc>
          <w:tcPr>
            <w:tcW w:w="948"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eastAsia="ru-RU"/>
              </w:rPr>
            </w:pPr>
            <w:r w:rsidRPr="001F0E64">
              <w:rPr>
                <w:rFonts w:eastAsia="Times New Roman"/>
                <w:color w:val="000000"/>
                <w:sz w:val="20"/>
                <w:szCs w:val="20"/>
                <w:lang w:eastAsia="ru-RU"/>
              </w:rPr>
              <w:t>38,58</w:t>
            </w:r>
          </w:p>
        </w:tc>
        <w:tc>
          <w:tcPr>
            <w:tcW w:w="911"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val="en-US" w:eastAsia="ru-RU"/>
              </w:rPr>
            </w:pPr>
            <w:r w:rsidRPr="001F0E64">
              <w:rPr>
                <w:rFonts w:eastAsia="Times New Roman"/>
                <w:color w:val="000000"/>
                <w:sz w:val="20"/>
                <w:szCs w:val="20"/>
                <w:lang w:eastAsia="ru-RU"/>
              </w:rPr>
              <w:t>3</w:t>
            </w:r>
            <w:r w:rsidRPr="001F0E64">
              <w:rPr>
                <w:rFonts w:eastAsia="Times New Roman"/>
                <w:color w:val="000000"/>
                <w:sz w:val="20"/>
                <w:szCs w:val="20"/>
                <w:lang w:val="en-US" w:eastAsia="ru-RU"/>
              </w:rPr>
              <w:t>9</w:t>
            </w:r>
            <w:r w:rsidRPr="001F0E64">
              <w:rPr>
                <w:rFonts w:eastAsia="Times New Roman"/>
                <w:color w:val="000000"/>
                <w:sz w:val="20"/>
                <w:szCs w:val="20"/>
                <w:lang w:eastAsia="ru-RU"/>
              </w:rPr>
              <w:t>,</w:t>
            </w:r>
            <w:r w:rsidRPr="001F0E64">
              <w:rPr>
                <w:rFonts w:eastAsia="Times New Roman"/>
                <w:color w:val="000000"/>
                <w:sz w:val="20"/>
                <w:szCs w:val="20"/>
                <w:lang w:val="en-US" w:eastAsia="ru-RU"/>
              </w:rPr>
              <w:t>06</w:t>
            </w:r>
          </w:p>
        </w:tc>
        <w:tc>
          <w:tcPr>
            <w:tcW w:w="911" w:type="dxa"/>
            <w:tcBorders>
              <w:top w:val="nil"/>
              <w:left w:val="nil"/>
              <w:bottom w:val="single" w:sz="4" w:space="0" w:color="auto"/>
              <w:right w:val="single" w:sz="4" w:space="0" w:color="auto"/>
            </w:tcBorders>
            <w:shd w:val="clear" w:color="auto" w:fill="auto"/>
            <w:noWrap/>
            <w:vAlign w:val="center"/>
            <w:hideMark/>
          </w:tcPr>
          <w:p w:rsidR="00AE0A35" w:rsidRPr="001F0E64" w:rsidRDefault="00AE0A35" w:rsidP="00AE0A35">
            <w:pPr>
              <w:ind w:firstLine="0"/>
              <w:jc w:val="center"/>
              <w:rPr>
                <w:rFonts w:eastAsia="Times New Roman"/>
                <w:color w:val="000000"/>
                <w:sz w:val="20"/>
                <w:szCs w:val="20"/>
                <w:lang w:val="en-US" w:eastAsia="ru-RU"/>
              </w:rPr>
            </w:pPr>
            <w:r w:rsidRPr="001F0E64">
              <w:rPr>
                <w:rFonts w:eastAsia="Times New Roman"/>
                <w:color w:val="000000"/>
                <w:sz w:val="20"/>
                <w:szCs w:val="20"/>
                <w:lang w:eastAsia="ru-RU"/>
              </w:rPr>
              <w:t>3</w:t>
            </w:r>
            <w:r w:rsidRPr="001F0E64">
              <w:rPr>
                <w:rFonts w:eastAsia="Times New Roman"/>
                <w:color w:val="000000"/>
                <w:sz w:val="20"/>
                <w:szCs w:val="20"/>
                <w:lang w:val="en-US" w:eastAsia="ru-RU"/>
              </w:rPr>
              <w:t>9</w:t>
            </w:r>
            <w:r w:rsidRPr="001F0E64">
              <w:rPr>
                <w:rFonts w:eastAsia="Times New Roman"/>
                <w:color w:val="000000"/>
                <w:sz w:val="20"/>
                <w:szCs w:val="20"/>
                <w:lang w:eastAsia="ru-RU"/>
              </w:rPr>
              <w:t>,</w:t>
            </w:r>
            <w:r w:rsidRPr="001F0E64">
              <w:rPr>
                <w:rFonts w:eastAsia="Times New Roman"/>
                <w:color w:val="000000"/>
                <w:sz w:val="20"/>
                <w:szCs w:val="20"/>
                <w:lang w:val="en-US" w:eastAsia="ru-RU"/>
              </w:rPr>
              <w:t>06</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№36</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9528BF">
            <w:pPr>
              <w:ind w:firstLine="0"/>
              <w:jc w:val="center"/>
              <w:rPr>
                <w:rFonts w:eastAsia="Times New Roman"/>
                <w:color w:val="000000"/>
                <w:sz w:val="20"/>
                <w:szCs w:val="20"/>
                <w:lang w:eastAsia="ru-RU"/>
              </w:rPr>
            </w:pPr>
            <w:r w:rsidRPr="001F0E64">
              <w:rPr>
                <w:rFonts w:eastAsia="Times New Roman"/>
                <w:color w:val="000000"/>
                <w:sz w:val="20"/>
                <w:szCs w:val="20"/>
                <w:lang w:eastAsia="ru-RU"/>
              </w:rPr>
              <w:t>1,</w:t>
            </w:r>
            <w:r w:rsidR="009528BF" w:rsidRPr="001F0E64">
              <w:rPr>
                <w:rFonts w:eastAsia="Times New Roman"/>
                <w:color w:val="000000"/>
                <w:sz w:val="20"/>
                <w:szCs w:val="20"/>
                <w:lang w:eastAsia="ru-RU"/>
              </w:rPr>
              <w:t>28</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9528BF">
            <w:pPr>
              <w:ind w:firstLine="0"/>
              <w:jc w:val="center"/>
              <w:rPr>
                <w:rFonts w:eastAsia="Times New Roman"/>
                <w:color w:val="000000"/>
                <w:sz w:val="20"/>
                <w:szCs w:val="20"/>
                <w:lang w:eastAsia="ru-RU"/>
              </w:rPr>
            </w:pPr>
            <w:r w:rsidRPr="001F0E64">
              <w:rPr>
                <w:rFonts w:eastAsia="Times New Roman"/>
                <w:color w:val="000000"/>
                <w:sz w:val="20"/>
                <w:szCs w:val="20"/>
                <w:lang w:eastAsia="ru-RU"/>
              </w:rPr>
              <w:t>1,</w:t>
            </w:r>
            <w:r w:rsidR="009528BF" w:rsidRPr="001F0E64">
              <w:rPr>
                <w:rFonts w:eastAsia="Times New Roman"/>
                <w:color w:val="000000"/>
                <w:sz w:val="20"/>
                <w:szCs w:val="20"/>
                <w:lang w:eastAsia="ru-RU"/>
              </w:rPr>
              <w:t>28</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9528BF">
            <w:pPr>
              <w:ind w:firstLine="0"/>
              <w:jc w:val="center"/>
              <w:rPr>
                <w:rFonts w:eastAsia="Times New Roman"/>
                <w:color w:val="000000"/>
                <w:sz w:val="20"/>
                <w:szCs w:val="20"/>
                <w:lang w:eastAsia="ru-RU"/>
              </w:rPr>
            </w:pPr>
            <w:r w:rsidRPr="001F0E64">
              <w:rPr>
                <w:rFonts w:eastAsia="Times New Roman"/>
                <w:color w:val="000000"/>
                <w:sz w:val="20"/>
                <w:szCs w:val="20"/>
                <w:lang w:eastAsia="ru-RU"/>
              </w:rPr>
              <w:t>1,</w:t>
            </w:r>
            <w:r w:rsidR="009528BF" w:rsidRPr="001F0E64">
              <w:rPr>
                <w:rFonts w:eastAsia="Times New Roman"/>
                <w:color w:val="000000"/>
                <w:sz w:val="20"/>
                <w:szCs w:val="20"/>
                <w:lang w:eastAsia="ru-RU"/>
              </w:rPr>
              <w:t>28</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санатория «Чебаркуль»</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0,8</w:t>
            </w:r>
            <w:r w:rsidR="00E81B60" w:rsidRPr="001F0E64">
              <w:rPr>
                <w:rFonts w:eastAsia="Times New Roman"/>
                <w:color w:val="000000"/>
                <w:sz w:val="20"/>
                <w:szCs w:val="20"/>
                <w:lang w:eastAsia="ru-RU"/>
              </w:rPr>
              <w:t>3</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0,8</w:t>
            </w:r>
            <w:r w:rsidR="00E81B60" w:rsidRPr="001F0E64">
              <w:rPr>
                <w:rFonts w:eastAsia="Times New Roman"/>
                <w:color w:val="000000"/>
                <w:sz w:val="20"/>
                <w:szCs w:val="20"/>
                <w:lang w:eastAsia="ru-RU"/>
              </w:rPr>
              <w:t>3</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0,8</w:t>
            </w:r>
            <w:r w:rsidR="00E81B60" w:rsidRPr="001F0E64">
              <w:rPr>
                <w:rFonts w:eastAsia="Times New Roman"/>
                <w:color w:val="000000"/>
                <w:sz w:val="20"/>
                <w:szCs w:val="20"/>
                <w:lang w:eastAsia="ru-RU"/>
              </w:rPr>
              <w:t>3</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п. Мисяш, ул. Станционная</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0,3</w:t>
            </w:r>
            <w:r w:rsidR="00E81B60" w:rsidRPr="001F0E64">
              <w:rPr>
                <w:rFonts w:eastAsia="Times New Roman"/>
                <w:color w:val="000000"/>
                <w:sz w:val="20"/>
                <w:szCs w:val="20"/>
                <w:lang w:eastAsia="ru-RU"/>
              </w:rPr>
              <w:t>1</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0,3</w:t>
            </w:r>
            <w:r w:rsidR="00E81B60" w:rsidRPr="001F0E64">
              <w:rPr>
                <w:rFonts w:eastAsia="Times New Roman"/>
                <w:color w:val="000000"/>
                <w:sz w:val="20"/>
                <w:szCs w:val="20"/>
                <w:lang w:eastAsia="ru-RU"/>
              </w:rPr>
              <w:t>1</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0,3</w:t>
            </w:r>
            <w:r w:rsidR="00E81B60" w:rsidRPr="001F0E64">
              <w:rPr>
                <w:rFonts w:eastAsia="Times New Roman"/>
                <w:color w:val="000000"/>
                <w:sz w:val="20"/>
                <w:szCs w:val="20"/>
                <w:lang w:eastAsia="ru-RU"/>
              </w:rPr>
              <w:t>1</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lastRenderedPageBreak/>
              <w:t>котельная Советская</w:t>
            </w:r>
            <w:r w:rsidR="00EA1CFA" w:rsidRPr="001F0E64">
              <w:rPr>
                <w:rFonts w:eastAsia="Times New Roman"/>
                <w:color w:val="000000"/>
                <w:sz w:val="22"/>
                <w:szCs w:val="22"/>
                <w:lang w:eastAsia="ru-RU"/>
              </w:rPr>
              <w:t>,</w:t>
            </w:r>
            <w:r w:rsidRPr="001F0E64">
              <w:rPr>
                <w:rFonts w:eastAsia="Times New Roman"/>
                <w:color w:val="000000"/>
                <w:sz w:val="22"/>
                <w:szCs w:val="22"/>
                <w:lang w:eastAsia="ru-RU"/>
              </w:rPr>
              <w:t xml:space="preserve"> 269</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0,5</w:t>
            </w:r>
            <w:r w:rsidR="00E81B60" w:rsidRPr="001F0E64">
              <w:rPr>
                <w:rFonts w:eastAsia="Times New Roman"/>
                <w:color w:val="000000"/>
                <w:sz w:val="20"/>
                <w:szCs w:val="20"/>
                <w:lang w:eastAsia="ru-RU"/>
              </w:rPr>
              <w:t>8</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0,5</w:t>
            </w:r>
            <w:r w:rsidR="00E81B60" w:rsidRPr="001F0E64">
              <w:rPr>
                <w:rFonts w:eastAsia="Times New Roman"/>
                <w:color w:val="000000"/>
                <w:sz w:val="20"/>
                <w:szCs w:val="20"/>
                <w:lang w:eastAsia="ru-RU"/>
              </w:rPr>
              <w:t>8</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0,5</w:t>
            </w:r>
            <w:r w:rsidR="00E81B60" w:rsidRPr="001F0E64">
              <w:rPr>
                <w:rFonts w:eastAsia="Times New Roman"/>
                <w:color w:val="000000"/>
                <w:sz w:val="20"/>
                <w:szCs w:val="20"/>
                <w:lang w:eastAsia="ru-RU"/>
              </w:rPr>
              <w:t>8</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A1CFA">
            <w:pPr>
              <w:ind w:firstLine="0"/>
              <w:jc w:val="left"/>
              <w:rPr>
                <w:rFonts w:eastAsia="Times New Roman"/>
                <w:color w:val="000000"/>
                <w:lang w:eastAsia="ru-RU"/>
              </w:rPr>
            </w:pPr>
            <w:r w:rsidRPr="001F0E64">
              <w:rPr>
                <w:rFonts w:eastAsia="Times New Roman"/>
                <w:color w:val="000000"/>
                <w:sz w:val="22"/>
                <w:szCs w:val="22"/>
                <w:lang w:eastAsia="ru-RU"/>
              </w:rPr>
              <w:t>котельная санатори</w:t>
            </w:r>
            <w:r w:rsidR="00EA1CFA" w:rsidRPr="001F0E64">
              <w:rPr>
                <w:rFonts w:eastAsia="Times New Roman"/>
                <w:color w:val="000000"/>
                <w:sz w:val="22"/>
                <w:szCs w:val="22"/>
                <w:lang w:eastAsia="ru-RU"/>
              </w:rPr>
              <w:t>я</w:t>
            </w:r>
            <w:r w:rsidRPr="001F0E64">
              <w:rPr>
                <w:rFonts w:eastAsia="Times New Roman"/>
                <w:color w:val="000000"/>
                <w:sz w:val="22"/>
                <w:szCs w:val="22"/>
                <w:lang w:eastAsia="ru-RU"/>
              </w:rPr>
              <w:t xml:space="preserve"> «Каменный цветок»</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0,4</w:t>
            </w:r>
            <w:r w:rsidR="00E81B60" w:rsidRPr="001F0E64">
              <w:rPr>
                <w:rFonts w:eastAsia="Times New Roman"/>
                <w:color w:val="000000"/>
                <w:sz w:val="20"/>
                <w:szCs w:val="20"/>
                <w:lang w:eastAsia="ru-RU"/>
              </w:rPr>
              <w:t>4</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0,4</w:t>
            </w:r>
            <w:r w:rsidR="00E81B60" w:rsidRPr="001F0E64">
              <w:rPr>
                <w:rFonts w:eastAsia="Times New Roman"/>
                <w:color w:val="000000"/>
                <w:sz w:val="20"/>
                <w:szCs w:val="20"/>
                <w:lang w:eastAsia="ru-RU"/>
              </w:rPr>
              <w:t>4</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0,4</w:t>
            </w:r>
            <w:r w:rsidR="00E81B60" w:rsidRPr="001F0E64">
              <w:rPr>
                <w:rFonts w:eastAsia="Times New Roman"/>
                <w:color w:val="000000"/>
                <w:sz w:val="20"/>
                <w:szCs w:val="20"/>
                <w:lang w:eastAsia="ru-RU"/>
              </w:rPr>
              <w:t>4</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пос. Куйбышева, котельная школы №9</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0,1</w:t>
            </w:r>
            <w:r w:rsidR="00E81B60" w:rsidRPr="001F0E64">
              <w:rPr>
                <w:rFonts w:eastAsia="Times New Roman"/>
                <w:color w:val="000000"/>
                <w:sz w:val="20"/>
                <w:szCs w:val="20"/>
                <w:lang w:eastAsia="ru-RU"/>
              </w:rPr>
              <w:t>6</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0,1</w:t>
            </w:r>
            <w:r w:rsidR="00E81B60" w:rsidRPr="001F0E64">
              <w:rPr>
                <w:rFonts w:eastAsia="Times New Roman"/>
                <w:color w:val="000000"/>
                <w:sz w:val="20"/>
                <w:szCs w:val="20"/>
                <w:lang w:eastAsia="ru-RU"/>
              </w:rPr>
              <w:t>6</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0,1</w:t>
            </w:r>
            <w:r w:rsidR="00E81B60" w:rsidRPr="001F0E64">
              <w:rPr>
                <w:rFonts w:eastAsia="Times New Roman"/>
                <w:color w:val="000000"/>
                <w:sz w:val="20"/>
                <w:szCs w:val="20"/>
                <w:lang w:eastAsia="ru-RU"/>
              </w:rPr>
              <w:t>6</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г.Чебаркуль, ул.Миасское шоссе, 5</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1347E0">
            <w:pPr>
              <w:ind w:firstLine="0"/>
              <w:jc w:val="center"/>
              <w:rPr>
                <w:rFonts w:eastAsia="Times New Roman"/>
                <w:color w:val="000000"/>
                <w:sz w:val="20"/>
                <w:szCs w:val="20"/>
                <w:lang w:eastAsia="ru-RU"/>
              </w:rPr>
            </w:pPr>
            <w:r w:rsidRPr="001F0E64">
              <w:rPr>
                <w:rFonts w:eastAsia="Times New Roman"/>
                <w:color w:val="000000"/>
                <w:sz w:val="20"/>
                <w:szCs w:val="20"/>
                <w:lang w:eastAsia="ru-RU"/>
              </w:rPr>
              <w:t>-</w:t>
            </w:r>
            <w:r w:rsidR="00A73C11" w:rsidRPr="001F0E64">
              <w:rPr>
                <w:rFonts w:eastAsia="Times New Roman"/>
                <w:color w:val="000000"/>
                <w:sz w:val="20"/>
                <w:szCs w:val="20"/>
                <w:lang w:eastAsia="ru-RU"/>
              </w:rPr>
              <w:t>0,0</w:t>
            </w:r>
            <w:r w:rsidR="001347E0" w:rsidRPr="001F0E64">
              <w:rPr>
                <w:rFonts w:eastAsia="Times New Roman"/>
                <w:color w:val="000000"/>
                <w:sz w:val="20"/>
                <w:szCs w:val="20"/>
                <w:lang w:eastAsia="ru-RU"/>
              </w:rPr>
              <w:t>6</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07207F">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r w:rsidR="0007207F" w:rsidRPr="001F0E64">
              <w:rPr>
                <w:rFonts w:eastAsia="Times New Roman"/>
                <w:color w:val="000000"/>
                <w:sz w:val="20"/>
                <w:szCs w:val="20"/>
                <w:lang w:eastAsia="ru-RU"/>
              </w:rPr>
              <w:t>12</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07207F">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r w:rsidR="0007207F" w:rsidRPr="001F0E64">
              <w:rPr>
                <w:rFonts w:eastAsia="Times New Roman"/>
                <w:color w:val="000000"/>
                <w:sz w:val="20"/>
                <w:szCs w:val="20"/>
                <w:lang w:eastAsia="ru-RU"/>
              </w:rPr>
              <w:t>12</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07207F">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r w:rsidR="0007207F" w:rsidRPr="001F0E64">
              <w:rPr>
                <w:rFonts w:eastAsia="Times New Roman"/>
                <w:color w:val="000000"/>
                <w:sz w:val="20"/>
                <w:szCs w:val="20"/>
                <w:lang w:eastAsia="ru-RU"/>
              </w:rPr>
              <w:t>12</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ГБУЗ "Областная Больниц</w:t>
            </w:r>
            <w:r w:rsidR="005D4AF3" w:rsidRPr="001F0E64">
              <w:rPr>
                <w:rFonts w:eastAsia="Times New Roman"/>
                <w:color w:val="000000"/>
                <w:sz w:val="22"/>
                <w:szCs w:val="22"/>
                <w:lang w:eastAsia="ru-RU"/>
              </w:rPr>
              <w:t>а г.Чебаркуль", ул.Крылова</w:t>
            </w:r>
            <w:r w:rsidR="00EA1CFA" w:rsidRPr="001F0E64">
              <w:rPr>
                <w:rFonts w:eastAsia="Times New Roman"/>
                <w:color w:val="000000"/>
                <w:sz w:val="22"/>
                <w:szCs w:val="22"/>
                <w:lang w:eastAsia="ru-RU"/>
              </w:rPr>
              <w:t>,</w:t>
            </w:r>
            <w:r w:rsidR="005D4AF3" w:rsidRPr="001F0E64">
              <w:rPr>
                <w:rFonts w:eastAsia="Times New Roman"/>
                <w:color w:val="000000"/>
                <w:sz w:val="22"/>
                <w:szCs w:val="22"/>
                <w:lang w:eastAsia="ru-RU"/>
              </w:rPr>
              <w:t xml:space="preserve"> 83/5</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1,2</w:t>
            </w:r>
            <w:r w:rsidR="00E81B60" w:rsidRPr="001F0E64">
              <w:rPr>
                <w:rFonts w:eastAsia="Times New Roman"/>
                <w:color w:val="000000"/>
                <w:sz w:val="20"/>
                <w:szCs w:val="20"/>
                <w:lang w:eastAsia="ru-RU"/>
              </w:rPr>
              <w:t>5</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1,2</w:t>
            </w:r>
            <w:r w:rsidR="00E81B60" w:rsidRPr="001F0E64">
              <w:rPr>
                <w:rFonts w:eastAsia="Times New Roman"/>
                <w:color w:val="000000"/>
                <w:sz w:val="20"/>
                <w:szCs w:val="20"/>
                <w:lang w:eastAsia="ru-RU"/>
              </w:rPr>
              <w:t>5</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1,2</w:t>
            </w:r>
            <w:r w:rsidR="00E81B60" w:rsidRPr="001F0E64">
              <w:rPr>
                <w:rFonts w:eastAsia="Times New Roman"/>
                <w:color w:val="000000"/>
                <w:sz w:val="20"/>
                <w:szCs w:val="20"/>
                <w:lang w:eastAsia="ru-RU"/>
              </w:rPr>
              <w:t>5</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ГУП Челябинской области Пансионат с лечением «Карагайский бор» Филиал «Сосновая горка»</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3,7</w:t>
            </w:r>
            <w:r w:rsidR="00E81B60" w:rsidRPr="001F0E64">
              <w:rPr>
                <w:rFonts w:eastAsia="Times New Roman"/>
                <w:color w:val="000000"/>
                <w:sz w:val="20"/>
                <w:szCs w:val="20"/>
                <w:lang w:eastAsia="ru-RU"/>
              </w:rPr>
              <w:t>4</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3,7</w:t>
            </w:r>
            <w:r w:rsidR="00E81B60" w:rsidRPr="001F0E64">
              <w:rPr>
                <w:rFonts w:eastAsia="Times New Roman"/>
                <w:color w:val="000000"/>
                <w:sz w:val="20"/>
                <w:szCs w:val="20"/>
                <w:lang w:eastAsia="ru-RU"/>
              </w:rPr>
              <w:t>4</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3,7</w:t>
            </w:r>
            <w:r w:rsidR="00E81B60" w:rsidRPr="001F0E64">
              <w:rPr>
                <w:rFonts w:eastAsia="Times New Roman"/>
                <w:color w:val="000000"/>
                <w:sz w:val="20"/>
                <w:szCs w:val="20"/>
                <w:lang w:eastAsia="ru-RU"/>
              </w:rPr>
              <w:t>4</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пансионат</w:t>
            </w:r>
            <w:r w:rsidR="00EA1CFA" w:rsidRPr="001F0E64">
              <w:rPr>
                <w:rFonts w:eastAsia="Times New Roman"/>
                <w:color w:val="000000"/>
                <w:sz w:val="22"/>
                <w:szCs w:val="22"/>
                <w:lang w:eastAsia="ru-RU"/>
              </w:rPr>
              <w:t>а</w:t>
            </w:r>
            <w:r w:rsidRPr="001F0E64">
              <w:rPr>
                <w:rFonts w:eastAsia="Times New Roman"/>
                <w:color w:val="000000"/>
                <w:sz w:val="22"/>
                <w:szCs w:val="22"/>
                <w:lang w:eastAsia="ru-RU"/>
              </w:rPr>
              <w:t xml:space="preserve"> «Утес»</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0,6</w:t>
            </w:r>
            <w:r w:rsidR="00E81B60" w:rsidRPr="001F0E64">
              <w:rPr>
                <w:rFonts w:eastAsia="Times New Roman"/>
                <w:color w:val="000000"/>
                <w:sz w:val="20"/>
                <w:szCs w:val="20"/>
                <w:lang w:eastAsia="ru-RU"/>
              </w:rPr>
              <w:t>3</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0,6</w:t>
            </w:r>
            <w:r w:rsidR="00E81B60" w:rsidRPr="001F0E64">
              <w:rPr>
                <w:rFonts w:eastAsia="Times New Roman"/>
                <w:color w:val="000000"/>
                <w:sz w:val="20"/>
                <w:szCs w:val="20"/>
                <w:lang w:eastAsia="ru-RU"/>
              </w:rPr>
              <w:t>3</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0,6</w:t>
            </w:r>
            <w:r w:rsidR="00E81B60" w:rsidRPr="001F0E64">
              <w:rPr>
                <w:rFonts w:eastAsia="Times New Roman"/>
                <w:color w:val="000000"/>
                <w:sz w:val="20"/>
                <w:szCs w:val="20"/>
                <w:lang w:eastAsia="ru-RU"/>
              </w:rPr>
              <w:t>3</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A1CFA">
            <w:pPr>
              <w:ind w:firstLine="0"/>
              <w:jc w:val="left"/>
              <w:rPr>
                <w:rFonts w:eastAsia="Times New Roman"/>
                <w:color w:val="000000"/>
                <w:lang w:eastAsia="ru-RU"/>
              </w:rPr>
            </w:pPr>
            <w:r w:rsidRPr="001F0E64">
              <w:rPr>
                <w:rFonts w:eastAsia="Times New Roman"/>
                <w:color w:val="000000"/>
                <w:sz w:val="22"/>
                <w:szCs w:val="22"/>
                <w:lang w:eastAsia="ru-RU"/>
              </w:rPr>
              <w:t>котельная санатори</w:t>
            </w:r>
            <w:r w:rsidR="00EA1CFA" w:rsidRPr="001F0E64">
              <w:rPr>
                <w:rFonts w:eastAsia="Times New Roman"/>
                <w:color w:val="000000"/>
                <w:sz w:val="22"/>
                <w:szCs w:val="22"/>
                <w:lang w:eastAsia="ru-RU"/>
              </w:rPr>
              <w:t>я</w:t>
            </w:r>
            <w:r w:rsidRPr="001F0E64">
              <w:rPr>
                <w:rFonts w:eastAsia="Times New Roman"/>
                <w:color w:val="000000"/>
                <w:sz w:val="22"/>
                <w:szCs w:val="22"/>
                <w:lang w:eastAsia="ru-RU"/>
              </w:rPr>
              <w:t xml:space="preserve"> «Еловое»</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3,9</w:t>
            </w:r>
            <w:r w:rsidR="00E81B60" w:rsidRPr="001F0E64">
              <w:rPr>
                <w:rFonts w:eastAsia="Times New Roman"/>
                <w:color w:val="000000"/>
                <w:sz w:val="20"/>
                <w:szCs w:val="20"/>
                <w:lang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3,9</w:t>
            </w:r>
            <w:r w:rsidR="00E81B60" w:rsidRPr="001F0E64">
              <w:rPr>
                <w:rFonts w:eastAsia="Times New Roman"/>
                <w:color w:val="000000"/>
                <w:sz w:val="20"/>
                <w:szCs w:val="20"/>
                <w:lang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3,9</w:t>
            </w:r>
            <w:r w:rsidR="00E81B60" w:rsidRPr="001F0E64">
              <w:rPr>
                <w:rFonts w:eastAsia="Times New Roman"/>
                <w:color w:val="000000"/>
                <w:sz w:val="20"/>
                <w:szCs w:val="20"/>
                <w:lang w:eastAsia="ru-RU"/>
              </w:rPr>
              <w:t>2</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ООО «Курорт Кисегач»</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3,3</w:t>
            </w:r>
            <w:r w:rsidR="00E81B60" w:rsidRPr="001F0E64">
              <w:rPr>
                <w:rFonts w:eastAsia="Times New Roman"/>
                <w:color w:val="000000"/>
                <w:sz w:val="20"/>
                <w:szCs w:val="20"/>
                <w:lang w:eastAsia="ru-RU"/>
              </w:rPr>
              <w:t>9</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3,3</w:t>
            </w:r>
            <w:r w:rsidR="00E81B60" w:rsidRPr="001F0E64">
              <w:rPr>
                <w:rFonts w:eastAsia="Times New Roman"/>
                <w:color w:val="000000"/>
                <w:sz w:val="20"/>
                <w:szCs w:val="20"/>
                <w:lang w:eastAsia="ru-RU"/>
              </w:rPr>
              <w:t>9</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3,3</w:t>
            </w:r>
            <w:r w:rsidR="00E81B60" w:rsidRPr="001F0E64">
              <w:rPr>
                <w:rFonts w:eastAsia="Times New Roman"/>
                <w:color w:val="000000"/>
                <w:sz w:val="20"/>
                <w:szCs w:val="20"/>
                <w:lang w:eastAsia="ru-RU"/>
              </w:rPr>
              <w:t>9</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A1CFA">
            <w:pPr>
              <w:ind w:firstLine="0"/>
              <w:jc w:val="left"/>
              <w:rPr>
                <w:rFonts w:eastAsia="Times New Roman"/>
                <w:color w:val="000000"/>
                <w:lang w:eastAsia="ru-RU"/>
              </w:rPr>
            </w:pPr>
            <w:r w:rsidRPr="001F0E64">
              <w:rPr>
                <w:rFonts w:eastAsia="Times New Roman"/>
                <w:color w:val="000000"/>
                <w:sz w:val="22"/>
                <w:szCs w:val="22"/>
                <w:lang w:eastAsia="ru-RU"/>
              </w:rPr>
              <w:t>котельная поселк</w:t>
            </w:r>
            <w:r w:rsidR="00EA1CFA" w:rsidRPr="001F0E64">
              <w:rPr>
                <w:rFonts w:eastAsia="Times New Roman"/>
                <w:color w:val="000000"/>
                <w:sz w:val="22"/>
                <w:szCs w:val="22"/>
                <w:lang w:eastAsia="ru-RU"/>
              </w:rPr>
              <w:t>а</w:t>
            </w:r>
            <w:r w:rsidRPr="001F0E64">
              <w:rPr>
                <w:rFonts w:eastAsia="Times New Roman"/>
                <w:color w:val="000000"/>
                <w:sz w:val="22"/>
                <w:szCs w:val="22"/>
                <w:lang w:eastAsia="ru-RU"/>
              </w:rPr>
              <w:t xml:space="preserve"> Санаторий Кисегач</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2,7</w:t>
            </w:r>
            <w:r w:rsidR="00E81B60" w:rsidRPr="001F0E64">
              <w:rPr>
                <w:rFonts w:eastAsia="Times New Roman"/>
                <w:color w:val="000000"/>
                <w:sz w:val="20"/>
                <w:szCs w:val="20"/>
                <w:lang w:eastAsia="ru-RU"/>
              </w:rPr>
              <w:t>5</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2,7</w:t>
            </w:r>
            <w:r w:rsidR="00E81B60" w:rsidRPr="001F0E64">
              <w:rPr>
                <w:rFonts w:eastAsia="Times New Roman"/>
                <w:color w:val="000000"/>
                <w:sz w:val="20"/>
                <w:szCs w:val="20"/>
                <w:lang w:eastAsia="ru-RU"/>
              </w:rPr>
              <w:t>5</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2,7</w:t>
            </w:r>
            <w:r w:rsidR="00E81B60" w:rsidRPr="001F0E64">
              <w:rPr>
                <w:rFonts w:eastAsia="Times New Roman"/>
                <w:color w:val="000000"/>
                <w:sz w:val="20"/>
                <w:szCs w:val="20"/>
                <w:lang w:eastAsia="ru-RU"/>
              </w:rPr>
              <w:t>5</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котельная ООО «Лесная сказка»</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0,5</w:t>
            </w:r>
            <w:r w:rsidR="00E81B60" w:rsidRPr="001F0E64">
              <w:rPr>
                <w:rFonts w:eastAsia="Times New Roman"/>
                <w:color w:val="000000"/>
                <w:sz w:val="20"/>
                <w:szCs w:val="20"/>
                <w:lang w:eastAsia="ru-RU"/>
              </w:rPr>
              <w:t>8</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0,5</w:t>
            </w:r>
            <w:r w:rsidR="00E81B60" w:rsidRPr="001F0E64">
              <w:rPr>
                <w:rFonts w:eastAsia="Times New Roman"/>
                <w:color w:val="000000"/>
                <w:sz w:val="20"/>
                <w:szCs w:val="20"/>
                <w:lang w:eastAsia="ru-RU"/>
              </w:rPr>
              <w:t>8</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0,5</w:t>
            </w:r>
            <w:r w:rsidR="00E81B60" w:rsidRPr="001F0E64">
              <w:rPr>
                <w:rFonts w:eastAsia="Times New Roman"/>
                <w:color w:val="000000"/>
                <w:sz w:val="20"/>
                <w:szCs w:val="20"/>
                <w:lang w:eastAsia="ru-RU"/>
              </w:rPr>
              <w:t>8</w:t>
            </w:r>
          </w:p>
        </w:tc>
      </w:tr>
      <w:tr w:rsidR="00E81B60" w:rsidRPr="001F0E64" w:rsidTr="008420D9">
        <w:trPr>
          <w:trHeight w:val="2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rsidR="00E81B60" w:rsidRPr="001F0E64" w:rsidRDefault="00E81B60" w:rsidP="00E81B60">
            <w:pPr>
              <w:ind w:firstLine="0"/>
              <w:jc w:val="left"/>
              <w:rPr>
                <w:rFonts w:eastAsia="Times New Roman"/>
                <w:color w:val="000000"/>
                <w:lang w:eastAsia="ru-RU"/>
              </w:rPr>
            </w:pPr>
            <w:r w:rsidRPr="001F0E64">
              <w:rPr>
                <w:rFonts w:eastAsia="Times New Roman"/>
                <w:color w:val="000000"/>
                <w:sz w:val="22"/>
                <w:szCs w:val="22"/>
                <w:lang w:eastAsia="ru-RU"/>
              </w:rPr>
              <w:t xml:space="preserve">Новая котельная </w:t>
            </w:r>
            <w:r w:rsidR="00024EEE" w:rsidRPr="001F0E64">
              <w:rPr>
                <w:rFonts w:eastAsia="Times New Roman"/>
                <w:color w:val="000000"/>
                <w:sz w:val="22"/>
                <w:szCs w:val="22"/>
                <w:lang w:eastAsia="ru-RU"/>
              </w:rPr>
              <w:t>микрорайона №4</w:t>
            </w:r>
          </w:p>
        </w:tc>
        <w:tc>
          <w:tcPr>
            <w:tcW w:w="894"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893" w:type="dxa"/>
            <w:tcBorders>
              <w:top w:val="nil"/>
              <w:left w:val="nil"/>
              <w:bottom w:val="single" w:sz="4" w:space="0" w:color="auto"/>
              <w:right w:val="single" w:sz="4" w:space="0" w:color="auto"/>
            </w:tcBorders>
            <w:shd w:val="clear" w:color="auto" w:fill="auto"/>
            <w:noWrap/>
            <w:vAlign w:val="center"/>
            <w:hideMark/>
          </w:tcPr>
          <w:p w:rsidR="00E81B60" w:rsidRPr="001F0E64" w:rsidRDefault="00E81B60"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rsidR="00E81B60" w:rsidRPr="001F0E64" w:rsidRDefault="008E26F1" w:rsidP="001347E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0,0</w:t>
            </w:r>
            <w:r w:rsidR="00E81B60"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A73C1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0,0</w:t>
            </w:r>
            <w:r w:rsidR="00E81B60" w:rsidRPr="001F0E64">
              <w:rPr>
                <w:rFonts w:eastAsia="Times New Roman"/>
                <w:color w:val="000000"/>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center"/>
            <w:hideMark/>
          </w:tcPr>
          <w:p w:rsidR="00E81B60" w:rsidRPr="001F0E64" w:rsidRDefault="008E26F1" w:rsidP="00E81B60">
            <w:pPr>
              <w:ind w:firstLine="0"/>
              <w:jc w:val="center"/>
              <w:rPr>
                <w:rFonts w:eastAsia="Times New Roman"/>
                <w:color w:val="000000"/>
                <w:sz w:val="20"/>
                <w:szCs w:val="20"/>
                <w:lang w:eastAsia="ru-RU"/>
              </w:rPr>
            </w:pPr>
            <w:r w:rsidRPr="001F0E64">
              <w:rPr>
                <w:rFonts w:eastAsia="Times New Roman"/>
                <w:color w:val="000000"/>
                <w:sz w:val="20"/>
                <w:szCs w:val="20"/>
                <w:lang w:eastAsia="ru-RU"/>
              </w:rPr>
              <w:t>0</w:t>
            </w:r>
          </w:p>
        </w:tc>
      </w:tr>
    </w:tbl>
    <w:p w:rsidR="00F60E68" w:rsidRPr="001F0E64" w:rsidRDefault="00004572" w:rsidP="008B20B9">
      <w:pPr>
        <w:pStyle w:val="30"/>
      </w:pPr>
      <w:bookmarkStart w:id="22" w:name="_Toc3276337"/>
      <w:bookmarkStart w:id="23" w:name="_Toc9269429"/>
      <w:r w:rsidRPr="001F0E64">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
      <w:bookmarkEnd w:id="23"/>
    </w:p>
    <w:p w:rsidR="00F60E68" w:rsidRPr="001F0E64" w:rsidRDefault="00C531B8" w:rsidP="00BA78C1">
      <w:pPr>
        <w:rPr>
          <w:lang w:bidi="ru-RU"/>
        </w:rPr>
      </w:pPr>
      <w:r w:rsidRPr="001F0E64">
        <w:t xml:space="preserve">Прогнозы приростов объемов потребления тепловой энергии (мощности) и теплоносителя с разделением по видам теплопотребления приведены в </w:t>
      </w:r>
      <w:r w:rsidR="007B6D0B" w:rsidRPr="001F0E64">
        <w:t>таблице</w:t>
      </w:r>
      <w:r w:rsidRPr="001F0E64">
        <w:t xml:space="preserve"> </w:t>
      </w:r>
      <w:r w:rsidR="009F6558" w:rsidRPr="001F0E64">
        <w:t>5</w:t>
      </w:r>
      <w:r w:rsidR="00DD127F" w:rsidRPr="001F0E64">
        <w:rPr>
          <w:lang w:bidi="ru-RU"/>
        </w:rPr>
        <w:t>.</w:t>
      </w:r>
    </w:p>
    <w:p w:rsidR="00CF71CB" w:rsidRPr="001F0E64" w:rsidRDefault="00CF71CB" w:rsidP="00CF71CB">
      <w:pPr>
        <w:pStyle w:val="aff6"/>
      </w:pPr>
      <w:r w:rsidRPr="001F0E64">
        <w:t xml:space="preserve">Таблица </w:t>
      </w:r>
      <w:r w:rsidR="009138C5" w:rsidRPr="001F0E64">
        <w:rPr>
          <w:noProof/>
        </w:rPr>
        <w:fldChar w:fldCharType="begin"/>
      </w:r>
      <w:r w:rsidR="009138C5" w:rsidRPr="001F0E64">
        <w:rPr>
          <w:noProof/>
        </w:rPr>
        <w:instrText xml:space="preserve"> SEQ Таблица \* ARABIC </w:instrText>
      </w:r>
      <w:r w:rsidR="009138C5" w:rsidRPr="001F0E64">
        <w:rPr>
          <w:noProof/>
        </w:rPr>
        <w:fldChar w:fldCharType="separate"/>
      </w:r>
      <w:r w:rsidR="002B0226" w:rsidRPr="001F0E64">
        <w:rPr>
          <w:noProof/>
        </w:rPr>
        <w:t>5</w:t>
      </w:r>
      <w:r w:rsidR="009138C5" w:rsidRPr="001F0E64">
        <w:rPr>
          <w:noProof/>
        </w:rPr>
        <w:fldChar w:fldCharType="end"/>
      </w:r>
    </w:p>
    <w:tbl>
      <w:tblPr>
        <w:tblW w:w="5000" w:type="pct"/>
        <w:tblInd w:w="103" w:type="dxa"/>
        <w:tblLayout w:type="fixed"/>
        <w:tblLook w:val="04A0" w:firstRow="1" w:lastRow="0" w:firstColumn="1" w:lastColumn="0" w:noHBand="0" w:noVBand="1"/>
      </w:tblPr>
      <w:tblGrid>
        <w:gridCol w:w="3583"/>
        <w:gridCol w:w="694"/>
        <w:gridCol w:w="557"/>
        <w:gridCol w:w="693"/>
        <w:gridCol w:w="694"/>
        <w:gridCol w:w="557"/>
        <w:gridCol w:w="694"/>
        <w:gridCol w:w="694"/>
        <w:gridCol w:w="557"/>
        <w:gridCol w:w="622"/>
      </w:tblGrid>
      <w:tr w:rsidR="008420D9" w:rsidRPr="001F0E64" w:rsidTr="005D4AF3">
        <w:trPr>
          <w:trHeight w:val="315"/>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0D9" w:rsidRPr="001F0E64" w:rsidRDefault="008420D9"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Наименование источника</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8420D9" w:rsidRPr="001F0E64" w:rsidRDefault="008420D9" w:rsidP="008420D9">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2014-2018</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8420D9" w:rsidRPr="001F0E64" w:rsidRDefault="008420D9" w:rsidP="008420D9">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2018-2023</w:t>
            </w:r>
          </w:p>
        </w:tc>
        <w:tc>
          <w:tcPr>
            <w:tcW w:w="1911" w:type="dxa"/>
            <w:gridSpan w:val="3"/>
            <w:tcBorders>
              <w:top w:val="single" w:sz="4" w:space="0" w:color="auto"/>
              <w:left w:val="nil"/>
              <w:bottom w:val="single" w:sz="4" w:space="0" w:color="auto"/>
              <w:right w:val="single" w:sz="4" w:space="0" w:color="auto"/>
            </w:tcBorders>
            <w:shd w:val="clear" w:color="auto" w:fill="auto"/>
            <w:noWrap/>
            <w:vAlign w:val="center"/>
            <w:hideMark/>
          </w:tcPr>
          <w:p w:rsidR="008420D9" w:rsidRPr="001F0E64" w:rsidRDefault="008420D9" w:rsidP="008420D9">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2024-2028</w:t>
            </w:r>
          </w:p>
        </w:tc>
      </w:tr>
      <w:tr w:rsidR="00C531B8" w:rsidRPr="001F0E64" w:rsidTr="005D4AF3">
        <w:trPr>
          <w:trHeight w:val="315"/>
        </w:trPr>
        <w:tc>
          <w:tcPr>
            <w:tcW w:w="3691" w:type="dxa"/>
            <w:vMerge/>
            <w:tcBorders>
              <w:top w:val="single" w:sz="4" w:space="0" w:color="auto"/>
              <w:left w:val="single" w:sz="4" w:space="0" w:color="auto"/>
              <w:bottom w:val="single" w:sz="4" w:space="0" w:color="auto"/>
              <w:right w:val="single" w:sz="4" w:space="0" w:color="auto"/>
            </w:tcBorders>
            <w:vAlign w:val="center"/>
            <w:hideMark/>
          </w:tcPr>
          <w:p w:rsidR="00C531B8" w:rsidRPr="001F0E64" w:rsidRDefault="00C531B8" w:rsidP="00C531B8">
            <w:pPr>
              <w:ind w:firstLine="0"/>
              <w:jc w:val="left"/>
              <w:rPr>
                <w:rFonts w:eastAsia="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СО</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СВ</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СО</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СВ</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СО</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СВ</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center"/>
              <w:rPr>
                <w:rFonts w:eastAsia="Times New Roman"/>
                <w:b/>
                <w:bCs/>
                <w:color w:val="000000"/>
                <w:sz w:val="20"/>
                <w:szCs w:val="20"/>
                <w:lang w:eastAsia="ru-RU"/>
              </w:rPr>
            </w:pPr>
            <w:r w:rsidRPr="001F0E64">
              <w:rPr>
                <w:rFonts w:eastAsia="Times New Roman"/>
                <w:b/>
                <w:bCs/>
                <w:color w:val="000000"/>
                <w:sz w:val="20"/>
                <w:szCs w:val="20"/>
                <w:lang w:eastAsia="ru-RU"/>
              </w:rPr>
              <w:t>ГВС</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1F0E64" w:rsidRDefault="00C531B8" w:rsidP="00C531B8">
            <w:pPr>
              <w:ind w:firstLine="0"/>
              <w:jc w:val="left"/>
              <w:rPr>
                <w:rFonts w:eastAsia="Times New Roman"/>
                <w:color w:val="000000"/>
                <w:lang w:eastAsia="ru-RU"/>
              </w:rPr>
            </w:pPr>
            <w:r w:rsidRPr="001F0E64">
              <w:rPr>
                <w:rFonts w:eastAsia="Times New Roman"/>
                <w:color w:val="000000"/>
                <w:sz w:val="22"/>
                <w:szCs w:val="22"/>
                <w:lang w:eastAsia="ru-RU"/>
              </w:rPr>
              <w:t xml:space="preserve">котельная </w:t>
            </w:r>
            <w:r w:rsidR="0088044B" w:rsidRPr="001F0E64">
              <w:rPr>
                <w:rFonts w:eastAsia="Times New Roman"/>
                <w:color w:val="000000"/>
                <w:sz w:val="22"/>
                <w:szCs w:val="22"/>
                <w:lang w:eastAsia="ru-RU"/>
              </w:rPr>
              <w:t>ПАО «Уралкуз»</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8</w:t>
            </w:r>
            <w:r w:rsidR="008E26F1" w:rsidRPr="001F0E64">
              <w:rPr>
                <w:rFonts w:eastAsia="Times New Roman"/>
                <w:color w:val="000000"/>
                <w:sz w:val="20"/>
                <w:szCs w:val="20"/>
                <w:lang w:eastAsia="ru-RU"/>
              </w:rPr>
              <w:t>7,67</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1F0E64" w:rsidRDefault="00A73C11"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0,0</w:t>
            </w:r>
            <w:r w:rsidR="008E26F1" w:rsidRPr="001F0E64">
              <w:rPr>
                <w:rFonts w:eastAsia="Times New Roman"/>
                <w:color w:val="000000"/>
                <w:sz w:val="20"/>
                <w:szCs w:val="20"/>
                <w:lang w:eastAsia="ru-RU"/>
              </w:rPr>
              <w:t>5</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1F0E64" w:rsidRDefault="00A73C11"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1,9</w:t>
            </w:r>
            <w:r w:rsidR="00C531B8" w:rsidRPr="001F0E64">
              <w:rPr>
                <w:rFonts w:eastAsia="Times New Roman"/>
                <w:color w:val="000000"/>
                <w:sz w:val="20"/>
                <w:szCs w:val="20"/>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8</w:t>
            </w:r>
            <w:r w:rsidR="008E26F1" w:rsidRPr="001F0E64">
              <w:rPr>
                <w:rFonts w:eastAsia="Times New Roman"/>
                <w:color w:val="000000"/>
                <w:sz w:val="20"/>
                <w:szCs w:val="20"/>
                <w:lang w:eastAsia="ru-RU"/>
              </w:rPr>
              <w:t>6,96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1F0E64" w:rsidRDefault="00A73C11"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0,0</w:t>
            </w:r>
            <w:r w:rsidR="008E26F1" w:rsidRPr="001F0E64">
              <w:rPr>
                <w:rFonts w:eastAsia="Times New Roman"/>
                <w:color w:val="000000"/>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A73C11"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1,9</w:t>
            </w:r>
            <w:r w:rsidR="008E26F1" w:rsidRPr="001F0E64">
              <w:rPr>
                <w:rFonts w:eastAsia="Times New Roman"/>
                <w:color w:val="000000"/>
                <w:sz w:val="20"/>
                <w:szCs w:val="20"/>
                <w:lang w:eastAsia="ru-RU"/>
              </w:rPr>
              <w:t>9</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1F0E64" w:rsidRDefault="00C531B8"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8</w:t>
            </w:r>
            <w:r w:rsidR="008E26F1" w:rsidRPr="001F0E64">
              <w:rPr>
                <w:rFonts w:eastAsia="Times New Roman"/>
                <w:color w:val="000000"/>
                <w:sz w:val="20"/>
                <w:szCs w:val="20"/>
                <w:lang w:eastAsia="ru-RU"/>
              </w:rPr>
              <w:t>6,96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1F0E64" w:rsidRDefault="00A73C11"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0,0</w:t>
            </w:r>
            <w:r w:rsidR="008E26F1" w:rsidRPr="001F0E64">
              <w:rPr>
                <w:rFonts w:eastAsia="Times New Roman"/>
                <w:color w:val="000000"/>
                <w:sz w:val="20"/>
                <w:szCs w:val="20"/>
                <w:lang w:eastAsia="ru-RU"/>
              </w:rPr>
              <w:t>5</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1F0E64">
              <w:rPr>
                <w:rFonts w:eastAsia="Times New Roman"/>
                <w:color w:val="000000"/>
                <w:sz w:val="20"/>
                <w:szCs w:val="20"/>
                <w:lang w:eastAsia="ru-RU"/>
              </w:rPr>
              <w:t>1,</w:t>
            </w:r>
            <w:r w:rsidR="008E26F1" w:rsidRPr="001F0E64">
              <w:rPr>
                <w:rFonts w:eastAsia="Times New Roman"/>
                <w:color w:val="000000"/>
                <w:sz w:val="20"/>
                <w:szCs w:val="20"/>
                <w:lang w:eastAsia="ru-RU"/>
              </w:rPr>
              <w:t>99</w:t>
            </w:r>
          </w:p>
        </w:tc>
      </w:tr>
      <w:tr w:rsidR="009528BF"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528BF" w:rsidRPr="00E77A51" w:rsidRDefault="009528BF"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№219</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8420D9">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1,82</w:t>
            </w:r>
          </w:p>
        </w:tc>
        <w:tc>
          <w:tcPr>
            <w:tcW w:w="567"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8420D9">
            <w:pPr>
              <w:ind w:firstLine="0"/>
              <w:jc w:val="right"/>
              <w:rPr>
                <w:rFonts w:eastAsia="Times New Roman"/>
                <w:color w:val="000000"/>
                <w:sz w:val="20"/>
                <w:szCs w:val="20"/>
                <w:lang w:eastAsia="ru-RU"/>
              </w:rPr>
            </w:pPr>
            <w:r>
              <w:rPr>
                <w:rFonts w:eastAsia="Times New Roman"/>
                <w:color w:val="000000"/>
                <w:sz w:val="20"/>
                <w:szCs w:val="20"/>
                <w:lang w:eastAsia="ru-RU"/>
              </w:rPr>
              <w:t>3,16</w:t>
            </w:r>
          </w:p>
        </w:tc>
        <w:tc>
          <w:tcPr>
            <w:tcW w:w="708"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8420D9">
            <w:pPr>
              <w:ind w:firstLine="0"/>
              <w:jc w:val="right"/>
              <w:rPr>
                <w:rFonts w:eastAsia="Times New Roman"/>
                <w:color w:val="000000"/>
                <w:sz w:val="20"/>
                <w:szCs w:val="20"/>
                <w:lang w:eastAsia="ru-RU"/>
              </w:rPr>
            </w:pPr>
            <w:r>
              <w:rPr>
                <w:rFonts w:eastAsia="Times New Roman"/>
                <w:color w:val="000000"/>
                <w:sz w:val="20"/>
                <w:szCs w:val="20"/>
                <w:lang w:eastAsia="ru-RU"/>
              </w:rPr>
              <w:t>3,07</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9528BF">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2,24</w:t>
            </w:r>
          </w:p>
        </w:tc>
        <w:tc>
          <w:tcPr>
            <w:tcW w:w="567"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8420D9">
            <w:pPr>
              <w:ind w:firstLine="0"/>
              <w:jc w:val="right"/>
              <w:rPr>
                <w:rFonts w:eastAsia="Times New Roman"/>
                <w:color w:val="000000"/>
                <w:sz w:val="20"/>
                <w:szCs w:val="20"/>
                <w:lang w:eastAsia="ru-RU"/>
              </w:rPr>
            </w:pPr>
            <w:r>
              <w:rPr>
                <w:rFonts w:eastAsia="Times New Roman"/>
                <w:color w:val="000000"/>
                <w:sz w:val="20"/>
                <w:szCs w:val="20"/>
                <w:lang w:eastAsia="ru-RU"/>
              </w:rPr>
              <w:t>3,16</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8420D9">
            <w:pPr>
              <w:ind w:firstLine="0"/>
              <w:jc w:val="right"/>
              <w:rPr>
                <w:rFonts w:eastAsia="Times New Roman"/>
                <w:color w:val="000000"/>
                <w:sz w:val="20"/>
                <w:szCs w:val="20"/>
                <w:lang w:eastAsia="ru-RU"/>
              </w:rPr>
            </w:pPr>
            <w:r>
              <w:rPr>
                <w:rFonts w:eastAsia="Times New Roman"/>
                <w:color w:val="000000"/>
                <w:sz w:val="20"/>
                <w:szCs w:val="20"/>
                <w:lang w:eastAsia="ru-RU"/>
              </w:rPr>
              <w:t>3,18</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9528BF">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2,24</w:t>
            </w:r>
          </w:p>
        </w:tc>
        <w:tc>
          <w:tcPr>
            <w:tcW w:w="567"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Pr>
                <w:rFonts w:eastAsia="Times New Roman"/>
                <w:color w:val="000000"/>
                <w:sz w:val="20"/>
                <w:szCs w:val="20"/>
                <w:lang w:eastAsia="ru-RU"/>
              </w:rPr>
              <w:t>3,16</w:t>
            </w:r>
          </w:p>
        </w:tc>
        <w:tc>
          <w:tcPr>
            <w:tcW w:w="635"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Pr>
                <w:rFonts w:eastAsia="Times New Roman"/>
                <w:color w:val="000000"/>
                <w:sz w:val="20"/>
                <w:szCs w:val="20"/>
                <w:lang w:eastAsia="ru-RU"/>
              </w:rPr>
              <w:t>3,18</w:t>
            </w:r>
          </w:p>
        </w:tc>
      </w:tr>
      <w:tr w:rsidR="009528BF"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528BF" w:rsidRPr="00E77A51" w:rsidRDefault="009528BF"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№36</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9528BF">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9528BF">
            <w:pPr>
              <w:ind w:firstLine="0"/>
              <w:jc w:val="right"/>
              <w:rPr>
                <w:rFonts w:eastAsia="Times New Roman"/>
                <w:color w:val="000000"/>
                <w:sz w:val="20"/>
                <w:szCs w:val="20"/>
                <w:lang w:eastAsia="ru-RU"/>
              </w:rPr>
            </w:pPr>
            <w:r>
              <w:rPr>
                <w:rFonts w:eastAsia="Times New Roman"/>
                <w:color w:val="000000"/>
                <w:sz w:val="20"/>
                <w:szCs w:val="20"/>
                <w:lang w:eastAsia="ru-RU"/>
              </w:rPr>
              <w:t>0,17</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Pr>
                <w:rFonts w:eastAsia="Times New Roman"/>
                <w:color w:val="000000"/>
                <w:sz w:val="20"/>
                <w:szCs w:val="20"/>
                <w:lang w:eastAsia="ru-RU"/>
              </w:rPr>
              <w:t>0,17</w:t>
            </w:r>
          </w:p>
        </w:tc>
        <w:tc>
          <w:tcPr>
            <w:tcW w:w="709"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00</w:t>
            </w:r>
          </w:p>
        </w:tc>
        <w:tc>
          <w:tcPr>
            <w:tcW w:w="635" w:type="dxa"/>
            <w:tcBorders>
              <w:top w:val="nil"/>
              <w:left w:val="nil"/>
              <w:bottom w:val="single" w:sz="4" w:space="0" w:color="auto"/>
              <w:right w:val="single" w:sz="4" w:space="0" w:color="auto"/>
            </w:tcBorders>
            <w:shd w:val="clear" w:color="auto" w:fill="auto"/>
            <w:noWrap/>
            <w:vAlign w:val="center"/>
            <w:hideMark/>
          </w:tcPr>
          <w:p w:rsidR="009528BF" w:rsidRPr="009733EE" w:rsidRDefault="009528BF" w:rsidP="00B95DE9">
            <w:pPr>
              <w:ind w:firstLine="0"/>
              <w:jc w:val="right"/>
              <w:rPr>
                <w:rFonts w:eastAsia="Times New Roman"/>
                <w:color w:val="000000"/>
                <w:sz w:val="20"/>
                <w:szCs w:val="20"/>
                <w:lang w:eastAsia="ru-RU"/>
              </w:rPr>
            </w:pPr>
            <w:r>
              <w:rPr>
                <w:rFonts w:eastAsia="Times New Roman"/>
                <w:color w:val="000000"/>
                <w:sz w:val="20"/>
                <w:szCs w:val="20"/>
                <w:lang w:eastAsia="ru-RU"/>
              </w:rPr>
              <w:t>0,17</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санатория «Чебаркуль»</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1</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п. Мисяш, ул. Станционная</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3</w:t>
            </w:r>
            <w:r w:rsidR="00C531B8" w:rsidRPr="009733EE">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3</w:t>
            </w:r>
            <w:r w:rsidR="00C531B8" w:rsidRPr="009733EE">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3</w:t>
            </w:r>
            <w:r w:rsidR="00C531B8" w:rsidRPr="009733EE">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Советская</w:t>
            </w:r>
            <w:r w:rsidR="00E77A51">
              <w:rPr>
                <w:rFonts w:eastAsia="Times New Roman"/>
                <w:color w:val="000000"/>
                <w:sz w:val="22"/>
                <w:szCs w:val="22"/>
                <w:lang w:eastAsia="ru-RU"/>
              </w:rPr>
              <w:t>,</w:t>
            </w:r>
            <w:r w:rsidRPr="00E77A51">
              <w:rPr>
                <w:rFonts w:eastAsia="Times New Roman"/>
                <w:color w:val="000000"/>
                <w:sz w:val="22"/>
                <w:szCs w:val="22"/>
                <w:lang w:eastAsia="ru-RU"/>
              </w:rPr>
              <w:t xml:space="preserve"> 269</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5</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5</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5</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E77A51">
            <w:pPr>
              <w:ind w:firstLine="0"/>
              <w:jc w:val="left"/>
              <w:rPr>
                <w:rFonts w:eastAsia="Times New Roman"/>
                <w:color w:val="000000"/>
                <w:lang w:eastAsia="ru-RU"/>
              </w:rPr>
            </w:pPr>
            <w:r w:rsidRPr="00E77A51">
              <w:rPr>
                <w:rFonts w:eastAsia="Times New Roman"/>
                <w:color w:val="000000"/>
                <w:sz w:val="22"/>
                <w:szCs w:val="22"/>
                <w:lang w:eastAsia="ru-RU"/>
              </w:rPr>
              <w:t>котельная санатори</w:t>
            </w:r>
            <w:r w:rsidR="00E77A51">
              <w:rPr>
                <w:rFonts w:eastAsia="Times New Roman"/>
                <w:color w:val="000000"/>
                <w:sz w:val="22"/>
                <w:szCs w:val="22"/>
                <w:lang w:eastAsia="ru-RU"/>
              </w:rPr>
              <w:t>я</w:t>
            </w:r>
            <w:r w:rsidRPr="00E77A51">
              <w:rPr>
                <w:rFonts w:eastAsia="Times New Roman"/>
                <w:color w:val="000000"/>
                <w:sz w:val="22"/>
                <w:szCs w:val="22"/>
                <w:lang w:eastAsia="ru-RU"/>
              </w:rPr>
              <w:t xml:space="preserve"> «Каменный цветок»</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4</w:t>
            </w:r>
            <w:r w:rsidR="00C531B8" w:rsidRPr="009733EE">
              <w:rPr>
                <w:rFonts w:eastAsia="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4</w:t>
            </w:r>
            <w:r w:rsidR="00C531B8" w:rsidRPr="009733EE">
              <w:rPr>
                <w:rFonts w:eastAsia="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4</w:t>
            </w:r>
            <w:r w:rsidR="00C531B8" w:rsidRPr="009733EE">
              <w:rPr>
                <w:rFonts w:eastAsia="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пос. Куйбышева, котельная школы №9</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г.Чебаркуль, ул.Миасское шоссе, 5</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51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ГБУЗ "Областная Больниц</w:t>
            </w:r>
            <w:r w:rsidR="005D4AF3" w:rsidRPr="00E77A51">
              <w:rPr>
                <w:rFonts w:eastAsia="Times New Roman"/>
                <w:color w:val="000000"/>
                <w:sz w:val="22"/>
                <w:szCs w:val="22"/>
                <w:lang w:eastAsia="ru-RU"/>
              </w:rPr>
              <w:t>а г.Чебаркуль", ул.Крылова</w:t>
            </w:r>
            <w:r w:rsidR="00E77A51">
              <w:rPr>
                <w:rFonts w:eastAsia="Times New Roman"/>
                <w:color w:val="000000"/>
                <w:sz w:val="22"/>
                <w:szCs w:val="22"/>
                <w:lang w:eastAsia="ru-RU"/>
              </w:rPr>
              <w:t>,</w:t>
            </w:r>
            <w:r w:rsidR="005D4AF3" w:rsidRPr="00E77A51">
              <w:rPr>
                <w:rFonts w:eastAsia="Times New Roman"/>
                <w:color w:val="000000"/>
                <w:sz w:val="22"/>
                <w:szCs w:val="22"/>
                <w:lang w:eastAsia="ru-RU"/>
              </w:rPr>
              <w:t xml:space="preserve"> 83/5</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9</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2</w:t>
            </w:r>
            <w:r w:rsidR="00C531B8" w:rsidRPr="009733EE">
              <w:rPr>
                <w:rFonts w:eastAsia="Times New Roman"/>
                <w:color w:val="000000"/>
                <w:sz w:val="20"/>
                <w:szCs w:val="20"/>
                <w:lang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9</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2</w:t>
            </w:r>
            <w:r w:rsidR="00C531B8" w:rsidRPr="009733EE">
              <w:rPr>
                <w:rFonts w:eastAsia="Times New Roman"/>
                <w:color w:val="000000"/>
                <w:sz w:val="20"/>
                <w:szCs w:val="20"/>
                <w:lang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9</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2</w:t>
            </w:r>
            <w:r w:rsidR="00C531B8" w:rsidRPr="009733EE">
              <w:rPr>
                <w:rFonts w:eastAsia="Times New Roman"/>
                <w:color w:val="000000"/>
                <w:sz w:val="20"/>
                <w:szCs w:val="20"/>
                <w:lang w:eastAsia="ru-RU"/>
              </w:rPr>
              <w:t>7</w:t>
            </w:r>
          </w:p>
        </w:tc>
      </w:tr>
      <w:tr w:rsidR="00C531B8" w:rsidRPr="009733EE" w:rsidTr="005D4AF3">
        <w:trPr>
          <w:trHeight w:val="76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lastRenderedPageBreak/>
              <w:t>котельная ГУП Челябинской области Пансионат с лечением «Карагайский бор» Филиал «Сосновая горка»</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пансионат</w:t>
            </w:r>
            <w:r w:rsidR="00E77A51">
              <w:rPr>
                <w:rFonts w:eastAsia="Times New Roman"/>
                <w:color w:val="000000"/>
                <w:sz w:val="22"/>
                <w:szCs w:val="22"/>
                <w:lang w:eastAsia="ru-RU"/>
              </w:rPr>
              <w:t>а</w:t>
            </w:r>
            <w:r w:rsidRPr="00E77A51">
              <w:rPr>
                <w:rFonts w:eastAsia="Times New Roman"/>
                <w:color w:val="000000"/>
                <w:sz w:val="22"/>
                <w:szCs w:val="22"/>
                <w:lang w:eastAsia="ru-RU"/>
              </w:rPr>
              <w:t xml:space="preserve"> «Утес»</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6</w:t>
            </w:r>
            <w:r w:rsidR="00C531B8" w:rsidRPr="009733EE">
              <w:rPr>
                <w:rFonts w:eastAsia="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6</w:t>
            </w:r>
            <w:r w:rsidR="00C531B8" w:rsidRPr="009733EE">
              <w:rPr>
                <w:rFonts w:eastAsia="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6</w:t>
            </w:r>
            <w:r w:rsidR="00C531B8" w:rsidRPr="009733EE">
              <w:rPr>
                <w:rFonts w:eastAsia="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E77A51">
            <w:pPr>
              <w:ind w:firstLine="0"/>
              <w:jc w:val="left"/>
              <w:rPr>
                <w:rFonts w:eastAsia="Times New Roman"/>
                <w:color w:val="000000"/>
                <w:lang w:eastAsia="ru-RU"/>
              </w:rPr>
            </w:pPr>
            <w:r w:rsidRPr="00E77A51">
              <w:rPr>
                <w:rFonts w:eastAsia="Times New Roman"/>
                <w:color w:val="000000"/>
                <w:sz w:val="22"/>
                <w:szCs w:val="22"/>
                <w:lang w:eastAsia="ru-RU"/>
              </w:rPr>
              <w:t>котельная санатори</w:t>
            </w:r>
            <w:r w:rsidR="00E77A51">
              <w:rPr>
                <w:rFonts w:eastAsia="Times New Roman"/>
                <w:color w:val="000000"/>
                <w:sz w:val="22"/>
                <w:szCs w:val="22"/>
                <w:lang w:eastAsia="ru-RU"/>
              </w:rPr>
              <w:t>я</w:t>
            </w:r>
            <w:r w:rsidRPr="00E77A51">
              <w:rPr>
                <w:rFonts w:eastAsia="Times New Roman"/>
                <w:color w:val="000000"/>
                <w:sz w:val="22"/>
                <w:szCs w:val="22"/>
                <w:lang w:eastAsia="ru-RU"/>
              </w:rPr>
              <w:t xml:space="preserve"> «Еловое»</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5</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1</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5</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ООО «Курорт Кисегач»</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6</w:t>
            </w:r>
            <w:r w:rsidR="00C531B8" w:rsidRPr="009733EE">
              <w:rPr>
                <w:rFonts w:eastAsia="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6</w:t>
            </w:r>
            <w:r w:rsidR="00C531B8" w:rsidRPr="009733E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7</w:t>
            </w:r>
            <w:r w:rsidR="00C531B8" w:rsidRPr="009733EE">
              <w:rPr>
                <w:rFonts w:eastAsia="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6</w:t>
            </w:r>
            <w:r w:rsidR="00C531B8" w:rsidRPr="009733EE">
              <w:rPr>
                <w:rFonts w:eastAsia="Times New Roman"/>
                <w:color w:val="000000"/>
                <w:sz w:val="20"/>
                <w:szCs w:val="20"/>
                <w:lang w:eastAsia="ru-RU"/>
              </w:rPr>
              <w:t>1</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E77A51">
            <w:pPr>
              <w:ind w:firstLine="0"/>
              <w:jc w:val="left"/>
              <w:rPr>
                <w:rFonts w:eastAsia="Times New Roman"/>
                <w:color w:val="000000"/>
                <w:lang w:eastAsia="ru-RU"/>
              </w:rPr>
            </w:pPr>
            <w:r w:rsidRPr="00E77A51">
              <w:rPr>
                <w:rFonts w:eastAsia="Times New Roman"/>
                <w:color w:val="000000"/>
                <w:sz w:val="22"/>
                <w:szCs w:val="22"/>
                <w:lang w:eastAsia="ru-RU"/>
              </w:rPr>
              <w:t>котельная поселк</w:t>
            </w:r>
            <w:r w:rsidR="00E77A51">
              <w:rPr>
                <w:rFonts w:eastAsia="Times New Roman"/>
                <w:color w:val="000000"/>
                <w:sz w:val="22"/>
                <w:szCs w:val="22"/>
                <w:lang w:eastAsia="ru-RU"/>
              </w:rPr>
              <w:t>а</w:t>
            </w:r>
            <w:r w:rsidRPr="00E77A51">
              <w:rPr>
                <w:rFonts w:eastAsia="Times New Roman"/>
                <w:color w:val="000000"/>
                <w:sz w:val="22"/>
                <w:szCs w:val="22"/>
                <w:lang w:eastAsia="ru-RU"/>
              </w:rPr>
              <w:t xml:space="preserve"> Санаторий Кисегач</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4</w:t>
            </w:r>
            <w:r w:rsidR="00C531B8" w:rsidRPr="009733EE">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3</w:t>
            </w:r>
            <w:r w:rsidR="00C531B8" w:rsidRPr="009733EE">
              <w:rPr>
                <w:rFonts w:eastAsia="Times New Roman"/>
                <w:color w:val="000000"/>
                <w:sz w:val="20"/>
                <w:szCs w:val="20"/>
                <w:lang w:eastAsia="ru-RU"/>
              </w:rPr>
              <w:t>5</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4</w:t>
            </w:r>
            <w:r w:rsidR="00C531B8" w:rsidRPr="009733EE">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3</w:t>
            </w:r>
            <w:r w:rsidR="00C531B8" w:rsidRPr="009733EE">
              <w:rPr>
                <w:rFonts w:eastAsia="Times New Roman"/>
                <w:color w:val="000000"/>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4</w:t>
            </w:r>
            <w:r w:rsidR="00C531B8" w:rsidRPr="009733EE">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3</w:t>
            </w:r>
            <w:r w:rsidR="00C531B8" w:rsidRPr="009733EE">
              <w:rPr>
                <w:rFonts w:eastAsia="Times New Roman"/>
                <w:color w:val="000000"/>
                <w:sz w:val="20"/>
                <w:szCs w:val="20"/>
                <w:lang w:eastAsia="ru-RU"/>
              </w:rPr>
              <w:t>5</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r>
      <w:tr w:rsidR="00C531B8" w:rsidRPr="009733EE" w:rsidTr="005D4AF3">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C531B8" w:rsidRPr="00E77A51" w:rsidRDefault="00C531B8" w:rsidP="00C531B8">
            <w:pPr>
              <w:ind w:firstLine="0"/>
              <w:jc w:val="left"/>
              <w:rPr>
                <w:rFonts w:eastAsia="Times New Roman"/>
                <w:color w:val="000000"/>
                <w:lang w:eastAsia="ru-RU"/>
              </w:rPr>
            </w:pPr>
            <w:r w:rsidRPr="00E77A51">
              <w:rPr>
                <w:rFonts w:eastAsia="Times New Roman"/>
                <w:color w:val="000000"/>
                <w:sz w:val="22"/>
                <w:szCs w:val="22"/>
                <w:lang w:eastAsia="ru-RU"/>
              </w:rPr>
              <w:t>котельная ООО «Лесная сказка»</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5</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5</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5</w:t>
            </w:r>
            <w:r w:rsidR="00C531B8" w:rsidRPr="009733EE">
              <w:rPr>
                <w:rFonts w:eastAsia="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0</w:t>
            </w:r>
          </w:p>
        </w:tc>
        <w:tc>
          <w:tcPr>
            <w:tcW w:w="635" w:type="dxa"/>
            <w:tcBorders>
              <w:top w:val="nil"/>
              <w:left w:val="nil"/>
              <w:bottom w:val="single" w:sz="4" w:space="0" w:color="auto"/>
              <w:right w:val="single" w:sz="4" w:space="0" w:color="auto"/>
            </w:tcBorders>
            <w:shd w:val="clear" w:color="auto" w:fill="auto"/>
            <w:noWrap/>
            <w:vAlign w:val="center"/>
            <w:hideMark/>
          </w:tcPr>
          <w:p w:rsidR="00C531B8" w:rsidRPr="009733EE" w:rsidRDefault="00A73C11" w:rsidP="00C531B8">
            <w:pPr>
              <w:ind w:firstLine="0"/>
              <w:jc w:val="right"/>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0</w:t>
            </w:r>
            <w:r w:rsidR="00C531B8" w:rsidRPr="009733EE">
              <w:rPr>
                <w:rFonts w:eastAsia="Times New Roman"/>
                <w:color w:val="000000"/>
                <w:sz w:val="20"/>
                <w:szCs w:val="20"/>
                <w:lang w:eastAsia="ru-RU"/>
              </w:rPr>
              <w:t>2</w:t>
            </w:r>
          </w:p>
        </w:tc>
      </w:tr>
      <w:tr w:rsidR="00C531B8" w:rsidRPr="009733EE" w:rsidTr="008E26F1">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tcPr>
          <w:p w:rsidR="00C531B8" w:rsidRPr="00E77A51" w:rsidRDefault="00C531B8" w:rsidP="00024EEE">
            <w:pPr>
              <w:ind w:firstLine="0"/>
              <w:jc w:val="left"/>
              <w:rPr>
                <w:rFonts w:eastAsia="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C531B8" w:rsidRPr="009733EE" w:rsidRDefault="00C531B8" w:rsidP="0007207F">
            <w:pPr>
              <w:ind w:firstLine="0"/>
              <w:jc w:val="right"/>
              <w:rPr>
                <w:rFonts w:eastAsia="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c>
          <w:tcPr>
            <w:tcW w:w="635" w:type="dxa"/>
            <w:tcBorders>
              <w:top w:val="nil"/>
              <w:left w:val="nil"/>
              <w:bottom w:val="single" w:sz="4" w:space="0" w:color="auto"/>
              <w:right w:val="single" w:sz="4" w:space="0" w:color="auto"/>
            </w:tcBorders>
            <w:shd w:val="clear" w:color="auto" w:fill="auto"/>
            <w:noWrap/>
            <w:vAlign w:val="center"/>
          </w:tcPr>
          <w:p w:rsidR="00C531B8" w:rsidRPr="009733EE" w:rsidRDefault="00C531B8" w:rsidP="00C531B8">
            <w:pPr>
              <w:ind w:firstLine="0"/>
              <w:jc w:val="right"/>
              <w:rPr>
                <w:rFonts w:eastAsia="Times New Roman"/>
                <w:color w:val="000000"/>
                <w:sz w:val="20"/>
                <w:szCs w:val="20"/>
                <w:lang w:eastAsia="ru-RU"/>
              </w:rPr>
            </w:pPr>
          </w:p>
        </w:tc>
      </w:tr>
    </w:tbl>
    <w:p w:rsidR="00F60E68" w:rsidRPr="009733EE" w:rsidRDefault="00004572" w:rsidP="008B20B9">
      <w:pPr>
        <w:pStyle w:val="30"/>
      </w:pPr>
      <w:bookmarkStart w:id="24" w:name="_Toc3276338"/>
      <w:bookmarkStart w:id="25" w:name="_Toc9269430"/>
      <w:r w:rsidRPr="009733EE">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4"/>
      <w:bookmarkEnd w:id="25"/>
    </w:p>
    <w:p w:rsidR="00F60E68" w:rsidRPr="009733EE" w:rsidRDefault="00CF71CB" w:rsidP="00BA78C1">
      <w:pPr>
        <w:rPr>
          <w:lang w:bidi="ru-RU"/>
        </w:rPr>
      </w:pPr>
      <w:r w:rsidRPr="009733EE">
        <w:rPr>
          <w:lang w:bidi="ru-RU"/>
        </w:rPr>
        <w:t xml:space="preserve">К объектам, </w:t>
      </w:r>
      <w:r w:rsidRPr="009733EE">
        <w:t>расположенным в производственных зонах</w:t>
      </w:r>
      <w:r w:rsidRPr="009733EE">
        <w:rPr>
          <w:lang w:bidi="ru-RU"/>
        </w:rPr>
        <w:t xml:space="preserve"> относятся производственные здания ПАО «М</w:t>
      </w:r>
      <w:r w:rsidR="00E77A51">
        <w:rPr>
          <w:lang w:bidi="ru-RU"/>
        </w:rPr>
        <w:t>ЕЧЕЛ</w:t>
      </w:r>
      <w:r w:rsidRPr="009733EE">
        <w:rPr>
          <w:lang w:bidi="ru-RU"/>
        </w:rPr>
        <w:t xml:space="preserve">». Текущее значение тепловой нагрузки на данные объекты составляет </w:t>
      </w:r>
      <w:r w:rsidR="001B3838" w:rsidRPr="001F0E64">
        <w:rPr>
          <w:shd w:val="clear" w:color="auto" w:fill="92D050"/>
          <w:lang w:bidi="ru-RU"/>
        </w:rPr>
        <w:t>39,725</w:t>
      </w:r>
      <w:r w:rsidRPr="009733EE">
        <w:rPr>
          <w:lang w:bidi="ru-RU"/>
        </w:rPr>
        <w:t xml:space="preserve"> Гкал/ч. Данных по прогнозам изменений </w:t>
      </w:r>
      <w:r w:rsidRPr="009733EE">
        <w:t>объемов потребления тепловой энергии (мощности) и теплоносителя объектами, расположенными в производственных зонах, не предоставлено. Данных по перепрофилированию производственных зон не предоставлено.</w:t>
      </w:r>
    </w:p>
    <w:p w:rsidR="00F60E68" w:rsidRPr="009733EE" w:rsidRDefault="00F60E68" w:rsidP="00822983">
      <w:pPr>
        <w:pStyle w:val="30"/>
      </w:pPr>
      <w:bookmarkStart w:id="26" w:name="_Toc487116715"/>
      <w:bookmarkStart w:id="27" w:name="_Toc3276339"/>
      <w:bookmarkStart w:id="28" w:name="_Toc9269431"/>
      <w:r w:rsidRPr="009733EE">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6"/>
      <w:bookmarkEnd w:id="27"/>
      <w:bookmarkEnd w:id="28"/>
    </w:p>
    <w:p w:rsidR="00F60E68" w:rsidRPr="009733EE" w:rsidRDefault="00F60E68" w:rsidP="00BA78C1">
      <w:pPr>
        <w:rPr>
          <w:lang w:bidi="ru-RU"/>
        </w:rPr>
      </w:pPr>
      <w:r w:rsidRPr="009733EE">
        <w:rPr>
          <w:lang w:bidi="ru-RU"/>
        </w:rPr>
        <w:t>Согласно Федеральному закону N 190-ФЗ от 2</w:t>
      </w:r>
      <w:r w:rsidR="00A73C11" w:rsidRPr="009733EE">
        <w:rPr>
          <w:lang w:bidi="ru-RU"/>
        </w:rPr>
        <w:t>7</w:t>
      </w:r>
      <w:r w:rsidR="00A73C11">
        <w:rPr>
          <w:lang w:bidi="ru-RU"/>
        </w:rPr>
        <w:t>.</w:t>
      </w:r>
      <w:r w:rsidR="00A73C11" w:rsidRPr="009733EE">
        <w:rPr>
          <w:lang w:bidi="ru-RU"/>
        </w:rPr>
        <w:t>07</w:t>
      </w:r>
      <w:r w:rsidR="00A73C11">
        <w:rPr>
          <w:lang w:bidi="ru-RU"/>
        </w:rPr>
        <w:t>.</w:t>
      </w:r>
      <w:r w:rsidR="00A73C11" w:rsidRPr="009733EE">
        <w:rPr>
          <w:lang w:bidi="ru-RU"/>
        </w:rPr>
        <w:t>2</w:t>
      </w:r>
      <w:r w:rsidRPr="009733EE">
        <w:rPr>
          <w:lang w:bidi="ru-RU"/>
        </w:rPr>
        <w:t>010 (ред. от 2</w:t>
      </w:r>
      <w:r w:rsidR="00A73C11" w:rsidRPr="009733EE">
        <w:rPr>
          <w:lang w:bidi="ru-RU"/>
        </w:rPr>
        <w:t>5</w:t>
      </w:r>
      <w:r w:rsidR="00A73C11">
        <w:rPr>
          <w:lang w:bidi="ru-RU"/>
        </w:rPr>
        <w:t>.</w:t>
      </w:r>
      <w:r w:rsidR="00A73C11" w:rsidRPr="009733EE">
        <w:rPr>
          <w:lang w:bidi="ru-RU"/>
        </w:rPr>
        <w:t>06</w:t>
      </w:r>
      <w:r w:rsidR="00A73C11">
        <w:rPr>
          <w:lang w:bidi="ru-RU"/>
        </w:rPr>
        <w:t>.</w:t>
      </w:r>
      <w:r w:rsidR="00A73C11" w:rsidRPr="009733EE">
        <w:rPr>
          <w:lang w:bidi="ru-RU"/>
        </w:rPr>
        <w:t>2</w:t>
      </w:r>
      <w:r w:rsidRPr="009733EE">
        <w:rPr>
          <w:lang w:bidi="ru-RU"/>
        </w:rPr>
        <w:t>012)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F60E68" w:rsidRPr="009733EE" w:rsidRDefault="00F60E68" w:rsidP="00BA78C1">
      <w:pPr>
        <w:rPr>
          <w:lang w:bidi="ru-RU"/>
        </w:rPr>
      </w:pPr>
      <w:r w:rsidRPr="009733EE">
        <w:rPr>
          <w:lang w:bidi="ru-RU"/>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F60E68" w:rsidRPr="009733EE" w:rsidRDefault="00F60E68" w:rsidP="00BA78C1">
      <w:pPr>
        <w:rPr>
          <w:lang w:bidi="ru-RU"/>
        </w:rPr>
      </w:pPr>
      <w:r w:rsidRPr="009733EE">
        <w:rPr>
          <w:lang w:bidi="ru-RU"/>
        </w:rPr>
        <w:t>В пункте 96 Постановления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F60E68" w:rsidRPr="009733EE" w:rsidRDefault="00F60E68" w:rsidP="000309A8">
      <w:pPr>
        <w:pStyle w:val="a3"/>
      </w:pPr>
      <w:r w:rsidRPr="009733EE">
        <w:t>органы государственной власти;</w:t>
      </w:r>
    </w:p>
    <w:p w:rsidR="00F60E68" w:rsidRPr="009733EE" w:rsidRDefault="00F60E68" w:rsidP="000309A8">
      <w:pPr>
        <w:pStyle w:val="a3"/>
      </w:pPr>
      <w:r w:rsidRPr="009733EE">
        <w:t>медицинские учреждения;</w:t>
      </w:r>
    </w:p>
    <w:p w:rsidR="00F60E68" w:rsidRPr="009733EE" w:rsidRDefault="00F60E68" w:rsidP="000309A8">
      <w:pPr>
        <w:pStyle w:val="a3"/>
      </w:pPr>
      <w:r w:rsidRPr="009733EE">
        <w:t>учебные заведения начального и среднего образования;</w:t>
      </w:r>
    </w:p>
    <w:p w:rsidR="00F60E68" w:rsidRPr="009733EE" w:rsidRDefault="00F60E68" w:rsidP="000309A8">
      <w:pPr>
        <w:pStyle w:val="a3"/>
      </w:pPr>
      <w:r w:rsidRPr="009733EE">
        <w:t>учреждения социального обеспечения;</w:t>
      </w:r>
    </w:p>
    <w:p w:rsidR="00F60E68" w:rsidRPr="009733EE" w:rsidRDefault="00F60E68" w:rsidP="000309A8">
      <w:pPr>
        <w:pStyle w:val="a3"/>
      </w:pPr>
      <w:r w:rsidRPr="009733EE">
        <w:t>метрополитен;</w:t>
      </w:r>
    </w:p>
    <w:p w:rsidR="00F60E68" w:rsidRPr="009733EE" w:rsidRDefault="00F60E68" w:rsidP="000309A8">
      <w:pPr>
        <w:pStyle w:val="a3"/>
      </w:pPr>
      <w:r w:rsidRPr="009733EE">
        <w:lastRenderedPageBreak/>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F60E68" w:rsidRPr="009733EE" w:rsidRDefault="00F60E68" w:rsidP="000309A8">
      <w:pPr>
        <w:pStyle w:val="a3"/>
      </w:pPr>
      <w:r w:rsidRPr="009733EE">
        <w:t>исправительно-трудовые учреждения, следственные изоляторы, тюрьмы;</w:t>
      </w:r>
    </w:p>
    <w:p w:rsidR="00F60E68" w:rsidRPr="009733EE" w:rsidRDefault="00F60E68" w:rsidP="000309A8">
      <w:pPr>
        <w:pStyle w:val="a3"/>
      </w:pPr>
      <w:r w:rsidRPr="009733EE">
        <w:t>федеральные ядерные центры и объекты, работающие с ядерным топливом и материалами;</w:t>
      </w:r>
    </w:p>
    <w:p w:rsidR="00F60E68" w:rsidRPr="009733EE" w:rsidRDefault="00F60E68" w:rsidP="000309A8">
      <w:pPr>
        <w:pStyle w:val="a3"/>
      </w:pPr>
      <w:r w:rsidRPr="009733EE">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F60E68" w:rsidRPr="009733EE" w:rsidRDefault="00F60E68" w:rsidP="000309A8">
      <w:pPr>
        <w:pStyle w:val="a3"/>
      </w:pPr>
      <w:r w:rsidRPr="009733EE">
        <w:t>животноводческие и птицеводческие хозяйства, теплицы;</w:t>
      </w:r>
    </w:p>
    <w:p w:rsidR="00F60E68" w:rsidRPr="009733EE" w:rsidRDefault="00F60E68" w:rsidP="000309A8">
      <w:pPr>
        <w:pStyle w:val="a3"/>
      </w:pPr>
      <w:r w:rsidRPr="009733EE">
        <w:t>объекты вентиляции, водоотлива и основные подъемные устройства угольных и горнорудных организаций;</w:t>
      </w:r>
    </w:p>
    <w:p w:rsidR="00F60E68" w:rsidRPr="009733EE" w:rsidRDefault="00F60E68" w:rsidP="000309A8">
      <w:pPr>
        <w:pStyle w:val="a3"/>
      </w:pPr>
      <w:r w:rsidRPr="009733EE">
        <w:t>объекты систем диспетчерского управления железнодорожного, водного и воздушного транспорта.</w:t>
      </w:r>
    </w:p>
    <w:p w:rsidR="00F60E68" w:rsidRPr="009733EE" w:rsidRDefault="00F60E68" w:rsidP="00BA78C1">
      <w:pPr>
        <w:rPr>
          <w:lang w:bidi="ru-RU"/>
        </w:rPr>
      </w:pPr>
      <w:r w:rsidRPr="009733EE">
        <w:rPr>
          <w:lang w:bidi="ru-RU"/>
        </w:rPr>
        <w:t>Перспективные нагрузки социально-значимых объектов учтены при расчете перспективных тепловых нагрузок и приростов объема потребления тепловой энергии. Отсутствие детальной проработки и подробной информации о строительстве планируемых объектов в настоящий момент не позволяет оценить величину подключенной тепловой нагрузки для данной группы потребителей.</w:t>
      </w:r>
    </w:p>
    <w:p w:rsidR="00F60E68" w:rsidRDefault="00F60E68" w:rsidP="00BA78C1">
      <w:pPr>
        <w:rPr>
          <w:lang w:bidi="ru-RU"/>
        </w:rPr>
      </w:pPr>
      <w:r w:rsidRPr="009733EE">
        <w:rPr>
          <w:lang w:bidi="ru-RU"/>
        </w:rPr>
        <w:t>Данные о других категориях потребителей, для которых устанавливаются льготные тарифы на тепловую энергию (мощность), теплоноситель отсутствуют.</w:t>
      </w:r>
    </w:p>
    <w:p w:rsidR="000309A8" w:rsidRDefault="000309A8" w:rsidP="000309A8">
      <w:pPr>
        <w:pStyle w:val="30"/>
        <w:rPr>
          <w:lang w:bidi="ru-RU"/>
        </w:rPr>
      </w:pPr>
      <w:bookmarkStart w:id="29" w:name="_Toc9269432"/>
      <w:r w:rsidRPr="00765C97">
        <w:t>Описание изменений показателей существующего и перспективного потребления тепловой энергии на цели</w:t>
      </w:r>
      <w:r>
        <w:t xml:space="preserve"> теплоснабжения</w:t>
      </w:r>
      <w:r w:rsidR="00E22A4A" w:rsidRPr="00765C97">
        <w:t>, произошедших за пери</w:t>
      </w:r>
      <w:r w:rsidR="00E22A4A">
        <w:t>од, предшествующий актуализации</w:t>
      </w:r>
      <w:bookmarkEnd w:id="29"/>
    </w:p>
    <w:p w:rsidR="000309A8" w:rsidRPr="001F0E64" w:rsidRDefault="00E22A4A" w:rsidP="000309A8">
      <w:r w:rsidRPr="008F65F8">
        <w:t xml:space="preserve">В актуализированной редакции Схемы теплоснабжения учтены данные по тепловой нагрузке производственных потребителей от </w:t>
      </w:r>
      <w:r w:rsidRPr="001F0E64">
        <w:t xml:space="preserve">котельной </w:t>
      </w:r>
      <w:r w:rsidR="0088044B" w:rsidRPr="001F0E64">
        <w:t>ПАО «Уралкуз»</w:t>
      </w:r>
      <w:r w:rsidRPr="001F0E64">
        <w:t>, данные по потребителям и тепловым нагрузкам жилых и общественно-бытовых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p>
    <w:p w:rsidR="00332F7B" w:rsidRPr="001F0E64" w:rsidRDefault="00332F7B" w:rsidP="00332F7B">
      <w:pPr>
        <w:pStyle w:val="30"/>
      </w:pPr>
      <w:bookmarkStart w:id="30" w:name="_Toc9269433"/>
      <w:r w:rsidRPr="001F0E64">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0"/>
    </w:p>
    <w:p w:rsidR="00332F7B" w:rsidRPr="001F0E64" w:rsidRDefault="00332F7B" w:rsidP="000309A8"/>
    <w:p w:rsidR="00332F7B" w:rsidRPr="001F0E64" w:rsidRDefault="00332F7B" w:rsidP="00332F7B">
      <w:pPr>
        <w:pStyle w:val="0"/>
        <w:rPr>
          <w:lang w:eastAsia="ru-RU"/>
        </w:rPr>
        <w:sectPr w:rsidR="00332F7B" w:rsidRPr="001F0E64" w:rsidSect="00C00622">
          <w:footerReference w:type="even" r:id="rId9"/>
          <w:footerReference w:type="default" r:id="rId10"/>
          <w:pgSz w:w="11907" w:h="16840" w:code="9"/>
          <w:pgMar w:top="1134" w:right="851" w:bottom="1134" w:left="1701" w:header="709" w:footer="709" w:gutter="0"/>
          <w:cols w:space="708"/>
          <w:titlePg/>
          <w:docGrid w:linePitch="360"/>
        </w:sectPr>
      </w:pPr>
    </w:p>
    <w:tbl>
      <w:tblPr>
        <w:tblW w:w="4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236"/>
      </w:tblGrid>
      <w:tr w:rsidR="00332F7B" w:rsidRPr="001F0E64" w:rsidTr="00957D4C">
        <w:trPr>
          <w:trHeight w:val="315"/>
        </w:trPr>
        <w:tc>
          <w:tcPr>
            <w:tcW w:w="3119" w:type="dxa"/>
            <w:shd w:val="clear" w:color="000000" w:fill="D8D8D8"/>
            <w:noWrap/>
            <w:vAlign w:val="bottom"/>
            <w:hideMark/>
          </w:tcPr>
          <w:p w:rsidR="00332F7B" w:rsidRPr="001F0E64" w:rsidRDefault="00332F7B" w:rsidP="00332F7B">
            <w:pPr>
              <w:pStyle w:val="0"/>
              <w:rPr>
                <w:sz w:val="20"/>
                <w:szCs w:val="20"/>
                <w:lang w:eastAsia="ru-RU"/>
              </w:rPr>
            </w:pPr>
            <w:r w:rsidRPr="001F0E64">
              <w:rPr>
                <w:sz w:val="20"/>
                <w:szCs w:val="20"/>
                <w:lang w:eastAsia="ru-RU"/>
              </w:rPr>
              <w:t xml:space="preserve">котельная </w:t>
            </w:r>
            <w:r w:rsidR="0088044B" w:rsidRPr="001F0E64">
              <w:rPr>
                <w:sz w:val="20"/>
                <w:szCs w:val="20"/>
                <w:lang w:eastAsia="ru-RU"/>
              </w:rPr>
              <w:t>ПАО «Уралкуз»</w:t>
            </w:r>
          </w:p>
        </w:tc>
        <w:tc>
          <w:tcPr>
            <w:tcW w:w="1236" w:type="dxa"/>
            <w:shd w:val="clear" w:color="auto" w:fill="auto"/>
            <w:noWrap/>
            <w:vAlign w:val="bottom"/>
            <w:hideMark/>
          </w:tcPr>
          <w:p w:rsidR="00332F7B" w:rsidRPr="001F0E64" w:rsidRDefault="00332F7B" w:rsidP="00332F7B">
            <w:pPr>
              <w:pStyle w:val="0"/>
              <w:jc w:val="center"/>
              <w:rPr>
                <w:sz w:val="20"/>
                <w:szCs w:val="20"/>
                <w:lang w:eastAsia="ru-RU"/>
              </w:rPr>
            </w:pP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 xml:space="preserve">1Мая </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Прочие</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 xml:space="preserve">1Мая </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Прочие</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 xml:space="preserve">1Мая </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Прочие</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8марта 2</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ЖФ</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8марта 20</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Бюджет</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8марта 22</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ЖФ</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8марта 4</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ЖФ</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8марта 5</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ЖФ</w:t>
            </w:r>
          </w:p>
        </w:tc>
      </w:tr>
      <w:tr w:rsidR="005E1B88" w:rsidRPr="001F0E64" w:rsidTr="00957D4C">
        <w:trPr>
          <w:trHeight w:val="300"/>
        </w:trPr>
        <w:tc>
          <w:tcPr>
            <w:tcW w:w="3119" w:type="dxa"/>
            <w:shd w:val="clear" w:color="auto" w:fill="auto"/>
            <w:vAlign w:val="bottom"/>
          </w:tcPr>
          <w:p w:rsidR="005E1B88" w:rsidRPr="001F0E64" w:rsidRDefault="005E1B88" w:rsidP="00332F7B">
            <w:pPr>
              <w:pStyle w:val="0"/>
              <w:rPr>
                <w:sz w:val="20"/>
                <w:szCs w:val="20"/>
                <w:lang w:eastAsia="ru-RU"/>
              </w:rPr>
            </w:pPr>
            <w:r w:rsidRPr="001F0E64">
              <w:rPr>
                <w:sz w:val="20"/>
                <w:szCs w:val="20"/>
                <w:lang w:eastAsia="ru-RU"/>
              </w:rPr>
              <w:t>8марта,6</w:t>
            </w:r>
          </w:p>
        </w:tc>
        <w:tc>
          <w:tcPr>
            <w:tcW w:w="1236" w:type="dxa"/>
            <w:shd w:val="clear" w:color="auto" w:fill="auto"/>
            <w:vAlign w:val="bottom"/>
          </w:tcPr>
          <w:p w:rsidR="005E1B88" w:rsidRPr="001F0E64" w:rsidRDefault="005E1B88" w:rsidP="00332F7B">
            <w:pPr>
              <w:pStyle w:val="0"/>
              <w:jc w:val="center"/>
              <w:rPr>
                <w:sz w:val="20"/>
                <w:szCs w:val="20"/>
                <w:lang w:eastAsia="ru-RU"/>
              </w:rPr>
            </w:pPr>
            <w:r w:rsidRPr="001F0E64">
              <w:rPr>
                <w:sz w:val="20"/>
                <w:szCs w:val="20"/>
                <w:lang w:eastAsia="ru-RU"/>
              </w:rPr>
              <w:t>ч/с</w:t>
            </w:r>
          </w:p>
        </w:tc>
      </w:tr>
      <w:tr w:rsidR="00332F7B" w:rsidRPr="001F0E64"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8марта 7</w:t>
            </w:r>
          </w:p>
        </w:tc>
        <w:tc>
          <w:tcPr>
            <w:tcW w:w="1236" w:type="dxa"/>
            <w:shd w:val="clear" w:color="auto" w:fill="auto"/>
            <w:vAlign w:val="bottom"/>
            <w:hideMark/>
          </w:tcPr>
          <w:p w:rsidR="00332F7B" w:rsidRPr="001F0E64" w:rsidRDefault="00332F7B" w:rsidP="00332F7B">
            <w:pPr>
              <w:pStyle w:val="0"/>
              <w:jc w:val="center"/>
              <w:rPr>
                <w:sz w:val="20"/>
                <w:szCs w:val="20"/>
                <w:lang w:eastAsia="ru-RU"/>
              </w:rPr>
            </w:pPr>
            <w:r w:rsidRPr="001F0E64">
              <w:rPr>
                <w:sz w:val="20"/>
                <w:szCs w:val="20"/>
                <w:lang w:eastAsia="ru-RU"/>
              </w:rPr>
              <w:t>ЖФ</w:t>
            </w:r>
          </w:p>
        </w:tc>
      </w:tr>
      <w:tr w:rsidR="005E1B88" w:rsidRPr="001F0E64" w:rsidTr="00957D4C">
        <w:trPr>
          <w:trHeight w:val="300"/>
        </w:trPr>
        <w:tc>
          <w:tcPr>
            <w:tcW w:w="3119" w:type="dxa"/>
            <w:shd w:val="clear" w:color="auto" w:fill="auto"/>
            <w:vAlign w:val="bottom"/>
          </w:tcPr>
          <w:p w:rsidR="005E1B88" w:rsidRPr="001F0E64" w:rsidRDefault="005E1B88" w:rsidP="00332F7B">
            <w:pPr>
              <w:pStyle w:val="0"/>
              <w:rPr>
                <w:sz w:val="20"/>
                <w:szCs w:val="20"/>
                <w:lang w:eastAsia="ru-RU"/>
              </w:rPr>
            </w:pPr>
            <w:r w:rsidRPr="001F0E64">
              <w:rPr>
                <w:sz w:val="20"/>
                <w:szCs w:val="20"/>
                <w:lang w:eastAsia="ru-RU"/>
              </w:rPr>
              <w:t>8марта,9</w:t>
            </w:r>
          </w:p>
        </w:tc>
        <w:tc>
          <w:tcPr>
            <w:tcW w:w="1236" w:type="dxa"/>
            <w:shd w:val="clear" w:color="auto" w:fill="auto"/>
            <w:vAlign w:val="bottom"/>
          </w:tcPr>
          <w:p w:rsidR="005E1B88" w:rsidRPr="001F0E64" w:rsidRDefault="005E1B88" w:rsidP="00332F7B">
            <w:pPr>
              <w:pStyle w:val="0"/>
              <w:jc w:val="center"/>
              <w:rPr>
                <w:sz w:val="20"/>
                <w:szCs w:val="20"/>
                <w:lang w:eastAsia="ru-RU"/>
              </w:rPr>
            </w:pPr>
            <w:r w:rsidRPr="001F0E64">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1F0E64" w:rsidRDefault="00332F7B" w:rsidP="00332F7B">
            <w:pPr>
              <w:pStyle w:val="0"/>
              <w:rPr>
                <w:sz w:val="20"/>
                <w:szCs w:val="20"/>
                <w:lang w:eastAsia="ru-RU"/>
              </w:rPr>
            </w:pPr>
            <w:r w:rsidRPr="001F0E64">
              <w:rPr>
                <w:sz w:val="20"/>
                <w:szCs w:val="20"/>
                <w:lang w:eastAsia="ru-RU"/>
              </w:rPr>
              <w:t>9Мая 1 (пристр)</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1F0E64">
              <w:rPr>
                <w:sz w:val="20"/>
                <w:szCs w:val="20"/>
                <w:lang w:eastAsia="ru-RU"/>
              </w:rPr>
              <w:t>Прочие</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Прочие</w:t>
            </w:r>
          </w:p>
        </w:tc>
      </w:tr>
      <w:tr w:rsidR="00DE0F4D" w:rsidRPr="00332F7B" w:rsidTr="00957D4C">
        <w:trPr>
          <w:trHeight w:val="300"/>
        </w:trPr>
        <w:tc>
          <w:tcPr>
            <w:tcW w:w="3119" w:type="dxa"/>
            <w:shd w:val="clear" w:color="auto" w:fill="auto"/>
            <w:vAlign w:val="bottom"/>
          </w:tcPr>
          <w:p w:rsidR="00DE0F4D" w:rsidRPr="00332F7B" w:rsidRDefault="00DE0F4D" w:rsidP="00332F7B">
            <w:pPr>
              <w:pStyle w:val="0"/>
              <w:rPr>
                <w:sz w:val="20"/>
                <w:szCs w:val="20"/>
                <w:lang w:eastAsia="ru-RU"/>
              </w:rPr>
            </w:pPr>
            <w:r>
              <w:rPr>
                <w:sz w:val="20"/>
                <w:szCs w:val="20"/>
                <w:lang w:eastAsia="ru-RU"/>
              </w:rPr>
              <w:t>9Мая 7</w:t>
            </w:r>
          </w:p>
        </w:tc>
        <w:tc>
          <w:tcPr>
            <w:tcW w:w="1236" w:type="dxa"/>
            <w:shd w:val="clear" w:color="auto" w:fill="auto"/>
            <w:vAlign w:val="bottom"/>
          </w:tcPr>
          <w:p w:rsidR="00DE0F4D" w:rsidRPr="00332F7B" w:rsidRDefault="00DE0F4D" w:rsidP="00332F7B">
            <w:pPr>
              <w:pStyle w:val="0"/>
              <w:jc w:val="center"/>
              <w:rPr>
                <w:sz w:val="20"/>
                <w:szCs w:val="20"/>
                <w:lang w:eastAsia="ru-RU"/>
              </w:rPr>
            </w:pPr>
            <w:r>
              <w:rPr>
                <w:sz w:val="20"/>
                <w:szCs w:val="20"/>
                <w:lang w:eastAsia="ru-RU"/>
              </w:rPr>
              <w:t>бюджет</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10</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11</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12</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13</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14</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16</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18</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18а</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18б</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Бюджет</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20</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22</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lastRenderedPageBreak/>
              <w:t>9Мая 24</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24а</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26</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Бюджет</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28</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28а</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 (пристр)</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Прочие</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30</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32</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32а</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34</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Бюджет</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36</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38</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3а</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Прочие</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5 (пристр)</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Прочие</w:t>
            </w:r>
          </w:p>
        </w:tc>
      </w:tr>
      <w:tr w:rsidR="00332F7B" w:rsidRPr="00332F7B" w:rsidTr="00957D4C">
        <w:trPr>
          <w:trHeight w:val="300"/>
        </w:trPr>
        <w:tc>
          <w:tcPr>
            <w:tcW w:w="3119" w:type="dxa"/>
            <w:shd w:val="clear" w:color="auto" w:fill="auto"/>
            <w:vAlign w:val="bottom"/>
            <w:hideMark/>
          </w:tcPr>
          <w:p w:rsidR="00332F7B" w:rsidRPr="00332F7B" w:rsidRDefault="00332F7B" w:rsidP="00332F7B">
            <w:pPr>
              <w:pStyle w:val="0"/>
              <w:rPr>
                <w:sz w:val="20"/>
                <w:szCs w:val="20"/>
                <w:lang w:eastAsia="ru-RU"/>
              </w:rPr>
            </w:pPr>
            <w:r w:rsidRPr="00332F7B">
              <w:rPr>
                <w:sz w:val="20"/>
                <w:szCs w:val="20"/>
                <w:lang w:eastAsia="ru-RU"/>
              </w:rPr>
              <w:t>9Мая 5</w:t>
            </w:r>
          </w:p>
        </w:tc>
        <w:tc>
          <w:tcPr>
            <w:tcW w:w="1236" w:type="dxa"/>
            <w:shd w:val="clear" w:color="auto" w:fill="auto"/>
            <w:vAlign w:val="bottom"/>
            <w:hideMark/>
          </w:tcPr>
          <w:p w:rsidR="00332F7B" w:rsidRPr="00332F7B" w:rsidRDefault="00332F7B" w:rsidP="00332F7B">
            <w:pPr>
              <w:pStyle w:val="0"/>
              <w:jc w:val="center"/>
              <w:rPr>
                <w:sz w:val="20"/>
                <w:szCs w:val="20"/>
                <w:lang w:eastAsia="ru-RU"/>
              </w:rPr>
            </w:pPr>
            <w:r w:rsidRPr="00332F7B">
              <w:rPr>
                <w:sz w:val="20"/>
                <w:szCs w:val="20"/>
                <w:lang w:eastAsia="ru-RU"/>
              </w:rPr>
              <w:t>ЖФ</w:t>
            </w:r>
          </w:p>
        </w:tc>
      </w:tr>
      <w:tr w:rsidR="005E1B88" w:rsidRPr="00332F7B" w:rsidTr="00957D4C">
        <w:trPr>
          <w:trHeight w:val="300"/>
        </w:trPr>
        <w:tc>
          <w:tcPr>
            <w:tcW w:w="3119" w:type="dxa"/>
            <w:shd w:val="clear" w:color="auto" w:fill="auto"/>
            <w:vAlign w:val="bottom"/>
          </w:tcPr>
          <w:p w:rsidR="005E1B88" w:rsidRPr="00332F7B" w:rsidRDefault="005E1B88" w:rsidP="005E1B88">
            <w:pPr>
              <w:pStyle w:val="0"/>
              <w:rPr>
                <w:sz w:val="20"/>
                <w:szCs w:val="20"/>
                <w:lang w:eastAsia="ru-RU"/>
              </w:rPr>
            </w:pPr>
            <w:r w:rsidRPr="00332F7B">
              <w:rPr>
                <w:sz w:val="20"/>
                <w:szCs w:val="20"/>
                <w:lang w:eastAsia="ru-RU"/>
              </w:rPr>
              <w:t>9Мая 5</w:t>
            </w:r>
            <w:r>
              <w:rPr>
                <w:sz w:val="20"/>
                <w:szCs w:val="20"/>
                <w:lang w:eastAsia="ru-RU"/>
              </w:rPr>
              <w:t>б</w:t>
            </w:r>
          </w:p>
        </w:tc>
        <w:tc>
          <w:tcPr>
            <w:tcW w:w="1236" w:type="dxa"/>
            <w:shd w:val="clear" w:color="auto" w:fill="auto"/>
            <w:vAlign w:val="bottom"/>
          </w:tcPr>
          <w:p w:rsidR="005E1B88" w:rsidRPr="00332F7B" w:rsidRDefault="005E1B88" w:rsidP="005E1B88">
            <w:pPr>
              <w:pStyle w:val="0"/>
              <w:jc w:val="center"/>
              <w:rPr>
                <w:sz w:val="20"/>
                <w:szCs w:val="20"/>
                <w:lang w:eastAsia="ru-RU"/>
              </w:rPr>
            </w:pPr>
            <w:r w:rsidRPr="00332F7B">
              <w:rPr>
                <w:sz w:val="20"/>
                <w:szCs w:val="20"/>
                <w:lang w:eastAsia="ru-RU"/>
              </w:rPr>
              <w:t>ЖФ</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9Мая 9</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Бюджет</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А/колонна3(АБК)</w:t>
            </w:r>
            <w:r w:rsidR="00E4670D">
              <w:rPr>
                <w:sz w:val="20"/>
                <w:szCs w:val="20"/>
                <w:lang w:eastAsia="ru-RU"/>
              </w:rPr>
              <w:t xml:space="preserve"> ул. Суворова,25</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А/колонна3(цех)</w:t>
            </w:r>
            <w:r w:rsidR="00E4670D">
              <w:t xml:space="preserve"> </w:t>
            </w:r>
            <w:r w:rsidR="00E4670D" w:rsidRPr="00E4670D">
              <w:rPr>
                <w:sz w:val="20"/>
                <w:szCs w:val="20"/>
                <w:lang w:eastAsia="ru-RU"/>
              </w:rPr>
              <w:t>ул. Суворова,25</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гараж водоканал</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Гараж РПС</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гаражи за ленина18</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гаражи ПТУ-12</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E4670D" w:rsidRDefault="005E1B88" w:rsidP="005E1B88">
            <w:pPr>
              <w:pStyle w:val="0"/>
              <w:rPr>
                <w:sz w:val="20"/>
                <w:szCs w:val="20"/>
                <w:lang w:eastAsia="ru-RU"/>
              </w:rPr>
            </w:pPr>
            <w:r w:rsidRPr="00332F7B">
              <w:rPr>
                <w:sz w:val="20"/>
                <w:szCs w:val="20"/>
                <w:lang w:eastAsia="ru-RU"/>
              </w:rPr>
              <w:t>гаражи у Д/дома</w:t>
            </w:r>
            <w:r w:rsidR="00E4670D">
              <w:rPr>
                <w:sz w:val="20"/>
                <w:szCs w:val="20"/>
                <w:lang w:eastAsia="ru-RU"/>
              </w:rPr>
              <w:t xml:space="preserve">, </w:t>
            </w:r>
          </w:p>
          <w:p w:rsidR="00E4670D" w:rsidRPr="00E4670D" w:rsidRDefault="00E4670D" w:rsidP="00E4670D">
            <w:pPr>
              <w:pStyle w:val="0"/>
              <w:rPr>
                <w:lang w:eastAsia="ru-RU"/>
              </w:rPr>
            </w:pPr>
            <w:r>
              <w:rPr>
                <w:sz w:val="20"/>
                <w:szCs w:val="20"/>
                <w:lang w:eastAsia="ru-RU"/>
              </w:rPr>
              <w:t>ул. Калинина,</w:t>
            </w:r>
            <w:r>
              <w:rPr>
                <w:lang w:eastAsia="ru-RU"/>
              </w:rPr>
              <w:t>10</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0E4FE1" w:rsidP="005E1B88">
            <w:pPr>
              <w:pStyle w:val="0"/>
              <w:rPr>
                <w:sz w:val="20"/>
                <w:szCs w:val="20"/>
                <w:lang w:eastAsia="ru-RU"/>
              </w:rPr>
            </w:pPr>
            <w:r w:rsidRPr="00332F7B">
              <w:rPr>
                <w:sz w:val="20"/>
                <w:szCs w:val="20"/>
                <w:lang w:eastAsia="ru-RU"/>
              </w:rPr>
              <w:t>Г</w:t>
            </w:r>
            <w:r w:rsidR="005E1B88" w:rsidRPr="00332F7B">
              <w:rPr>
                <w:sz w:val="20"/>
                <w:szCs w:val="20"/>
                <w:lang w:eastAsia="ru-RU"/>
              </w:rPr>
              <w:t>орсуд</w:t>
            </w:r>
            <w:r>
              <w:rPr>
                <w:sz w:val="20"/>
                <w:szCs w:val="20"/>
                <w:lang w:eastAsia="ru-RU"/>
              </w:rPr>
              <w:t xml:space="preserve"> ,ул. 9 Мая, 7</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Бюджет</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Дзержинского 11</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Дзержинского 2</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Дзержинского 4а</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Бюджет</w:t>
            </w:r>
          </w:p>
        </w:tc>
      </w:tr>
      <w:tr w:rsidR="005E1B88" w:rsidRPr="00332F7B" w:rsidTr="00957D4C">
        <w:trPr>
          <w:trHeight w:val="300"/>
        </w:trPr>
        <w:tc>
          <w:tcPr>
            <w:tcW w:w="3119" w:type="dxa"/>
            <w:shd w:val="clear" w:color="auto" w:fill="auto"/>
            <w:vAlign w:val="bottom"/>
            <w:hideMark/>
          </w:tcPr>
          <w:p w:rsidR="005E1B88" w:rsidRPr="00332F7B" w:rsidRDefault="005E1B88" w:rsidP="005E1B88">
            <w:pPr>
              <w:pStyle w:val="0"/>
              <w:rPr>
                <w:sz w:val="20"/>
                <w:szCs w:val="20"/>
                <w:lang w:eastAsia="ru-RU"/>
              </w:rPr>
            </w:pPr>
            <w:r w:rsidRPr="00332F7B">
              <w:rPr>
                <w:sz w:val="20"/>
                <w:szCs w:val="20"/>
                <w:lang w:eastAsia="ru-RU"/>
              </w:rPr>
              <w:t>Дзержинского 6а</w:t>
            </w:r>
          </w:p>
        </w:tc>
        <w:tc>
          <w:tcPr>
            <w:tcW w:w="1236" w:type="dxa"/>
            <w:shd w:val="clear" w:color="auto" w:fill="auto"/>
            <w:vAlign w:val="bottom"/>
            <w:hideMark/>
          </w:tcPr>
          <w:p w:rsidR="005E1B88" w:rsidRPr="00332F7B" w:rsidRDefault="005E1B88" w:rsidP="005E1B88">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tcPr>
          <w:p w:rsidR="00957D4C" w:rsidRPr="00332F7B" w:rsidRDefault="00957D4C" w:rsidP="00957D4C">
            <w:pPr>
              <w:pStyle w:val="0"/>
              <w:rPr>
                <w:sz w:val="20"/>
                <w:szCs w:val="20"/>
                <w:lang w:eastAsia="ru-RU"/>
              </w:rPr>
            </w:pPr>
            <w:r>
              <w:rPr>
                <w:sz w:val="20"/>
                <w:szCs w:val="20"/>
                <w:lang w:eastAsia="ru-RU"/>
              </w:rPr>
              <w:t>Дзержинского,2а</w:t>
            </w:r>
          </w:p>
        </w:tc>
        <w:tc>
          <w:tcPr>
            <w:tcW w:w="1236" w:type="dxa"/>
            <w:shd w:val="clear" w:color="auto" w:fill="auto"/>
            <w:vAlign w:val="bottom"/>
          </w:tcPr>
          <w:p w:rsidR="00957D4C" w:rsidRPr="00332F7B" w:rsidRDefault="00957D4C" w:rsidP="00957D4C">
            <w:pPr>
              <w:pStyle w:val="0"/>
              <w:jc w:val="center"/>
              <w:rPr>
                <w:sz w:val="20"/>
                <w:szCs w:val="20"/>
                <w:lang w:eastAsia="ru-RU"/>
              </w:rPr>
            </w:pPr>
            <w:r>
              <w:rPr>
                <w:sz w:val="20"/>
                <w:szCs w:val="20"/>
                <w:lang w:eastAsia="ru-RU"/>
              </w:rPr>
              <w:t>ледовый дворец</w:t>
            </w:r>
          </w:p>
        </w:tc>
      </w:tr>
      <w:tr w:rsidR="00957D4C" w:rsidRPr="00332F7B" w:rsidTr="00957D4C">
        <w:trPr>
          <w:trHeight w:val="300"/>
        </w:trPr>
        <w:tc>
          <w:tcPr>
            <w:tcW w:w="3119" w:type="dxa"/>
            <w:shd w:val="clear" w:color="auto" w:fill="auto"/>
            <w:vAlign w:val="bottom"/>
          </w:tcPr>
          <w:p w:rsidR="00957D4C" w:rsidRPr="00332F7B" w:rsidRDefault="00957D4C" w:rsidP="00957D4C">
            <w:pPr>
              <w:pStyle w:val="0"/>
              <w:rPr>
                <w:sz w:val="20"/>
                <w:szCs w:val="20"/>
                <w:lang w:eastAsia="ru-RU"/>
              </w:rPr>
            </w:pPr>
            <w:r>
              <w:rPr>
                <w:sz w:val="20"/>
                <w:szCs w:val="20"/>
                <w:lang w:eastAsia="ru-RU"/>
              </w:rPr>
              <w:t>Дзержинского,3а</w:t>
            </w:r>
          </w:p>
        </w:tc>
        <w:tc>
          <w:tcPr>
            <w:tcW w:w="1236" w:type="dxa"/>
            <w:shd w:val="clear" w:color="auto" w:fill="auto"/>
            <w:vAlign w:val="bottom"/>
          </w:tcPr>
          <w:p w:rsidR="00957D4C" w:rsidRDefault="00957D4C" w:rsidP="00957D4C">
            <w:pPr>
              <w:pStyle w:val="0"/>
              <w:jc w:val="center"/>
              <w:rPr>
                <w:sz w:val="20"/>
                <w:szCs w:val="20"/>
                <w:lang w:eastAsia="ru-RU"/>
              </w:rPr>
            </w:pPr>
            <w:r>
              <w:rPr>
                <w:sz w:val="20"/>
                <w:szCs w:val="20"/>
                <w:lang w:eastAsia="ru-RU"/>
              </w:rPr>
              <w:t>ПЧ+ЖФ</w:t>
            </w:r>
          </w:p>
        </w:tc>
      </w:tr>
      <w:tr w:rsidR="00957D4C" w:rsidRPr="00332F7B" w:rsidTr="00957D4C">
        <w:trPr>
          <w:trHeight w:val="300"/>
        </w:trPr>
        <w:tc>
          <w:tcPr>
            <w:tcW w:w="3119" w:type="dxa"/>
            <w:shd w:val="clear" w:color="auto" w:fill="auto"/>
            <w:vAlign w:val="bottom"/>
          </w:tcPr>
          <w:p w:rsidR="00957D4C" w:rsidRDefault="00957D4C" w:rsidP="00957D4C">
            <w:pPr>
              <w:pStyle w:val="0"/>
              <w:rPr>
                <w:sz w:val="20"/>
                <w:szCs w:val="20"/>
                <w:lang w:eastAsia="ru-RU"/>
              </w:rPr>
            </w:pPr>
            <w:r>
              <w:rPr>
                <w:sz w:val="20"/>
                <w:szCs w:val="20"/>
                <w:lang w:eastAsia="ru-RU"/>
              </w:rPr>
              <w:t>Дзержинского,17</w:t>
            </w:r>
          </w:p>
        </w:tc>
        <w:tc>
          <w:tcPr>
            <w:tcW w:w="1236" w:type="dxa"/>
            <w:shd w:val="clear" w:color="auto" w:fill="auto"/>
            <w:vAlign w:val="bottom"/>
          </w:tcPr>
          <w:p w:rsidR="00957D4C" w:rsidRDefault="00957D4C" w:rsidP="00957D4C">
            <w:pPr>
              <w:pStyle w:val="0"/>
              <w:jc w:val="center"/>
              <w:rPr>
                <w:sz w:val="20"/>
                <w:szCs w:val="20"/>
                <w:lang w:eastAsia="ru-RU"/>
              </w:rPr>
            </w:pPr>
            <w:r>
              <w:rPr>
                <w:sz w:val="20"/>
                <w:szCs w:val="20"/>
                <w:lang w:eastAsia="ru-RU"/>
              </w:rPr>
              <w:t>Ч/С</w:t>
            </w:r>
          </w:p>
        </w:tc>
      </w:tr>
      <w:tr w:rsidR="00957D4C" w:rsidRPr="00332F7B" w:rsidTr="00957D4C">
        <w:trPr>
          <w:trHeight w:val="300"/>
        </w:trPr>
        <w:tc>
          <w:tcPr>
            <w:tcW w:w="3119" w:type="dxa"/>
            <w:shd w:val="clear" w:color="auto" w:fill="auto"/>
            <w:vAlign w:val="bottom"/>
            <w:hideMark/>
          </w:tcPr>
          <w:p w:rsidR="00957D4C" w:rsidRDefault="00957D4C" w:rsidP="00957D4C">
            <w:pPr>
              <w:pStyle w:val="0"/>
              <w:rPr>
                <w:sz w:val="20"/>
                <w:szCs w:val="20"/>
                <w:lang w:eastAsia="ru-RU"/>
              </w:rPr>
            </w:pPr>
            <w:r>
              <w:rPr>
                <w:sz w:val="20"/>
                <w:szCs w:val="20"/>
                <w:lang w:eastAsia="ru-RU"/>
              </w:rPr>
              <w:t>Дзержинского,19</w:t>
            </w:r>
          </w:p>
        </w:tc>
        <w:tc>
          <w:tcPr>
            <w:tcW w:w="1236" w:type="dxa"/>
            <w:shd w:val="clear" w:color="auto" w:fill="auto"/>
            <w:vAlign w:val="bottom"/>
            <w:hideMark/>
          </w:tcPr>
          <w:p w:rsidR="00957D4C" w:rsidRDefault="00957D4C" w:rsidP="00957D4C">
            <w:pPr>
              <w:pStyle w:val="0"/>
              <w:jc w:val="center"/>
              <w:rPr>
                <w:sz w:val="20"/>
                <w:szCs w:val="20"/>
                <w:lang w:eastAsia="ru-RU"/>
              </w:rPr>
            </w:pPr>
            <w:r>
              <w:rPr>
                <w:sz w:val="20"/>
                <w:szCs w:val="20"/>
                <w:lang w:eastAsia="ru-RU"/>
              </w:rPr>
              <w:t>Ч/С</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Заря 1</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Заря 27</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Заря 3</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Заря 31</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Иванова 3</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Иванова 5</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1</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10</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Бюджет</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12</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14</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16</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18</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2</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20</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22</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24</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3</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Бюджет</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4</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5</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5а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6</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Калинина 8</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Pr>
                <w:sz w:val="20"/>
                <w:szCs w:val="20"/>
                <w:lang w:eastAsia="ru-RU"/>
              </w:rPr>
              <w:t xml:space="preserve">Карпенко </w:t>
            </w:r>
            <w:r w:rsidRPr="00332F7B">
              <w:rPr>
                <w:sz w:val="20"/>
                <w:szCs w:val="20"/>
                <w:lang w:eastAsia="ru-RU"/>
              </w:rPr>
              <w:t>17б</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10</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10а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10а (пристр)</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10б</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11</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11а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12</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13</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13а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13в</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14</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15</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15а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16</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17</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17а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A80C9E">
        <w:trPr>
          <w:trHeight w:val="300"/>
        </w:trPr>
        <w:tc>
          <w:tcPr>
            <w:tcW w:w="3119" w:type="dxa"/>
            <w:shd w:val="clear" w:color="auto" w:fill="auto"/>
            <w:vAlign w:val="bottom"/>
          </w:tcPr>
          <w:p w:rsidR="00957D4C" w:rsidRPr="00332F7B" w:rsidRDefault="00A80C9E" w:rsidP="00957D4C">
            <w:pPr>
              <w:pStyle w:val="0"/>
              <w:rPr>
                <w:sz w:val="20"/>
                <w:szCs w:val="20"/>
                <w:lang w:eastAsia="ru-RU"/>
              </w:rPr>
            </w:pPr>
            <w:r>
              <w:rPr>
                <w:sz w:val="20"/>
                <w:szCs w:val="20"/>
                <w:lang w:eastAsia="ru-RU"/>
              </w:rPr>
              <w:t>Карпенко 17б</w:t>
            </w:r>
          </w:p>
        </w:tc>
        <w:tc>
          <w:tcPr>
            <w:tcW w:w="1236" w:type="dxa"/>
            <w:shd w:val="clear" w:color="auto" w:fill="auto"/>
            <w:vAlign w:val="bottom"/>
          </w:tcPr>
          <w:p w:rsidR="00957D4C" w:rsidRPr="00332F7B" w:rsidRDefault="00A80C9E" w:rsidP="00957D4C">
            <w:pPr>
              <w:pStyle w:val="0"/>
              <w:jc w:val="center"/>
              <w:rPr>
                <w:sz w:val="20"/>
                <w:szCs w:val="20"/>
                <w:lang w:eastAsia="ru-RU"/>
              </w:rPr>
            </w:pPr>
            <w:r w:rsidRPr="00A80C9E">
              <w:rPr>
                <w:sz w:val="20"/>
                <w:szCs w:val="20"/>
                <w:lang w:eastAsia="ru-RU"/>
              </w:rPr>
              <w:t>ЖФ</w:t>
            </w:r>
          </w:p>
        </w:tc>
      </w:tr>
      <w:tr w:rsidR="00A80C9E" w:rsidRPr="00332F7B" w:rsidTr="00957D4C">
        <w:trPr>
          <w:trHeight w:val="300"/>
        </w:trPr>
        <w:tc>
          <w:tcPr>
            <w:tcW w:w="3119" w:type="dxa"/>
            <w:shd w:val="clear" w:color="auto" w:fill="auto"/>
            <w:vAlign w:val="bottom"/>
          </w:tcPr>
          <w:p w:rsidR="00A80C9E" w:rsidRPr="00332F7B" w:rsidRDefault="00A80C9E" w:rsidP="00A80C9E">
            <w:pPr>
              <w:pStyle w:val="0"/>
              <w:rPr>
                <w:sz w:val="20"/>
                <w:szCs w:val="20"/>
                <w:lang w:eastAsia="ru-RU"/>
              </w:rPr>
            </w:pPr>
            <w:r w:rsidRPr="00A80C9E">
              <w:rPr>
                <w:sz w:val="20"/>
                <w:szCs w:val="20"/>
                <w:lang w:eastAsia="ru-RU"/>
              </w:rPr>
              <w:t>Карпенко 17в</w:t>
            </w:r>
            <w:r w:rsidRPr="00A80C9E">
              <w:rPr>
                <w:sz w:val="20"/>
                <w:szCs w:val="20"/>
                <w:lang w:eastAsia="ru-RU"/>
              </w:rPr>
              <w:tab/>
            </w:r>
          </w:p>
        </w:tc>
        <w:tc>
          <w:tcPr>
            <w:tcW w:w="1236" w:type="dxa"/>
            <w:shd w:val="clear" w:color="auto" w:fill="auto"/>
            <w:vAlign w:val="bottom"/>
          </w:tcPr>
          <w:p w:rsidR="00A80C9E" w:rsidRPr="00332F7B" w:rsidRDefault="00A80C9E" w:rsidP="00957D4C">
            <w:pPr>
              <w:pStyle w:val="0"/>
              <w:jc w:val="center"/>
              <w:rPr>
                <w:sz w:val="20"/>
                <w:szCs w:val="20"/>
                <w:lang w:eastAsia="ru-RU"/>
              </w:rPr>
            </w:pPr>
            <w:r w:rsidRPr="00A80C9E">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19</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3</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4</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4а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5</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6</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6а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6б</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7</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8</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Бюджет</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8 (ГНИ)</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Бюджет</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8а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8б</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Карпенко 9</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tcPr>
          <w:p w:rsidR="00957D4C" w:rsidRPr="00332F7B" w:rsidRDefault="00957D4C" w:rsidP="00957D4C">
            <w:pPr>
              <w:pStyle w:val="0"/>
              <w:rPr>
                <w:sz w:val="20"/>
                <w:szCs w:val="20"/>
                <w:lang w:eastAsia="ru-RU"/>
              </w:rPr>
            </w:pPr>
            <w:r>
              <w:rPr>
                <w:sz w:val="20"/>
                <w:szCs w:val="20"/>
                <w:lang w:eastAsia="ru-RU"/>
              </w:rPr>
              <w:lastRenderedPageBreak/>
              <w:t>Крупской 9</w:t>
            </w:r>
          </w:p>
        </w:tc>
        <w:tc>
          <w:tcPr>
            <w:tcW w:w="1236" w:type="dxa"/>
            <w:shd w:val="clear" w:color="auto" w:fill="auto"/>
            <w:vAlign w:val="bottom"/>
          </w:tcPr>
          <w:p w:rsidR="00957D4C" w:rsidRPr="00332F7B" w:rsidRDefault="00957D4C" w:rsidP="00957D4C">
            <w:pPr>
              <w:pStyle w:val="0"/>
              <w:jc w:val="center"/>
              <w:rPr>
                <w:sz w:val="20"/>
                <w:szCs w:val="20"/>
                <w:lang w:eastAsia="ru-RU"/>
              </w:rPr>
            </w:pPr>
            <w:r>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Крупской 10</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Крупской 15</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Крупской 17 (пристр)</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Крупской 17</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Pr>
                <w:sz w:val="20"/>
                <w:szCs w:val="20"/>
                <w:lang w:eastAsia="ru-RU"/>
              </w:rPr>
              <w:t>МКД</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Крупской 17</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Крупской 17 (ПФР)</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Прочие</w:t>
            </w:r>
          </w:p>
        </w:tc>
      </w:tr>
      <w:tr w:rsidR="00957D4C" w:rsidRPr="00332F7B" w:rsidTr="00957D4C">
        <w:trPr>
          <w:trHeight w:val="300"/>
        </w:trPr>
        <w:tc>
          <w:tcPr>
            <w:tcW w:w="3119" w:type="dxa"/>
            <w:shd w:val="clear" w:color="auto" w:fill="auto"/>
            <w:vAlign w:val="bottom"/>
            <w:hideMark/>
          </w:tcPr>
          <w:p w:rsidR="00957D4C" w:rsidRPr="00332F7B" w:rsidRDefault="00957D4C" w:rsidP="00957D4C">
            <w:pPr>
              <w:pStyle w:val="0"/>
              <w:rPr>
                <w:sz w:val="20"/>
                <w:szCs w:val="20"/>
                <w:lang w:eastAsia="ru-RU"/>
              </w:rPr>
            </w:pPr>
            <w:r w:rsidRPr="00332F7B">
              <w:rPr>
                <w:sz w:val="20"/>
                <w:szCs w:val="20"/>
                <w:lang w:eastAsia="ru-RU"/>
              </w:rPr>
              <w:t>Крупской 17а</w:t>
            </w:r>
          </w:p>
        </w:tc>
        <w:tc>
          <w:tcPr>
            <w:tcW w:w="1236" w:type="dxa"/>
            <w:shd w:val="clear" w:color="auto" w:fill="auto"/>
            <w:vAlign w:val="bottom"/>
            <w:hideMark/>
          </w:tcPr>
          <w:p w:rsidR="00957D4C" w:rsidRPr="00332F7B" w:rsidRDefault="00957D4C" w:rsidP="00957D4C">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tcPr>
          <w:p w:rsidR="000E4FE1" w:rsidRDefault="000E4FE1" w:rsidP="000E4FE1">
            <w:pPr>
              <w:pStyle w:val="0"/>
              <w:rPr>
                <w:sz w:val="20"/>
                <w:szCs w:val="20"/>
                <w:lang w:eastAsia="ru-RU"/>
              </w:rPr>
            </w:pPr>
            <w:r>
              <w:rPr>
                <w:sz w:val="20"/>
                <w:szCs w:val="20"/>
                <w:lang w:eastAsia="ru-RU"/>
              </w:rPr>
              <w:t>Карпенко,17б</w:t>
            </w:r>
          </w:p>
        </w:tc>
        <w:tc>
          <w:tcPr>
            <w:tcW w:w="1236" w:type="dxa"/>
            <w:shd w:val="clear" w:color="auto" w:fill="auto"/>
            <w:vAlign w:val="bottom"/>
          </w:tcPr>
          <w:p w:rsidR="000E4FE1" w:rsidRDefault="000E4FE1" w:rsidP="000E4FE1">
            <w:pPr>
              <w:pStyle w:val="0"/>
              <w:jc w:val="center"/>
              <w:rPr>
                <w:sz w:val="20"/>
                <w:szCs w:val="20"/>
                <w:lang w:eastAsia="ru-RU"/>
              </w:rPr>
            </w:pPr>
            <w:r>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18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19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23а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25а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27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 8а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Крупской11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10а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12а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14а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16а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18а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20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20а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20б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Крылова 8а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13а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13а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17а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19а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22а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23 -1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23-2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23а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Pr>
                <w:sz w:val="20"/>
                <w:szCs w:val="20"/>
                <w:lang w:eastAsia="ru-RU"/>
              </w:rPr>
              <w:t>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26а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27а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29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32а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32б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33а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34а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37а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37а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39а (пристр)</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39а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40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42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lastRenderedPageBreak/>
              <w:t>Ленина 44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44а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46а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Ленина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М.судьи</w:t>
            </w:r>
            <w:r>
              <w:rPr>
                <w:sz w:val="20"/>
                <w:szCs w:val="20"/>
                <w:lang w:eastAsia="ru-RU"/>
              </w:rPr>
              <w:t>, ул. Электростальская, 5б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Магнит</w:t>
            </w:r>
            <w:r>
              <w:rPr>
                <w:sz w:val="20"/>
                <w:szCs w:val="20"/>
                <w:lang w:eastAsia="ru-RU"/>
              </w:rPr>
              <w:t>, ул. 9Мая,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10а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16</w:t>
            </w:r>
          </w:p>
        </w:tc>
        <w:tc>
          <w:tcPr>
            <w:tcW w:w="1236" w:type="dxa"/>
            <w:shd w:val="clear" w:color="auto" w:fill="auto"/>
            <w:vAlign w:val="bottom"/>
            <w:hideMark/>
          </w:tcPr>
          <w:p w:rsidR="000E4FE1" w:rsidRPr="00332F7B" w:rsidRDefault="000E4FE1" w:rsidP="000E4FE1">
            <w:pPr>
              <w:pStyle w:val="0"/>
              <w:rPr>
                <w:sz w:val="20"/>
                <w:szCs w:val="20"/>
                <w:lang w:eastAsia="ru-RU"/>
              </w:rPr>
            </w:pPr>
            <w:r>
              <w:rPr>
                <w:sz w:val="20"/>
                <w:szCs w:val="20"/>
                <w:lang w:eastAsia="ru-RU"/>
              </w:rPr>
              <w:t>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18а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19а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20а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21б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23а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25а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28а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30а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32 вв1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32 вв2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Pr>
                <w:sz w:val="20"/>
                <w:szCs w:val="20"/>
                <w:lang w:eastAsia="ru-RU"/>
              </w:rPr>
              <w:t>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34 (пристр)</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34а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36а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Мира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r>
              <w:rPr>
                <w:sz w:val="20"/>
                <w:szCs w:val="20"/>
                <w:lang w:eastAsia="ru-RU"/>
              </w:rPr>
              <w:t>М-н Магнит Мира 17,а</w:t>
            </w:r>
          </w:p>
        </w:tc>
        <w:tc>
          <w:tcPr>
            <w:tcW w:w="1236" w:type="dxa"/>
            <w:shd w:val="clear" w:color="auto" w:fill="auto"/>
            <w:vAlign w:val="bottom"/>
          </w:tcPr>
          <w:p w:rsidR="000E4FE1" w:rsidRPr="00332F7B" w:rsidRDefault="000E4FE1" w:rsidP="000E4FE1">
            <w:pPr>
              <w:pStyle w:val="0"/>
              <w:jc w:val="center"/>
              <w:rPr>
                <w:sz w:val="20"/>
                <w:szCs w:val="20"/>
                <w:lang w:eastAsia="ru-RU"/>
              </w:rPr>
            </w:pPr>
            <w:r>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м-н (промзона)</w:t>
            </w:r>
            <w:r w:rsidR="00EE5D90">
              <w:t xml:space="preserve"> </w:t>
            </w:r>
            <w:r w:rsidR="00EE5D90" w:rsidRPr="00EE5D90">
              <w:rPr>
                <w:sz w:val="20"/>
                <w:szCs w:val="20"/>
                <w:lang w:eastAsia="ru-RU"/>
              </w:rPr>
              <w:t>домострой Суворова,29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м-н Алиса</w:t>
            </w:r>
            <w:r>
              <w:rPr>
                <w:sz w:val="20"/>
                <w:szCs w:val="20"/>
                <w:lang w:eastAsia="ru-RU"/>
              </w:rPr>
              <w:t xml:space="preserve"> 9Мая,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м-н Домострой (промзона)</w:t>
            </w:r>
            <w:r>
              <w:rPr>
                <w:sz w:val="20"/>
                <w:szCs w:val="20"/>
                <w:lang w:eastAsia="ru-RU"/>
              </w:rPr>
              <w:t xml:space="preserve"> ул. Суворова,31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м-н у Карпенко17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м-н у ПТУ-12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м-н у РПС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м-н у рынка</w:t>
            </w:r>
            <w:r w:rsidR="00EE5D90">
              <w:t xml:space="preserve"> ул. </w:t>
            </w:r>
            <w:r w:rsidR="00EE5D90">
              <w:rPr>
                <w:sz w:val="20"/>
                <w:szCs w:val="20"/>
                <w:lang w:eastAsia="ru-RU"/>
              </w:rPr>
              <w:t>Крупской</w:t>
            </w:r>
            <w:r w:rsidR="00EE5D90" w:rsidRPr="00EE5D90">
              <w:rPr>
                <w:sz w:val="20"/>
                <w:szCs w:val="20"/>
                <w:lang w:eastAsia="ru-RU"/>
              </w:rPr>
              <w:t>,8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объект м/д октябрьской 3а и 3г</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объект м/д ЧЭТС и горгаз</w:t>
            </w:r>
            <w:r w:rsidR="00E4670D">
              <w:t xml:space="preserve"> </w:t>
            </w:r>
            <w:r w:rsidR="00E4670D" w:rsidRPr="00E4670D">
              <w:rPr>
                <w:sz w:val="20"/>
                <w:szCs w:val="20"/>
                <w:lang w:eastAsia="ru-RU"/>
              </w:rPr>
              <w:t>Дзержинского,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объект у А/вокзала</w:t>
            </w:r>
            <w:r w:rsidR="00E4670D">
              <w:rPr>
                <w:sz w:val="20"/>
                <w:szCs w:val="20"/>
                <w:lang w:eastAsia="ru-RU"/>
              </w:rPr>
              <w:t xml:space="preserve"> КНС-</w:t>
            </w:r>
            <w:r w:rsidR="00737730">
              <w:rPr>
                <w:sz w:val="20"/>
                <w:szCs w:val="20"/>
                <w:lang w:eastAsia="ru-RU"/>
              </w:rPr>
              <w:t xml:space="preserve">4, </w:t>
            </w:r>
            <w:r w:rsidR="00737730">
              <w:t xml:space="preserve"> </w:t>
            </w:r>
            <w:r w:rsidR="00737730" w:rsidRPr="00737730">
              <w:rPr>
                <w:sz w:val="20"/>
                <w:szCs w:val="20"/>
                <w:lang w:eastAsia="ru-RU"/>
              </w:rPr>
              <w:t>ул. 1 Мая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737730" w:rsidP="000E4FE1">
            <w:pPr>
              <w:pStyle w:val="0"/>
              <w:rPr>
                <w:sz w:val="20"/>
                <w:szCs w:val="20"/>
                <w:lang w:eastAsia="ru-RU"/>
              </w:rPr>
            </w:pPr>
            <w:r>
              <w:rPr>
                <w:sz w:val="20"/>
                <w:szCs w:val="20"/>
                <w:lang w:eastAsia="ru-RU"/>
              </w:rPr>
              <w:t xml:space="preserve">объект </w:t>
            </w:r>
            <w:r w:rsidR="000E4FE1" w:rsidRPr="00332F7B">
              <w:rPr>
                <w:sz w:val="20"/>
                <w:szCs w:val="20"/>
                <w:lang w:eastAsia="ru-RU"/>
              </w:rPr>
              <w:t>АЗС Лукойл</w:t>
            </w:r>
            <w:r>
              <w:rPr>
                <w:sz w:val="20"/>
                <w:szCs w:val="20"/>
                <w:lang w:eastAsia="ru-RU"/>
              </w:rPr>
              <w:t xml:space="preserve"> ул. 1 Мая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объект у Карпенко13б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11 вв1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11 вв2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1б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Pr>
                <w:sz w:val="20"/>
                <w:szCs w:val="20"/>
                <w:lang w:eastAsia="ru-RU"/>
              </w:rPr>
              <w:t>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Pr>
                <w:sz w:val="20"/>
                <w:szCs w:val="20"/>
                <w:lang w:eastAsia="ru-RU"/>
              </w:rPr>
              <w:t>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3а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r>
              <w:rPr>
                <w:sz w:val="20"/>
                <w:szCs w:val="20"/>
                <w:lang w:eastAsia="ru-RU"/>
              </w:rPr>
              <w:t>Октябрьская3б</w:t>
            </w:r>
          </w:p>
        </w:tc>
        <w:tc>
          <w:tcPr>
            <w:tcW w:w="1236" w:type="dxa"/>
            <w:shd w:val="clear" w:color="auto" w:fill="auto"/>
            <w:vAlign w:val="bottom"/>
          </w:tcPr>
          <w:p w:rsidR="000E4FE1" w:rsidRPr="00332F7B" w:rsidRDefault="000E4FE1" w:rsidP="000E4FE1">
            <w:pPr>
              <w:pStyle w:val="0"/>
              <w:jc w:val="center"/>
              <w:rPr>
                <w:sz w:val="20"/>
                <w:szCs w:val="20"/>
                <w:lang w:eastAsia="ru-RU"/>
              </w:rPr>
            </w:pPr>
            <w:r>
              <w:rPr>
                <w:sz w:val="20"/>
                <w:szCs w:val="20"/>
                <w:lang w:eastAsia="ru-RU"/>
              </w:rPr>
              <w:t>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3в</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3г</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5</w:t>
            </w:r>
          </w:p>
        </w:tc>
        <w:tc>
          <w:tcPr>
            <w:tcW w:w="1236" w:type="dxa"/>
            <w:shd w:val="clear" w:color="auto" w:fill="auto"/>
            <w:vAlign w:val="bottom"/>
            <w:hideMark/>
          </w:tcPr>
          <w:p w:rsidR="000E4FE1" w:rsidRPr="00332F7B" w:rsidRDefault="000E4FE1" w:rsidP="000E4FE1">
            <w:pPr>
              <w:pStyle w:val="0"/>
              <w:rPr>
                <w:sz w:val="20"/>
                <w:szCs w:val="20"/>
                <w:lang w:eastAsia="ru-RU"/>
              </w:rPr>
            </w:pPr>
            <w:r>
              <w:rPr>
                <w:sz w:val="20"/>
                <w:szCs w:val="20"/>
                <w:lang w:eastAsia="ru-RU"/>
              </w:rPr>
              <w:t xml:space="preserve">     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50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5а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5б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7в</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9/1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9а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Pr>
                <w:sz w:val="20"/>
                <w:szCs w:val="20"/>
                <w:lang w:eastAsia="ru-RU"/>
              </w:rPr>
              <w:t>МКД</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9а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9б вв1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Октябрьская 9б вв1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r w:rsidRPr="00332F7B">
              <w:rPr>
                <w:sz w:val="20"/>
                <w:szCs w:val="20"/>
                <w:lang w:eastAsia="ru-RU"/>
              </w:rPr>
              <w:t>Октябрьская 9</w:t>
            </w:r>
            <w:r>
              <w:rPr>
                <w:sz w:val="20"/>
                <w:szCs w:val="20"/>
                <w:lang w:eastAsia="ru-RU"/>
              </w:rPr>
              <w:t>/2</w:t>
            </w:r>
          </w:p>
        </w:tc>
        <w:tc>
          <w:tcPr>
            <w:tcW w:w="1236" w:type="dxa"/>
            <w:shd w:val="clear" w:color="auto" w:fill="auto"/>
            <w:vAlign w:val="bottom"/>
          </w:tcPr>
          <w:p w:rsidR="000E4FE1" w:rsidRPr="00332F7B" w:rsidRDefault="000E4FE1" w:rsidP="000E4FE1">
            <w:pPr>
              <w:pStyle w:val="0"/>
              <w:jc w:val="center"/>
              <w:rPr>
                <w:sz w:val="20"/>
                <w:szCs w:val="20"/>
                <w:lang w:eastAsia="ru-RU"/>
              </w:rPr>
            </w:pPr>
            <w:r>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lastRenderedPageBreak/>
              <w:t>Связьинформ р-н стадиона</w:t>
            </w:r>
            <w:r w:rsidR="00737730">
              <w:rPr>
                <w:sz w:val="20"/>
                <w:szCs w:val="20"/>
                <w:lang w:eastAsia="ru-RU"/>
              </w:rPr>
              <w:t xml:space="preserve"> ул. </w:t>
            </w:r>
            <w:r w:rsidR="00737730" w:rsidRPr="00737730">
              <w:rPr>
                <w:sz w:val="20"/>
                <w:szCs w:val="20"/>
                <w:lang w:eastAsia="ru-RU"/>
              </w:rPr>
              <w:t>Дзержинского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r>
              <w:rPr>
                <w:sz w:val="20"/>
                <w:szCs w:val="20"/>
                <w:lang w:eastAsia="ru-RU"/>
              </w:rPr>
              <w:t>Советская 2</w:t>
            </w:r>
          </w:p>
        </w:tc>
        <w:tc>
          <w:tcPr>
            <w:tcW w:w="1236" w:type="dxa"/>
            <w:shd w:val="clear" w:color="auto" w:fill="auto"/>
            <w:vAlign w:val="bottom"/>
          </w:tcPr>
          <w:p w:rsidR="000E4FE1" w:rsidRDefault="000E4FE1" w:rsidP="000E4FE1">
            <w:pPr>
              <w:pStyle w:val="0"/>
              <w:jc w:val="center"/>
              <w:rPr>
                <w:sz w:val="20"/>
                <w:szCs w:val="20"/>
                <w:lang w:eastAsia="ru-RU"/>
              </w:rPr>
            </w:pPr>
            <w:r>
              <w:rPr>
                <w:sz w:val="20"/>
                <w:szCs w:val="20"/>
                <w:lang w:eastAsia="ru-RU"/>
              </w:rPr>
              <w:t>Маг. Магнит</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r>
              <w:rPr>
                <w:sz w:val="20"/>
                <w:szCs w:val="20"/>
                <w:lang w:eastAsia="ru-RU"/>
              </w:rPr>
              <w:t>Советская 12</w:t>
            </w:r>
          </w:p>
        </w:tc>
        <w:tc>
          <w:tcPr>
            <w:tcW w:w="1236" w:type="dxa"/>
            <w:shd w:val="clear" w:color="auto" w:fill="auto"/>
            <w:vAlign w:val="bottom"/>
          </w:tcPr>
          <w:p w:rsidR="000E4FE1" w:rsidRDefault="000E4FE1" w:rsidP="000E4FE1">
            <w:pPr>
              <w:pStyle w:val="0"/>
              <w:jc w:val="center"/>
              <w:rPr>
                <w:sz w:val="20"/>
                <w:szCs w:val="20"/>
                <w:lang w:eastAsia="ru-RU"/>
              </w:rPr>
            </w:pPr>
            <w:r>
              <w:rPr>
                <w:sz w:val="20"/>
                <w:szCs w:val="20"/>
                <w:lang w:eastAsia="ru-RU"/>
              </w:rPr>
              <w:t>Казначейст.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Советская 27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Советская 43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СОШ№7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СОШ№7 бассейн</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w:t>
            </w:r>
            <w:r w:rsidR="00737730">
              <w:rPr>
                <w:sz w:val="20"/>
                <w:szCs w:val="20"/>
                <w:lang w:eastAsia="ru-RU"/>
              </w:rPr>
              <w:t xml:space="preserve"> ул.</w:t>
            </w:r>
            <w:r w:rsidR="00737730">
              <w:t xml:space="preserve"> </w:t>
            </w:r>
            <w:r w:rsidR="00737730" w:rsidRPr="00737730">
              <w:rPr>
                <w:sz w:val="20"/>
                <w:szCs w:val="20"/>
                <w:lang w:eastAsia="ru-RU"/>
              </w:rPr>
              <w:t>1 Мая,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Суворова 19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Суворова 22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Суворова 23а (вв1)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Суворова 23а (вв2)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Суворова 24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Суворова 27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ТИР</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C77D3A">
            <w:pPr>
              <w:pStyle w:val="0"/>
              <w:rPr>
                <w:sz w:val="20"/>
                <w:szCs w:val="20"/>
                <w:lang w:eastAsia="ru-RU"/>
              </w:rPr>
            </w:pPr>
            <w:r w:rsidRPr="00332F7B">
              <w:rPr>
                <w:sz w:val="20"/>
                <w:szCs w:val="20"/>
                <w:lang w:eastAsia="ru-RU"/>
              </w:rPr>
              <w:t>Фек.насосная</w:t>
            </w:r>
            <w:r w:rsidR="00EE5D90">
              <w:rPr>
                <w:sz w:val="20"/>
                <w:szCs w:val="20"/>
                <w:lang w:eastAsia="ru-RU"/>
              </w:rPr>
              <w:t xml:space="preserve">, КНС -3 напротив част.дома №78 по ул. Октябрьская </w:t>
            </w:r>
            <w:r w:rsidR="00737730">
              <w:rPr>
                <w:sz w:val="20"/>
                <w:szCs w:val="20"/>
                <w:lang w:eastAsia="ru-RU"/>
              </w:rPr>
              <w:t xml:space="preserve"> </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Хоз.Магазин</w:t>
            </w:r>
            <w:r w:rsidR="00737730">
              <w:rPr>
                <w:sz w:val="20"/>
                <w:szCs w:val="20"/>
                <w:lang w:eastAsia="ru-RU"/>
              </w:rPr>
              <w:t xml:space="preserve"> </w:t>
            </w:r>
            <w:r w:rsidR="00737730" w:rsidRPr="00737730">
              <w:rPr>
                <w:sz w:val="20"/>
                <w:szCs w:val="20"/>
                <w:lang w:eastAsia="ru-RU"/>
              </w:rPr>
              <w:t>№ 44, ул. Дзержинского,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Чебаркульстрой (промзона)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32а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32б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r>
              <w:rPr>
                <w:sz w:val="20"/>
                <w:szCs w:val="20"/>
                <w:lang w:eastAsia="ru-RU"/>
              </w:rPr>
              <w:t>Электростальская 32г</w:t>
            </w:r>
          </w:p>
        </w:tc>
        <w:tc>
          <w:tcPr>
            <w:tcW w:w="1236" w:type="dxa"/>
            <w:shd w:val="clear" w:color="auto" w:fill="auto"/>
            <w:vAlign w:val="bottom"/>
          </w:tcPr>
          <w:p w:rsidR="000E4FE1" w:rsidRPr="00332F7B" w:rsidRDefault="000E4FE1" w:rsidP="000E4FE1">
            <w:pPr>
              <w:pStyle w:val="0"/>
              <w:jc w:val="center"/>
              <w:rPr>
                <w:sz w:val="20"/>
                <w:szCs w:val="20"/>
                <w:lang w:eastAsia="ru-RU"/>
              </w:rPr>
            </w:pPr>
            <w:r>
              <w:rPr>
                <w:sz w:val="20"/>
                <w:szCs w:val="20"/>
                <w:lang w:eastAsia="ru-RU"/>
              </w:rPr>
              <w:t>Маг. фрегат</w:t>
            </w:r>
          </w:p>
        </w:tc>
      </w:tr>
      <w:tr w:rsidR="000E4FE1" w:rsidRPr="00332F7B" w:rsidTr="00957D4C">
        <w:trPr>
          <w:trHeight w:val="300"/>
        </w:trPr>
        <w:tc>
          <w:tcPr>
            <w:tcW w:w="3119" w:type="dxa"/>
            <w:shd w:val="clear" w:color="auto" w:fill="auto"/>
            <w:vAlign w:val="bottom"/>
          </w:tcPr>
          <w:p w:rsidR="000E4FE1" w:rsidRDefault="000E4FE1" w:rsidP="000E4FE1">
            <w:pPr>
              <w:pStyle w:val="0"/>
              <w:rPr>
                <w:sz w:val="20"/>
                <w:szCs w:val="20"/>
                <w:lang w:eastAsia="ru-RU"/>
              </w:rPr>
            </w:pPr>
            <w:r>
              <w:rPr>
                <w:sz w:val="20"/>
                <w:szCs w:val="20"/>
                <w:lang w:eastAsia="ru-RU"/>
              </w:rPr>
              <w:t>Электростальская 32в</w:t>
            </w:r>
          </w:p>
        </w:tc>
        <w:tc>
          <w:tcPr>
            <w:tcW w:w="1236" w:type="dxa"/>
            <w:shd w:val="clear" w:color="auto" w:fill="auto"/>
            <w:vAlign w:val="bottom"/>
          </w:tcPr>
          <w:p w:rsidR="000E4FE1" w:rsidRDefault="000E4FE1" w:rsidP="000E4FE1">
            <w:pPr>
              <w:pStyle w:val="0"/>
              <w:jc w:val="center"/>
              <w:rPr>
                <w:sz w:val="20"/>
                <w:szCs w:val="20"/>
                <w:lang w:eastAsia="ru-RU"/>
              </w:rPr>
            </w:pPr>
            <w:r>
              <w:rPr>
                <w:sz w:val="20"/>
                <w:szCs w:val="20"/>
                <w:lang w:eastAsia="ru-RU"/>
              </w:rPr>
              <w:t>Маг. Волга</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34а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34б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36а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36б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38а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40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5а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5а вв1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5а вв2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r w:rsidRPr="00DE0F4D">
              <w:rPr>
                <w:sz w:val="20"/>
                <w:szCs w:val="20"/>
                <w:lang w:eastAsia="ru-RU"/>
              </w:rPr>
              <w:t>Электростальская 5</w:t>
            </w:r>
            <w:r>
              <w:rPr>
                <w:sz w:val="20"/>
                <w:szCs w:val="20"/>
                <w:lang w:eastAsia="ru-RU"/>
              </w:rPr>
              <w:t xml:space="preserve"> б</w:t>
            </w:r>
            <w:r w:rsidRPr="00DE0F4D">
              <w:rPr>
                <w:sz w:val="20"/>
                <w:szCs w:val="20"/>
                <w:lang w:eastAsia="ru-RU"/>
              </w:rPr>
              <w:tab/>
            </w:r>
          </w:p>
        </w:tc>
        <w:tc>
          <w:tcPr>
            <w:tcW w:w="1236" w:type="dxa"/>
            <w:shd w:val="clear" w:color="auto" w:fill="auto"/>
            <w:vAlign w:val="bottom"/>
          </w:tcPr>
          <w:p w:rsidR="000E4FE1" w:rsidRPr="00332F7B" w:rsidRDefault="000E4FE1" w:rsidP="000E4FE1">
            <w:pPr>
              <w:pStyle w:val="0"/>
              <w:jc w:val="center"/>
              <w:rPr>
                <w:sz w:val="20"/>
                <w:szCs w:val="20"/>
                <w:lang w:eastAsia="ru-RU"/>
              </w:rPr>
            </w:pPr>
            <w:r w:rsidRPr="00DE0F4D">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7а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7б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Электростальская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Энгельса 62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№219</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19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29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39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lastRenderedPageBreak/>
              <w:t>об. 41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tcPr>
          <w:p w:rsidR="000E4FE1" w:rsidRPr="00332F7B" w:rsidRDefault="000E4FE1" w:rsidP="000E4FE1">
            <w:pPr>
              <w:pStyle w:val="0"/>
              <w:rPr>
                <w:sz w:val="20"/>
                <w:szCs w:val="20"/>
                <w:lang w:eastAsia="ru-RU"/>
              </w:rPr>
            </w:pPr>
          </w:p>
        </w:tc>
        <w:tc>
          <w:tcPr>
            <w:tcW w:w="1236" w:type="dxa"/>
            <w:shd w:val="clear" w:color="auto" w:fill="auto"/>
            <w:vAlign w:val="bottom"/>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49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59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60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61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62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63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 64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293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313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355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356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357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373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374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398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420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431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437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449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475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484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485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509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524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530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Елагина 532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Златоустовские электросети</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магазин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ЧП Кондратьева С.О.</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Шоссейная 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Шоссейная 11а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Шоссейная 11б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Шоссейная 9а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№36</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Аптека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Баня с прачечной</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 xml:space="preserve">Сварочный цех </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Аптека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гост. дом</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КПП</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сп.корп. №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сп.корп. №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сп.корп. №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МТО</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Баня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 3 корп.</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сп.корп. №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гост. дом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№2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здание МТО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ск № 2  с лечебным зданием</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спальный корпус №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спальный корпус №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спальный корпус №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 и клуб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 рядом с 3м корпусом</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санатория «Чебаркуль»</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баня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Баня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библиотека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lastRenderedPageBreak/>
              <w:t>ж/д 18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38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2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3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лаборатория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лаборатория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ЛК</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ЛК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овощехранилище</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склад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СМУ-30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СМУ-31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п. Мисяш, ул. Станционная</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вокзал</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медпункт+пост ЭЦ</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школа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Советская, 269</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санатория «Каменный цветок»</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 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Главный корпус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Т2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 xml:space="preserve">Администрация 10 </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Насосная 17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Хлораторная 16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пос. Куйбышева, котельная школы №9</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Школа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г.Чебаркуль, ул.Миасское шоссе, 5</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об.2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ГБУЗ "Областная Больница г.Чебаркуль", ул.Крылова, 83/5</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АХЧ и гаражи</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Главный корпус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Детск.отд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Инфекционное отделение</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Кислородная станция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Морг</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Пищеблок</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Поликлиника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Родильное отделение</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Скорая помощь</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ГУП Челябинской области Пансионат с лечением «Карагайский бор» Филиал «Сосновая горка»</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24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6а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8а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8б</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лесника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Бюджет</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Пристрой к корпусу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Админ.</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Водонапорная башня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Теплица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lastRenderedPageBreak/>
              <w:t>корп.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Магазин</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ЮУЖД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пансионата «Утес»</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Магазин</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санатория «Еловое»</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Администрация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13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Дом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Еловая горка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ИП Герасименко</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кафе "У Федора"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Клуб "Огонек"</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10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9</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Лечебный корпус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Прачечная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Столярный цех</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ТРК</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Центр досуга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Электроцех</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ООО «Курорт Кисегач»</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Дача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Дача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Дача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Дача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Дача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Дача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32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33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Клуб 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4</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Лечебный корпус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Магазин соки-воды</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Мех.цех</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Овощехранилище</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Прачка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Склад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поселка Санаторий Кисегач</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АБК</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адм.Форвард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Гаражи</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ГРП</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16/1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16а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20</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25</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28</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5/1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5/2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6</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Корпус 7</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Магазин Белочка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Регистратура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Столярный цех</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lastRenderedPageBreak/>
              <w:t>Теплица</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15"/>
        </w:trPr>
        <w:tc>
          <w:tcPr>
            <w:tcW w:w="3119" w:type="dxa"/>
            <w:shd w:val="clear" w:color="000000" w:fill="D8D8D8"/>
            <w:noWrap/>
            <w:vAlign w:val="bottom"/>
            <w:hideMark/>
          </w:tcPr>
          <w:p w:rsidR="000E4FE1" w:rsidRPr="00332F7B" w:rsidRDefault="000E4FE1" w:rsidP="000E4FE1">
            <w:pPr>
              <w:pStyle w:val="0"/>
              <w:rPr>
                <w:sz w:val="20"/>
                <w:szCs w:val="20"/>
                <w:lang w:eastAsia="ru-RU"/>
              </w:rPr>
            </w:pPr>
            <w:r w:rsidRPr="00332F7B">
              <w:rPr>
                <w:sz w:val="20"/>
                <w:szCs w:val="20"/>
                <w:lang w:eastAsia="ru-RU"/>
              </w:rPr>
              <w:t>котельная ООО «Лесная сказка»</w:t>
            </w:r>
          </w:p>
        </w:tc>
        <w:tc>
          <w:tcPr>
            <w:tcW w:w="1236" w:type="dxa"/>
            <w:shd w:val="clear" w:color="auto" w:fill="auto"/>
            <w:noWrap/>
            <w:vAlign w:val="bottom"/>
            <w:hideMark/>
          </w:tcPr>
          <w:p w:rsidR="000E4FE1" w:rsidRPr="00332F7B" w:rsidRDefault="000E4FE1" w:rsidP="000E4FE1">
            <w:pPr>
              <w:pStyle w:val="0"/>
              <w:jc w:val="center"/>
              <w:rPr>
                <w:sz w:val="20"/>
                <w:szCs w:val="20"/>
                <w:lang w:eastAsia="ru-RU"/>
              </w:rPr>
            </w:pP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1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3</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3 (ГВС)</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ЖФ</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ГВС Прачечная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ГВС Лечебный корпус и 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ГВС Спальный корпус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Гараж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Старый гараж</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ГВС Спальный корпус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Переход</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Спальный корпус №1</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Спальный корпус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Столярная мастерская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Прачечная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Лечебный корпус и 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ГВС Столовая</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r w:rsidR="000E4FE1" w:rsidRPr="00332F7B" w:rsidTr="00957D4C">
        <w:trPr>
          <w:trHeight w:val="300"/>
        </w:trPr>
        <w:tc>
          <w:tcPr>
            <w:tcW w:w="3119" w:type="dxa"/>
            <w:shd w:val="clear" w:color="auto" w:fill="auto"/>
            <w:vAlign w:val="bottom"/>
            <w:hideMark/>
          </w:tcPr>
          <w:p w:rsidR="000E4FE1" w:rsidRPr="00332F7B" w:rsidRDefault="000E4FE1" w:rsidP="000E4FE1">
            <w:pPr>
              <w:pStyle w:val="0"/>
              <w:rPr>
                <w:sz w:val="20"/>
                <w:szCs w:val="20"/>
                <w:lang w:eastAsia="ru-RU"/>
              </w:rPr>
            </w:pPr>
            <w:r w:rsidRPr="00332F7B">
              <w:rPr>
                <w:sz w:val="20"/>
                <w:szCs w:val="20"/>
                <w:lang w:eastAsia="ru-RU"/>
              </w:rPr>
              <w:t>ж/д 2</w:t>
            </w:r>
          </w:p>
        </w:tc>
        <w:tc>
          <w:tcPr>
            <w:tcW w:w="1236" w:type="dxa"/>
            <w:shd w:val="clear" w:color="auto" w:fill="auto"/>
            <w:vAlign w:val="bottom"/>
            <w:hideMark/>
          </w:tcPr>
          <w:p w:rsidR="000E4FE1" w:rsidRPr="00332F7B" w:rsidRDefault="000E4FE1" w:rsidP="000E4FE1">
            <w:pPr>
              <w:pStyle w:val="0"/>
              <w:jc w:val="center"/>
              <w:rPr>
                <w:sz w:val="20"/>
                <w:szCs w:val="20"/>
                <w:lang w:eastAsia="ru-RU"/>
              </w:rPr>
            </w:pPr>
            <w:r w:rsidRPr="00332F7B">
              <w:rPr>
                <w:sz w:val="20"/>
                <w:szCs w:val="20"/>
                <w:lang w:eastAsia="ru-RU"/>
              </w:rPr>
              <w:t>Прочие</w:t>
            </w:r>
          </w:p>
        </w:tc>
      </w:tr>
    </w:tbl>
    <w:p w:rsidR="00332F7B" w:rsidRDefault="00332F7B" w:rsidP="000309A8">
      <w:pPr>
        <w:rPr>
          <w:lang w:val="en-US"/>
        </w:rPr>
        <w:sectPr w:rsidR="00332F7B" w:rsidSect="00332F7B">
          <w:type w:val="continuous"/>
          <w:pgSz w:w="11907" w:h="16840" w:code="9"/>
          <w:pgMar w:top="1134" w:right="851" w:bottom="1134" w:left="1701" w:header="709" w:footer="709" w:gutter="0"/>
          <w:cols w:num="2" w:space="708"/>
          <w:titlePg/>
          <w:docGrid w:linePitch="360"/>
        </w:sectPr>
      </w:pPr>
    </w:p>
    <w:p w:rsidR="00004572" w:rsidRPr="009733EE" w:rsidRDefault="00004572" w:rsidP="00822983">
      <w:pPr>
        <w:pStyle w:val="1"/>
      </w:pPr>
      <w:bookmarkStart w:id="31" w:name="_Toc3276340"/>
      <w:bookmarkStart w:id="32" w:name="_Toc9269434"/>
      <w:bookmarkStart w:id="33" w:name="_Toc487116718"/>
      <w:r w:rsidRPr="009733EE">
        <w:lastRenderedPageBreak/>
        <w:t>Электронная модель системы теплоснабжения поселения, городского округа, города федерального значения</w:t>
      </w:r>
      <w:bookmarkEnd w:id="31"/>
      <w:bookmarkEnd w:id="32"/>
    </w:p>
    <w:p w:rsidR="00004572" w:rsidRPr="009733EE" w:rsidRDefault="00004572" w:rsidP="00CE2CCB">
      <w:pPr>
        <w:pStyle w:val="30"/>
      </w:pPr>
      <w:bookmarkStart w:id="34" w:name="_Toc3276341"/>
      <w:bookmarkStart w:id="35" w:name="_Toc9269435"/>
      <w:r w:rsidRPr="009733EE">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34"/>
      <w:bookmarkEnd w:id="35"/>
    </w:p>
    <w:p w:rsidR="00695804" w:rsidRPr="009733EE" w:rsidRDefault="00695804" w:rsidP="00695804">
      <w:r w:rsidRPr="009733EE">
        <w:rPr>
          <w:lang w:bidi="ru-RU"/>
        </w:rPr>
        <w:t xml:space="preserve">Все расчеты, приведенные в данной работе, сделаны с помощью электронной модели. </w:t>
      </w:r>
      <w:r w:rsidR="00004572" w:rsidRPr="009733EE">
        <w:rPr>
          <w:lang w:eastAsia="ru-RU"/>
        </w:rPr>
        <w:t xml:space="preserve">Электронная модель рассматриваемой системы теплоснабжения разработана в геоинформационной системе </w:t>
      </w:r>
      <w:r w:rsidR="009F6558">
        <w:rPr>
          <w:lang w:eastAsia="ru-RU"/>
        </w:rPr>
        <w:t xml:space="preserve">ГИС </w:t>
      </w:r>
      <w:r w:rsidR="00004572" w:rsidRPr="009733EE">
        <w:rPr>
          <w:lang w:val="en-US" w:eastAsia="ru-RU"/>
        </w:rPr>
        <w:t>Zulu</w:t>
      </w:r>
      <w:r w:rsidR="009F6558">
        <w:rPr>
          <w:lang w:eastAsia="ru-RU"/>
        </w:rPr>
        <w:t xml:space="preserve"> </w:t>
      </w:r>
      <w:r w:rsidR="00A73C11">
        <w:rPr>
          <w:lang w:eastAsia="ru-RU"/>
        </w:rPr>
        <w:t>8.0</w:t>
      </w:r>
      <w:r w:rsidR="00004572" w:rsidRPr="009733EE">
        <w:rPr>
          <w:lang w:eastAsia="ru-RU"/>
        </w:rPr>
        <w:t xml:space="preserve">. </w:t>
      </w:r>
      <w:r w:rsidR="00BA1A25" w:rsidRPr="009733EE">
        <w:rPr>
          <w:lang w:eastAsia="ru-RU"/>
        </w:rPr>
        <w:t>Данная система обеспечивает г</w:t>
      </w:r>
      <w:r w:rsidR="00BA1A25" w:rsidRPr="009733EE">
        <w:t>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695804" w:rsidRPr="009733EE" w:rsidRDefault="00695804" w:rsidP="00695804">
      <w:pPr>
        <w:rPr>
          <w:noProof/>
          <w:highlight w:val="yellow"/>
          <w:lang w:eastAsia="ru-RU"/>
        </w:rPr>
      </w:pPr>
    </w:p>
    <w:p w:rsidR="00695804" w:rsidRPr="009733EE" w:rsidRDefault="00363581" w:rsidP="00695804">
      <w:pPr>
        <w:pStyle w:val="00"/>
        <w:rPr>
          <w:highlight w:val="yellow"/>
        </w:rPr>
      </w:pPr>
      <w:r w:rsidRPr="009733EE">
        <w:drawing>
          <wp:inline distT="0" distB="0" distL="0" distR="0" wp14:anchorId="54E482DB" wp14:editId="5D7CDC7B">
            <wp:extent cx="5940425" cy="2876217"/>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2876217"/>
                    </a:xfrm>
                    <a:prstGeom prst="rect">
                      <a:avLst/>
                    </a:prstGeom>
                    <a:noFill/>
                    <a:ln w="9525">
                      <a:noFill/>
                      <a:miter lim="800000"/>
                      <a:headEnd/>
                      <a:tailEnd/>
                    </a:ln>
                  </pic:spPr>
                </pic:pic>
              </a:graphicData>
            </a:graphic>
          </wp:inline>
        </w:drawing>
      </w:r>
    </w:p>
    <w:p w:rsidR="00695804" w:rsidRPr="009733EE" w:rsidRDefault="003F6F6E" w:rsidP="00C63862">
      <w:pPr>
        <w:pStyle w:val="af"/>
      </w:pPr>
      <w:r w:rsidRPr="009733EE">
        <w:t>Рисунок</w:t>
      </w:r>
      <w:r w:rsidR="00695804" w:rsidRPr="009733EE">
        <w:t xml:space="preserve"> </w:t>
      </w:r>
      <w:r w:rsidR="009138C5">
        <w:rPr>
          <w:noProof/>
        </w:rPr>
        <w:fldChar w:fldCharType="begin"/>
      </w:r>
      <w:r w:rsidR="009138C5">
        <w:rPr>
          <w:noProof/>
        </w:rPr>
        <w:instrText xml:space="preserve"> SEQ Рисунок \* ARABIC </w:instrText>
      </w:r>
      <w:r w:rsidR="009138C5">
        <w:rPr>
          <w:noProof/>
        </w:rPr>
        <w:fldChar w:fldCharType="separate"/>
      </w:r>
      <w:r w:rsidR="002B0226">
        <w:rPr>
          <w:noProof/>
        </w:rPr>
        <w:t>1</w:t>
      </w:r>
      <w:r w:rsidR="009138C5">
        <w:rPr>
          <w:noProof/>
        </w:rPr>
        <w:fldChar w:fldCharType="end"/>
      </w:r>
      <w:r w:rsidR="00695804" w:rsidRPr="009733EE">
        <w:t>. Внешний вид электронной модели</w:t>
      </w:r>
    </w:p>
    <w:p w:rsidR="00004572" w:rsidRPr="009733EE" w:rsidRDefault="00004572" w:rsidP="00CE2CCB">
      <w:pPr>
        <w:pStyle w:val="30"/>
      </w:pPr>
      <w:bookmarkStart w:id="36" w:name="_Toc3276342"/>
      <w:bookmarkStart w:id="37" w:name="_Toc9269436"/>
      <w:r w:rsidRPr="009733EE">
        <w:t>Паспортизация объектов системы теплоснабжения</w:t>
      </w:r>
      <w:bookmarkEnd w:id="36"/>
      <w:bookmarkEnd w:id="37"/>
    </w:p>
    <w:p w:rsidR="00004572" w:rsidRPr="009733EE" w:rsidRDefault="000E2FFA" w:rsidP="00004572">
      <w:pPr>
        <w:rPr>
          <w:lang w:eastAsia="ru-RU"/>
        </w:rPr>
      </w:pPr>
      <w:r w:rsidRPr="000E2FFA">
        <w:rPr>
          <w:lang w:eastAsia="ru-RU"/>
        </w:rPr>
        <w:t xml:space="preserve">ГИС </w:t>
      </w:r>
      <w:r w:rsidRPr="000E2FFA">
        <w:rPr>
          <w:lang w:val="en-US" w:eastAsia="ru-RU"/>
        </w:rPr>
        <w:t>Zulu</w:t>
      </w:r>
      <w:r w:rsidRPr="000E2FFA">
        <w:rPr>
          <w:lang w:eastAsia="ru-RU"/>
        </w:rPr>
        <w:t xml:space="preserve"> </w:t>
      </w:r>
      <w:r w:rsidR="00A73C11" w:rsidRPr="000E2FFA">
        <w:rPr>
          <w:lang w:eastAsia="ru-RU"/>
        </w:rPr>
        <w:t>8</w:t>
      </w:r>
      <w:r w:rsidR="00A73C11">
        <w:rPr>
          <w:lang w:eastAsia="ru-RU"/>
        </w:rPr>
        <w:t>.</w:t>
      </w:r>
      <w:r w:rsidR="00A73C11" w:rsidRPr="000E2FFA">
        <w:rPr>
          <w:lang w:eastAsia="ru-RU"/>
        </w:rPr>
        <w:t>0</w:t>
      </w:r>
      <w:r w:rsidR="00BA1A25" w:rsidRPr="009733EE">
        <w:rPr>
          <w:lang w:eastAsia="ru-RU"/>
        </w:rPr>
        <w:t xml:space="preserve"> обеспечивает </w:t>
      </w:r>
      <w:r w:rsidR="00BA1A25" w:rsidRPr="009733EE">
        <w:t>паспортизацию объектов системы теплоснабжения.</w:t>
      </w:r>
    </w:p>
    <w:p w:rsidR="00004572" w:rsidRPr="009733EE" w:rsidRDefault="00004572" w:rsidP="00CE2CCB">
      <w:pPr>
        <w:pStyle w:val="30"/>
      </w:pPr>
      <w:bookmarkStart w:id="38" w:name="_Toc3276343"/>
      <w:bookmarkStart w:id="39" w:name="_Toc9269437"/>
      <w:r w:rsidRPr="009733EE">
        <w:t>Паспортизация и описание расчетных единиц территориального деления, включая административное</w:t>
      </w:r>
      <w:bookmarkEnd w:id="38"/>
      <w:bookmarkEnd w:id="39"/>
    </w:p>
    <w:p w:rsidR="00004572" w:rsidRPr="009733EE" w:rsidRDefault="000E2FFA" w:rsidP="00004572">
      <w:pPr>
        <w:rPr>
          <w:lang w:eastAsia="ru-RU"/>
        </w:rPr>
      </w:pPr>
      <w:r w:rsidRPr="000E2FFA">
        <w:rPr>
          <w:lang w:eastAsia="ru-RU"/>
        </w:rPr>
        <w:t xml:space="preserve">ГИС </w:t>
      </w:r>
      <w:r w:rsidRPr="000E2FFA">
        <w:rPr>
          <w:lang w:val="en-US" w:eastAsia="ru-RU"/>
        </w:rPr>
        <w:t>Zulu</w:t>
      </w:r>
      <w:r w:rsidRPr="000E2FFA">
        <w:rPr>
          <w:lang w:eastAsia="ru-RU"/>
        </w:rPr>
        <w:t xml:space="preserve"> </w:t>
      </w:r>
      <w:r w:rsidR="00A73C11" w:rsidRPr="000E2FFA">
        <w:rPr>
          <w:lang w:eastAsia="ru-RU"/>
        </w:rPr>
        <w:t>8</w:t>
      </w:r>
      <w:r w:rsidR="00A73C11">
        <w:rPr>
          <w:lang w:eastAsia="ru-RU"/>
        </w:rPr>
        <w:t>.</w:t>
      </w:r>
      <w:r w:rsidR="00A73C11" w:rsidRPr="000E2FFA">
        <w:rPr>
          <w:lang w:eastAsia="ru-RU"/>
        </w:rPr>
        <w:t>0</w:t>
      </w:r>
      <w:r w:rsidR="00BA1A25" w:rsidRPr="009733EE">
        <w:rPr>
          <w:lang w:eastAsia="ru-RU"/>
        </w:rPr>
        <w:t xml:space="preserve"> позволяет выполнить п</w:t>
      </w:r>
      <w:r w:rsidR="00BA1A25" w:rsidRPr="009733EE">
        <w:t>аспортизацию и описание расчетных единиц территориального деления, включая административное.</w:t>
      </w:r>
    </w:p>
    <w:p w:rsidR="00004572" w:rsidRPr="009733EE" w:rsidRDefault="00004572" w:rsidP="00CE2CCB">
      <w:pPr>
        <w:pStyle w:val="30"/>
      </w:pPr>
      <w:bookmarkStart w:id="40" w:name="_Toc3276344"/>
      <w:bookmarkStart w:id="41" w:name="_Toc9269438"/>
      <w:r w:rsidRPr="009733EE">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0"/>
      <w:bookmarkEnd w:id="41"/>
    </w:p>
    <w:p w:rsidR="00004572" w:rsidRPr="009733EE" w:rsidRDefault="000E2FFA" w:rsidP="00004572">
      <w:pPr>
        <w:rPr>
          <w:lang w:eastAsia="ru-RU"/>
        </w:rPr>
      </w:pPr>
      <w:r>
        <w:rPr>
          <w:lang w:eastAsia="ru-RU"/>
        </w:rPr>
        <w:t>Гидравлический расчет производился модулем</w:t>
      </w:r>
      <w:r w:rsidR="00BA1A25" w:rsidRPr="009733EE">
        <w:rPr>
          <w:lang w:eastAsia="ru-RU"/>
        </w:rPr>
        <w:t xml:space="preserve"> </w:t>
      </w:r>
      <w:r w:rsidR="00BA1A25" w:rsidRPr="009733EE">
        <w:rPr>
          <w:lang w:val="en-US" w:eastAsia="ru-RU"/>
        </w:rPr>
        <w:t>ZuluThermo</w:t>
      </w:r>
      <w:r w:rsidR="00BA1A25" w:rsidRPr="009733EE">
        <w:rPr>
          <w:lang w:eastAsia="ru-RU"/>
        </w:rPr>
        <w:t xml:space="preserve">. </w:t>
      </w:r>
      <w:r w:rsidRPr="000E2FFA">
        <w:rPr>
          <w:lang w:val="en-US" w:eastAsia="ru-RU"/>
        </w:rPr>
        <w:t>ZuluThermo</w:t>
      </w:r>
      <w:r w:rsidR="00BA1A25" w:rsidRPr="009733EE">
        <w:rPr>
          <w:lang w:eastAsia="ru-RU"/>
        </w:rPr>
        <w:t xml:space="preserve"> обеспечивает выполнение г</w:t>
      </w:r>
      <w:r w:rsidR="00BA1A25" w:rsidRPr="009733EE">
        <w:t>идравлического расчета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004572" w:rsidRPr="009733EE" w:rsidRDefault="00004572" w:rsidP="00CE2CCB">
      <w:pPr>
        <w:pStyle w:val="30"/>
      </w:pPr>
      <w:bookmarkStart w:id="42" w:name="_Toc3276345"/>
      <w:bookmarkStart w:id="43" w:name="_Toc9269439"/>
      <w:r w:rsidRPr="009733EE">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2"/>
      <w:bookmarkEnd w:id="43"/>
    </w:p>
    <w:p w:rsidR="00004572" w:rsidRPr="009733EE" w:rsidRDefault="00BA1A25" w:rsidP="00004572">
      <w:pPr>
        <w:rPr>
          <w:lang w:eastAsia="ru-RU"/>
        </w:rPr>
      </w:pPr>
      <w:r w:rsidRPr="009733EE">
        <w:rPr>
          <w:lang w:val="en-US" w:eastAsia="ru-RU"/>
        </w:rPr>
        <w:t>ZuluThermo</w:t>
      </w:r>
      <w:r w:rsidRPr="009733EE">
        <w:rPr>
          <w:lang w:eastAsia="ru-RU"/>
        </w:rPr>
        <w:t xml:space="preserve"> позволяет выполнить м</w:t>
      </w:r>
      <w:r w:rsidRPr="009733EE">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004572" w:rsidRPr="009733EE" w:rsidRDefault="00004572" w:rsidP="00CE2CCB">
      <w:pPr>
        <w:pStyle w:val="30"/>
      </w:pPr>
      <w:bookmarkStart w:id="44" w:name="_Toc3276346"/>
      <w:bookmarkStart w:id="45" w:name="_Toc9269440"/>
      <w:r w:rsidRPr="009733EE">
        <w:t>Расчет балансов тепловой энергии по источникам тепловой энергии и по территориальному признаку</w:t>
      </w:r>
      <w:bookmarkEnd w:id="44"/>
      <w:bookmarkEnd w:id="45"/>
    </w:p>
    <w:p w:rsidR="00004572" w:rsidRPr="009733EE" w:rsidRDefault="00BA1A25" w:rsidP="00004572">
      <w:pPr>
        <w:rPr>
          <w:lang w:eastAsia="ru-RU"/>
        </w:rPr>
      </w:pPr>
      <w:r w:rsidRPr="009733EE">
        <w:rPr>
          <w:lang w:val="en-US" w:eastAsia="ru-RU"/>
        </w:rPr>
        <w:t>ZuluThermo</w:t>
      </w:r>
      <w:r w:rsidRPr="009733EE">
        <w:rPr>
          <w:lang w:eastAsia="ru-RU"/>
        </w:rPr>
        <w:t xml:space="preserve"> позволяет выполнить </w:t>
      </w:r>
      <w:r w:rsidRPr="009733EE">
        <w:t>расчет балансов тепловой энергии по источникам тепловой энергии и по территориальному признаку.</w:t>
      </w:r>
    </w:p>
    <w:p w:rsidR="00004572" w:rsidRPr="009733EE" w:rsidRDefault="00004572" w:rsidP="00CE2CCB">
      <w:pPr>
        <w:pStyle w:val="30"/>
      </w:pPr>
      <w:bookmarkStart w:id="46" w:name="_Toc3276347"/>
      <w:bookmarkStart w:id="47" w:name="_Toc9269441"/>
      <w:r w:rsidRPr="009733EE">
        <w:t>Расчет потерь тепловой энергии через изоляцию и с утечками теплоносителя</w:t>
      </w:r>
      <w:bookmarkEnd w:id="46"/>
      <w:bookmarkEnd w:id="47"/>
    </w:p>
    <w:p w:rsidR="00004572" w:rsidRPr="009733EE" w:rsidRDefault="00BA1A25" w:rsidP="00004572">
      <w:pPr>
        <w:rPr>
          <w:lang w:eastAsia="ru-RU"/>
        </w:rPr>
      </w:pPr>
      <w:r w:rsidRPr="009733EE">
        <w:rPr>
          <w:lang w:val="en-US" w:eastAsia="ru-RU"/>
        </w:rPr>
        <w:t>ZuluThermo</w:t>
      </w:r>
      <w:r w:rsidRPr="009733EE">
        <w:rPr>
          <w:lang w:eastAsia="ru-RU"/>
        </w:rPr>
        <w:t xml:space="preserve"> позволяет выполнить </w:t>
      </w:r>
      <w:r w:rsidRPr="009733EE">
        <w:t>расчет потерь тепловой энергии через изоляцию и с утечками теплоносителя.</w:t>
      </w:r>
    </w:p>
    <w:p w:rsidR="00004572" w:rsidRPr="009733EE" w:rsidRDefault="00004572" w:rsidP="00CE2CCB">
      <w:pPr>
        <w:pStyle w:val="30"/>
      </w:pPr>
      <w:bookmarkStart w:id="48" w:name="_Toc3276348"/>
      <w:bookmarkStart w:id="49" w:name="_Toc9269442"/>
      <w:r w:rsidRPr="009733EE">
        <w:t>Расчет показателей надежности теплоснабжения</w:t>
      </w:r>
      <w:bookmarkEnd w:id="48"/>
      <w:bookmarkEnd w:id="49"/>
    </w:p>
    <w:p w:rsidR="00004572" w:rsidRPr="009733EE" w:rsidRDefault="00BA1A25" w:rsidP="00BA1A25">
      <w:pPr>
        <w:rPr>
          <w:lang w:eastAsia="ru-RU"/>
        </w:rPr>
      </w:pPr>
      <w:r w:rsidRPr="009733EE">
        <w:t>ZuluThermo позволяет выполнить расчет показателей надежности теплоснабжения.</w:t>
      </w:r>
    </w:p>
    <w:p w:rsidR="00004572" w:rsidRPr="009733EE" w:rsidRDefault="00004572" w:rsidP="00CE2CCB">
      <w:pPr>
        <w:pStyle w:val="30"/>
      </w:pPr>
      <w:bookmarkStart w:id="50" w:name="_Toc3276349"/>
      <w:bookmarkStart w:id="51" w:name="_Toc9269443"/>
      <w:r w:rsidRPr="009733EE">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0"/>
      <w:bookmarkEnd w:id="51"/>
    </w:p>
    <w:p w:rsidR="00004572" w:rsidRPr="009733EE" w:rsidRDefault="00BA1A25" w:rsidP="00004572">
      <w:pPr>
        <w:rPr>
          <w:lang w:eastAsia="ru-RU"/>
        </w:rPr>
      </w:pPr>
      <w:r w:rsidRPr="009733EE">
        <w:rPr>
          <w:lang w:val="en-US" w:eastAsia="ru-RU"/>
        </w:rPr>
        <w:t>ZuluThermo</w:t>
      </w:r>
      <w:r w:rsidRPr="009733EE">
        <w:rPr>
          <w:lang w:eastAsia="ru-RU"/>
        </w:rPr>
        <w:t xml:space="preserve"> позволяет проводить г</w:t>
      </w:r>
      <w:r w:rsidRPr="009733EE">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004572" w:rsidRPr="009733EE" w:rsidRDefault="00004572" w:rsidP="00CE2CCB">
      <w:pPr>
        <w:pStyle w:val="30"/>
      </w:pPr>
      <w:bookmarkStart w:id="52" w:name="_Toc3276350"/>
      <w:bookmarkStart w:id="53" w:name="_Toc9269444"/>
      <w:r w:rsidRPr="009733EE">
        <w:t>Сравнительные пьезометрические графики для разработки и анализа сценариев перспективного развития тепловых сетей</w:t>
      </w:r>
      <w:bookmarkEnd w:id="52"/>
      <w:bookmarkEnd w:id="53"/>
    </w:p>
    <w:p w:rsidR="00004572" w:rsidRDefault="00BA1A25" w:rsidP="00004572">
      <w:r w:rsidRPr="009733EE">
        <w:rPr>
          <w:lang w:val="en-US" w:eastAsia="ru-RU"/>
        </w:rPr>
        <w:t>ZuluThermo</w:t>
      </w:r>
      <w:r w:rsidRPr="009733EE">
        <w:rPr>
          <w:lang w:eastAsia="ru-RU"/>
        </w:rPr>
        <w:t xml:space="preserve"> позволяет составлять с</w:t>
      </w:r>
      <w:r w:rsidRPr="009733EE">
        <w:t>равнительные пьезометрические графики для разработки и анализа сценариев перспективного развития тепловых сетей.</w:t>
      </w:r>
    </w:p>
    <w:p w:rsidR="00E22A4A" w:rsidRDefault="00E22A4A" w:rsidP="00E22A4A">
      <w:pPr>
        <w:pStyle w:val="30"/>
      </w:pPr>
      <w:bookmarkStart w:id="54" w:name="_Toc9269445"/>
      <w:r>
        <w:t xml:space="preserve">Описание </w:t>
      </w:r>
      <w:r w:rsidRPr="00E22A4A">
        <w:t>изменени</w:t>
      </w:r>
      <w:r>
        <w:t>й</w:t>
      </w:r>
      <w:r w:rsidRPr="00E22A4A">
        <w:t xml:space="preserve"> гидравлических режимов за период предшествующий актуализации схемы теплоснабжения</w:t>
      </w:r>
      <w:bookmarkEnd w:id="54"/>
    </w:p>
    <w:p w:rsidR="00E22A4A" w:rsidRPr="00E22A4A" w:rsidRDefault="00E22A4A" w:rsidP="00E22A4A">
      <w:pPr>
        <w:rPr>
          <w:lang w:eastAsia="ru-RU"/>
        </w:rPr>
      </w:pPr>
      <w:r w:rsidRPr="008F65F8">
        <w:rPr>
          <w:lang w:eastAsia="ru-RU"/>
        </w:rPr>
        <w:t>Изменений гидравлических режимов, вызванных изменениями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8F65F8" w:rsidRPr="008F65F8">
        <w:rPr>
          <w:lang w:eastAsia="ru-RU"/>
        </w:rPr>
        <w:t>,</w:t>
      </w:r>
      <w:r w:rsidRPr="008F65F8">
        <w:rPr>
          <w:lang w:eastAsia="ru-RU"/>
        </w:rPr>
        <w:t xml:space="preserve"> не выявлено.</w:t>
      </w:r>
    </w:p>
    <w:p w:rsidR="00F64BC1" w:rsidRPr="009733EE" w:rsidRDefault="00695804" w:rsidP="00822983">
      <w:pPr>
        <w:pStyle w:val="1"/>
      </w:pPr>
      <w:bookmarkStart w:id="55" w:name="_Toc3276351"/>
      <w:bookmarkStart w:id="56" w:name="_Toc9269446"/>
      <w:bookmarkEnd w:id="33"/>
      <w:r w:rsidRPr="009733EE">
        <w:lastRenderedPageBreak/>
        <w:t>Существующие и перспективные балансы тепловой мощности источников тепловой энергии и тепловой нагрузки потребителей</w:t>
      </w:r>
      <w:bookmarkEnd w:id="55"/>
      <w:bookmarkEnd w:id="56"/>
    </w:p>
    <w:p w:rsidR="006D15C7" w:rsidRPr="009733EE" w:rsidRDefault="00E77A51" w:rsidP="00CE2CCB">
      <w:pPr>
        <w:pStyle w:val="30"/>
      </w:pPr>
      <w:bookmarkStart w:id="57" w:name="_Toc3276352"/>
      <w:bookmarkStart w:id="58" w:name="_Toc9269447"/>
      <w:r>
        <w:t>Б</w:t>
      </w:r>
      <w:r w:rsidR="006D15C7" w:rsidRPr="009733EE">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7"/>
      <w:bookmarkEnd w:id="58"/>
    </w:p>
    <w:p w:rsidR="00637BE2" w:rsidRPr="009733EE" w:rsidRDefault="00637BE2" w:rsidP="00BA78C1">
      <w:r w:rsidRPr="009733EE">
        <w:t>Балансы тепловой мощности и перспективной тепловой нагрузки рассчитаны следующим образом:</w:t>
      </w:r>
    </w:p>
    <w:p w:rsidR="00637BE2" w:rsidRPr="009733EE" w:rsidRDefault="00637BE2" w:rsidP="000309A8">
      <w:pPr>
        <w:pStyle w:val="a3"/>
      </w:pPr>
      <w:r w:rsidRPr="009733EE">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637BE2" w:rsidRPr="009733EE" w:rsidRDefault="00637BE2" w:rsidP="000309A8">
      <w:pPr>
        <w:pStyle w:val="a3"/>
      </w:pPr>
      <w:r w:rsidRPr="009733EE">
        <w:t>далее вышеупомянутые нагрузки распределяются в соответствии с границами зон действия котельных (существующих и планируемых)</w:t>
      </w:r>
      <w:r w:rsidR="00EE6284">
        <w:t>;</w:t>
      </w:r>
    </w:p>
    <w:p w:rsidR="00EE6284" w:rsidRDefault="00637BE2" w:rsidP="000309A8">
      <w:pPr>
        <w:pStyle w:val="a3"/>
      </w:pPr>
      <w:r w:rsidRPr="009733EE">
        <w:t xml:space="preserve">анализируются расчетные значения подключенных к источникам нагрузок и мощности нетто котельных. </w:t>
      </w:r>
    </w:p>
    <w:p w:rsidR="00637BE2" w:rsidRPr="009733EE" w:rsidRDefault="00637BE2" w:rsidP="000309A8">
      <w:pPr>
        <w:pStyle w:val="a3"/>
      </w:pPr>
      <w:r w:rsidRPr="009733EE">
        <w:t>По результатам анализа о</w:t>
      </w:r>
      <w:r w:rsidR="00EE6284">
        <w:t>пределяется процент резерва (</w:t>
      </w:r>
      <w:r w:rsidRPr="009733EE">
        <w:t>дефицита) мощности нетто источников тепловой энергии</w:t>
      </w:r>
      <w:r w:rsidR="00EE6284">
        <w:t>.</w:t>
      </w:r>
    </w:p>
    <w:p w:rsidR="00637BE2" w:rsidRPr="009733EE" w:rsidRDefault="00074230" w:rsidP="00BA78C1">
      <w:r w:rsidRPr="009733EE">
        <w:t>Балансы существующей на базовый период схемы теплоснабжения (актуализации схемы теплоснабжения) тепловой мощности в каждой из зон действия источников тепловой энергии</w:t>
      </w:r>
      <w:r w:rsidR="00637BE2" w:rsidRPr="009733EE">
        <w:t xml:space="preserve"> приведены в </w:t>
      </w:r>
      <w:r w:rsidR="007B6D0B" w:rsidRPr="00024EEE">
        <w:t>таблице</w:t>
      </w:r>
      <w:r w:rsidR="00637BE2" w:rsidRPr="009733EE">
        <w:t xml:space="preserve"> </w:t>
      </w:r>
      <w:r w:rsidRPr="009733EE">
        <w:t>6</w:t>
      </w:r>
      <w:r w:rsidR="00637BE2" w:rsidRPr="009733EE">
        <w:t>.</w:t>
      </w:r>
    </w:p>
    <w:p w:rsidR="00074230" w:rsidRPr="009733EE" w:rsidRDefault="00074230" w:rsidP="00BA78C1">
      <w:r w:rsidRPr="009733EE">
        <w:t xml:space="preserve">Балансы перспективной тепловой нагрузки в каждой из зон действия источников тепловой энергии приведены в </w:t>
      </w:r>
      <w:r w:rsidR="007B6D0B" w:rsidRPr="00024EEE">
        <w:t>таблице</w:t>
      </w:r>
      <w:r w:rsidRPr="009733EE">
        <w:t xml:space="preserve"> 7.</w:t>
      </w:r>
    </w:p>
    <w:p w:rsidR="00074230" w:rsidRPr="009733EE" w:rsidRDefault="00074230" w:rsidP="0097401E">
      <w:pPr>
        <w:pStyle w:val="aff6"/>
        <w:sectPr w:rsidR="00074230" w:rsidRPr="009733EE" w:rsidSect="00332F7B">
          <w:type w:val="continuous"/>
          <w:pgSz w:w="11907" w:h="16840" w:code="9"/>
          <w:pgMar w:top="1134" w:right="851" w:bottom="1134" w:left="1701" w:header="709" w:footer="709" w:gutter="0"/>
          <w:cols w:space="708"/>
          <w:titlePg/>
          <w:docGrid w:linePitch="360"/>
        </w:sectPr>
      </w:pPr>
    </w:p>
    <w:p w:rsidR="00023CC5" w:rsidRDefault="00024EEE" w:rsidP="0097401E">
      <w:pPr>
        <w:pStyle w:val="aff6"/>
      </w:pPr>
      <w:r w:rsidRPr="009733EE">
        <w:lastRenderedPageBreak/>
        <w:t>Балансы существующей тепловой мощности</w:t>
      </w:r>
      <w:r w:rsidRPr="006461C4">
        <w:t xml:space="preserve"> </w:t>
      </w:r>
      <w:r>
        <w:t xml:space="preserve">и тепловой нагрузки потребителей. </w:t>
      </w:r>
      <w:r w:rsidRPr="009733EE">
        <w:t xml:space="preserve"> </w:t>
      </w:r>
      <w:r w:rsidR="00670EE0" w:rsidRPr="009733EE">
        <w:t>Таблица</w:t>
      </w:r>
      <w:r w:rsidR="00023CC5" w:rsidRPr="009733EE">
        <w:t xml:space="preserve"> </w:t>
      </w:r>
      <w:r w:rsidR="009138C5">
        <w:rPr>
          <w:noProof/>
        </w:rPr>
        <w:fldChar w:fldCharType="begin"/>
      </w:r>
      <w:r w:rsidR="009138C5">
        <w:rPr>
          <w:noProof/>
        </w:rPr>
        <w:instrText xml:space="preserve"> SEQ Таблица \* ARABIC </w:instrText>
      </w:r>
      <w:r w:rsidR="009138C5">
        <w:rPr>
          <w:noProof/>
        </w:rPr>
        <w:fldChar w:fldCharType="separate"/>
      </w:r>
      <w:r w:rsidR="002B0226">
        <w:rPr>
          <w:noProof/>
        </w:rPr>
        <w:t>6</w:t>
      </w:r>
      <w:r w:rsidR="009138C5">
        <w:rPr>
          <w:noProof/>
        </w:rPr>
        <w:fldChar w:fldCharType="end"/>
      </w:r>
      <w:r w:rsidR="00023CC5" w:rsidRPr="009733EE">
        <w:t xml:space="preserve"> </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066"/>
        <w:gridCol w:w="1812"/>
        <w:gridCol w:w="1397"/>
        <w:gridCol w:w="1396"/>
        <w:gridCol w:w="1397"/>
        <w:gridCol w:w="1257"/>
        <w:gridCol w:w="1396"/>
        <w:gridCol w:w="1118"/>
        <w:gridCol w:w="1019"/>
      </w:tblGrid>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w:t>
            </w:r>
          </w:p>
        </w:tc>
        <w:tc>
          <w:tcPr>
            <w:tcW w:w="3066"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Источник</w:t>
            </w:r>
          </w:p>
        </w:tc>
        <w:tc>
          <w:tcPr>
            <w:tcW w:w="1812"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Установленная мощность котельной, Гкал/ч</w:t>
            </w:r>
          </w:p>
        </w:tc>
        <w:tc>
          <w:tcPr>
            <w:tcW w:w="1397"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Располагаемая мощность котельной, Гкал/ч</w:t>
            </w:r>
          </w:p>
        </w:tc>
        <w:tc>
          <w:tcPr>
            <w:tcW w:w="1396"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Объем на СН, Гкал/ч</w:t>
            </w:r>
          </w:p>
        </w:tc>
        <w:tc>
          <w:tcPr>
            <w:tcW w:w="1397"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Тепловая мощность нетто, Гкал/ч</w:t>
            </w:r>
          </w:p>
        </w:tc>
        <w:tc>
          <w:tcPr>
            <w:tcW w:w="1257"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Нагрузка потребителей, Гкал/ч</w:t>
            </w:r>
          </w:p>
        </w:tc>
        <w:tc>
          <w:tcPr>
            <w:tcW w:w="1396"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Потери в тепловых сетях, Гкал/ч</w:t>
            </w:r>
          </w:p>
        </w:tc>
        <w:tc>
          <w:tcPr>
            <w:tcW w:w="2137" w:type="dxa"/>
            <w:gridSpan w:val="2"/>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Резерв (+)/дефицит (-) тепловой мощности источников тепла</w:t>
            </w:r>
          </w:p>
        </w:tc>
      </w:tr>
      <w:tr w:rsidR="00D275E4" w:rsidRPr="009733EE" w:rsidTr="001F0E64">
        <w:trPr>
          <w:trHeight w:val="37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p>
        </w:tc>
        <w:tc>
          <w:tcPr>
            <w:tcW w:w="3066" w:type="dxa"/>
            <w:shd w:val="clear" w:color="auto" w:fill="auto"/>
            <w:vAlign w:val="center"/>
            <w:hideMark/>
          </w:tcPr>
          <w:p w:rsidR="00D275E4" w:rsidRPr="0088044B" w:rsidRDefault="00D275E4" w:rsidP="00952D7C">
            <w:pPr>
              <w:ind w:firstLine="0"/>
              <w:jc w:val="left"/>
              <w:rPr>
                <w:rFonts w:eastAsia="Times New Roman"/>
                <w:color w:val="000000"/>
                <w:sz w:val="20"/>
                <w:szCs w:val="20"/>
                <w:highlight w:val="yellow"/>
                <w:lang w:eastAsia="ru-RU"/>
              </w:rPr>
            </w:pPr>
            <w:r w:rsidRPr="001F0E64">
              <w:rPr>
                <w:rFonts w:eastAsia="Times New Roman"/>
                <w:color w:val="000000"/>
                <w:sz w:val="20"/>
                <w:szCs w:val="20"/>
                <w:lang w:eastAsia="ru-RU"/>
              </w:rPr>
              <w:t xml:space="preserve">котельная </w:t>
            </w:r>
            <w:r w:rsidR="0088044B" w:rsidRPr="001F0E64">
              <w:rPr>
                <w:rFonts w:eastAsia="Times New Roman"/>
                <w:color w:val="000000"/>
                <w:sz w:val="20"/>
                <w:szCs w:val="20"/>
                <w:lang w:eastAsia="ru-RU"/>
              </w:rPr>
              <w:t>ПАО «Уралкуз»</w:t>
            </w:r>
          </w:p>
        </w:tc>
        <w:tc>
          <w:tcPr>
            <w:tcW w:w="1812" w:type="dxa"/>
            <w:shd w:val="clear" w:color="auto" w:fill="auto"/>
            <w:noWrap/>
            <w:vAlign w:val="center"/>
            <w:hideMark/>
          </w:tcPr>
          <w:p w:rsidR="00D275E4" w:rsidRPr="00953C0F" w:rsidRDefault="00D275E4" w:rsidP="00952D7C">
            <w:pPr>
              <w:ind w:firstLine="0"/>
              <w:jc w:val="center"/>
              <w:rPr>
                <w:rFonts w:eastAsia="Times New Roman"/>
                <w:color w:val="000000"/>
                <w:sz w:val="20"/>
                <w:szCs w:val="20"/>
                <w:lang w:eastAsia="ru-RU"/>
              </w:rPr>
            </w:pPr>
            <w:r w:rsidRPr="00953C0F">
              <w:rPr>
                <w:rFonts w:eastAsia="Times New Roman"/>
                <w:color w:val="000000"/>
                <w:sz w:val="20"/>
                <w:szCs w:val="20"/>
                <w:lang w:eastAsia="ru-RU"/>
              </w:rPr>
              <w:t>232</w:t>
            </w:r>
            <w:r>
              <w:rPr>
                <w:rFonts w:eastAsia="Times New Roman"/>
                <w:color w:val="000000"/>
                <w:sz w:val="20"/>
                <w:szCs w:val="20"/>
                <w:lang w:eastAsia="ru-RU"/>
              </w:rPr>
              <w:t>,</w:t>
            </w:r>
            <w:r w:rsidRPr="00953C0F">
              <w:rPr>
                <w:rFonts w:eastAsia="Times New Roman"/>
                <w:color w:val="000000"/>
                <w:sz w:val="20"/>
                <w:szCs w:val="20"/>
                <w:lang w:eastAsia="ru-RU"/>
              </w:rPr>
              <w:t>00</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207,90</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6,61</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201,29</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8</w:t>
            </w:r>
            <w:r>
              <w:rPr>
                <w:rFonts w:eastAsia="Times New Roman"/>
                <w:color w:val="000000"/>
                <w:sz w:val="20"/>
                <w:szCs w:val="20"/>
                <w:lang w:eastAsia="ru-RU"/>
              </w:rPr>
              <w:t>9,00</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Pr>
                <w:rFonts w:eastAsia="Times New Roman"/>
                <w:color w:val="000000"/>
                <w:sz w:val="20"/>
                <w:szCs w:val="20"/>
                <w:lang w:eastAsia="ru-RU"/>
              </w:rPr>
              <w:t>9,</w:t>
            </w:r>
            <w:r w:rsidR="00952D7C">
              <w:rPr>
                <w:rFonts w:eastAsia="Times New Roman"/>
                <w:color w:val="000000"/>
                <w:sz w:val="20"/>
                <w:szCs w:val="20"/>
                <w:lang w:eastAsia="ru-RU"/>
              </w:rPr>
              <w:t>57</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Pr>
                <w:rFonts w:eastAsia="Times New Roman"/>
                <w:color w:val="000000"/>
                <w:sz w:val="20"/>
                <w:szCs w:val="20"/>
                <w:lang w:eastAsia="ru-RU"/>
              </w:rPr>
              <w:t>102,</w:t>
            </w:r>
            <w:r w:rsidR="00952D7C">
              <w:rPr>
                <w:rFonts w:eastAsia="Times New Roman"/>
                <w:color w:val="000000"/>
                <w:sz w:val="20"/>
                <w:szCs w:val="20"/>
                <w:lang w:eastAsia="ru-RU"/>
              </w:rPr>
              <w:t>72</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Pr>
                <w:rFonts w:eastAsia="Times New Roman"/>
                <w:color w:val="000000"/>
                <w:sz w:val="20"/>
                <w:szCs w:val="20"/>
                <w:lang w:eastAsia="ru-RU"/>
              </w:rPr>
              <w:t>49</w:t>
            </w:r>
            <w:r w:rsidRPr="00F1556E">
              <w:rPr>
                <w:rFonts w:eastAsia="Times New Roman"/>
                <w:color w:val="000000"/>
                <w:sz w:val="20"/>
                <w:szCs w:val="20"/>
                <w:lang w:eastAsia="ru-RU"/>
              </w:rPr>
              <w:t>%</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p>
        </w:tc>
        <w:tc>
          <w:tcPr>
            <w:tcW w:w="3066" w:type="dxa"/>
            <w:shd w:val="clear" w:color="auto" w:fill="auto"/>
            <w:vAlign w:val="center"/>
            <w:hideMark/>
          </w:tcPr>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котельная №219</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77</w:t>
            </w:r>
            <w:r>
              <w:rPr>
                <w:rFonts w:eastAsia="Times New Roman"/>
                <w:color w:val="000000"/>
                <w:sz w:val="20"/>
                <w:szCs w:val="20"/>
                <w:lang w:eastAsia="ru-RU"/>
              </w:rPr>
              <w:t>,</w:t>
            </w:r>
            <w:r w:rsidRPr="009733EE">
              <w:rPr>
                <w:rFonts w:eastAsia="Times New Roman"/>
                <w:color w:val="000000"/>
                <w:sz w:val="20"/>
                <w:szCs w:val="20"/>
                <w:lang w:eastAsia="ru-RU"/>
              </w:rPr>
              <w:t>00</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67,94</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1,58</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66,36</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38,58</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7,79</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20,00</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29%</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3</w:t>
            </w:r>
          </w:p>
        </w:tc>
        <w:tc>
          <w:tcPr>
            <w:tcW w:w="3066" w:type="dxa"/>
            <w:shd w:val="clear" w:color="auto" w:fill="auto"/>
            <w:vAlign w:val="center"/>
            <w:hideMark/>
          </w:tcPr>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котельная №36</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5</w:t>
            </w:r>
            <w:r>
              <w:rPr>
                <w:rFonts w:eastAsia="Times New Roman"/>
                <w:color w:val="000000"/>
                <w:sz w:val="20"/>
                <w:szCs w:val="20"/>
                <w:lang w:eastAsia="ru-RU"/>
              </w:rPr>
              <w:t>,</w:t>
            </w:r>
            <w:r w:rsidRPr="009733EE">
              <w:rPr>
                <w:rFonts w:eastAsia="Times New Roman"/>
                <w:color w:val="000000"/>
                <w:sz w:val="20"/>
                <w:szCs w:val="20"/>
                <w:lang w:eastAsia="ru-RU"/>
              </w:rPr>
              <w:t>20</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4,40</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0,09</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4,31</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1,28</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0,33</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2,71</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61%</w:t>
            </w:r>
          </w:p>
        </w:tc>
      </w:tr>
      <w:tr w:rsidR="00D275E4" w:rsidRPr="009733EE" w:rsidTr="00952D7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4</w:t>
            </w:r>
          </w:p>
        </w:tc>
        <w:tc>
          <w:tcPr>
            <w:tcW w:w="3066" w:type="dxa"/>
            <w:tcBorders>
              <w:top w:val="nil"/>
              <w:left w:val="nil"/>
              <w:bottom w:val="single" w:sz="4" w:space="0" w:color="auto"/>
              <w:right w:val="single" w:sz="4" w:space="0" w:color="auto"/>
            </w:tcBorders>
            <w:shd w:val="clear" w:color="auto" w:fill="auto"/>
            <w:vAlign w:val="center"/>
            <w:hideMark/>
          </w:tcPr>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котельная санатория «Чебаркуль»</w:t>
            </w:r>
          </w:p>
        </w:tc>
        <w:tc>
          <w:tcPr>
            <w:tcW w:w="1812"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2,04</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1,63</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0,03</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1,6</w:t>
            </w:r>
          </w:p>
        </w:tc>
        <w:tc>
          <w:tcPr>
            <w:tcW w:w="125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0,83</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0,19</w:t>
            </w:r>
          </w:p>
        </w:tc>
        <w:tc>
          <w:tcPr>
            <w:tcW w:w="1118"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0,99</w:t>
            </w:r>
          </w:p>
        </w:tc>
        <w:tc>
          <w:tcPr>
            <w:tcW w:w="1019"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39%</w:t>
            </w:r>
          </w:p>
        </w:tc>
      </w:tr>
      <w:tr w:rsidR="00D275E4" w:rsidRPr="009733EE" w:rsidTr="00952D7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5</w:t>
            </w:r>
          </w:p>
        </w:tc>
        <w:tc>
          <w:tcPr>
            <w:tcW w:w="3066" w:type="dxa"/>
            <w:tcBorders>
              <w:top w:val="nil"/>
              <w:left w:val="nil"/>
              <w:bottom w:val="single" w:sz="4" w:space="0" w:color="auto"/>
              <w:right w:val="single" w:sz="4" w:space="0" w:color="auto"/>
            </w:tcBorders>
            <w:shd w:val="clear" w:color="auto" w:fill="auto"/>
            <w:vAlign w:val="center"/>
            <w:hideMark/>
          </w:tcPr>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котельная п. Мисяш,</w:t>
            </w:r>
          </w:p>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 xml:space="preserve"> ул. Станционная</w:t>
            </w:r>
          </w:p>
        </w:tc>
        <w:tc>
          <w:tcPr>
            <w:tcW w:w="1812"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0,6</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0,55</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0,54</w:t>
            </w:r>
          </w:p>
        </w:tc>
        <w:tc>
          <w:tcPr>
            <w:tcW w:w="125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0,31</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0,10</w:t>
            </w:r>
          </w:p>
        </w:tc>
        <w:tc>
          <w:tcPr>
            <w:tcW w:w="1118"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0,13</w:t>
            </w:r>
          </w:p>
        </w:tc>
        <w:tc>
          <w:tcPr>
            <w:tcW w:w="1019"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24%</w:t>
            </w:r>
          </w:p>
        </w:tc>
      </w:tr>
      <w:tr w:rsidR="00D275E4" w:rsidRPr="009733EE" w:rsidTr="00952D7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6</w:t>
            </w:r>
          </w:p>
        </w:tc>
        <w:tc>
          <w:tcPr>
            <w:tcW w:w="3066" w:type="dxa"/>
            <w:tcBorders>
              <w:top w:val="nil"/>
              <w:left w:val="nil"/>
              <w:bottom w:val="single" w:sz="4" w:space="0" w:color="auto"/>
              <w:right w:val="single" w:sz="4" w:space="0" w:color="auto"/>
            </w:tcBorders>
            <w:shd w:val="clear" w:color="auto" w:fill="auto"/>
            <w:vAlign w:val="center"/>
            <w:hideMark/>
          </w:tcPr>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котельная Советская, 269</w:t>
            </w:r>
          </w:p>
        </w:tc>
        <w:tc>
          <w:tcPr>
            <w:tcW w:w="1812"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0,86</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0,79</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0,78</w:t>
            </w:r>
          </w:p>
        </w:tc>
        <w:tc>
          <w:tcPr>
            <w:tcW w:w="125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0,58</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0,03</w:t>
            </w:r>
          </w:p>
        </w:tc>
        <w:tc>
          <w:tcPr>
            <w:tcW w:w="1118"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0,17</w:t>
            </w:r>
          </w:p>
        </w:tc>
        <w:tc>
          <w:tcPr>
            <w:tcW w:w="1019"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21%</w:t>
            </w:r>
          </w:p>
        </w:tc>
      </w:tr>
      <w:tr w:rsidR="00D275E4" w:rsidRPr="009733EE" w:rsidTr="00952D7C">
        <w:trPr>
          <w:trHeight w:val="20"/>
        </w:trPr>
        <w:tc>
          <w:tcPr>
            <w:tcW w:w="704" w:type="dxa"/>
            <w:shd w:val="clear" w:color="auto" w:fill="auto"/>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7</w:t>
            </w:r>
          </w:p>
        </w:tc>
        <w:tc>
          <w:tcPr>
            <w:tcW w:w="3066" w:type="dxa"/>
            <w:shd w:val="clear" w:color="auto" w:fill="auto"/>
            <w:vAlign w:val="center"/>
            <w:hideMark/>
          </w:tcPr>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котельная санатория</w:t>
            </w:r>
          </w:p>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 xml:space="preserve"> «Каменный цветок»</w:t>
            </w:r>
          </w:p>
        </w:tc>
        <w:tc>
          <w:tcPr>
            <w:tcW w:w="1812"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1,56</w:t>
            </w:r>
          </w:p>
        </w:tc>
        <w:tc>
          <w:tcPr>
            <w:tcW w:w="139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1,56</w:t>
            </w:r>
          </w:p>
        </w:tc>
        <w:tc>
          <w:tcPr>
            <w:tcW w:w="1396"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0,05</w:t>
            </w:r>
          </w:p>
        </w:tc>
        <w:tc>
          <w:tcPr>
            <w:tcW w:w="139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1,51</w:t>
            </w:r>
          </w:p>
        </w:tc>
        <w:tc>
          <w:tcPr>
            <w:tcW w:w="125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0,44</w:t>
            </w:r>
          </w:p>
        </w:tc>
        <w:tc>
          <w:tcPr>
            <w:tcW w:w="1396"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0,15</w:t>
            </w:r>
          </w:p>
        </w:tc>
        <w:tc>
          <w:tcPr>
            <w:tcW w:w="1118"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0,91</w:t>
            </w:r>
          </w:p>
        </w:tc>
        <w:tc>
          <w:tcPr>
            <w:tcW w:w="1019"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59%</w:t>
            </w:r>
          </w:p>
        </w:tc>
      </w:tr>
      <w:tr w:rsidR="00D275E4" w:rsidRPr="009733EE" w:rsidTr="00952D7C">
        <w:trPr>
          <w:trHeight w:val="20"/>
        </w:trPr>
        <w:tc>
          <w:tcPr>
            <w:tcW w:w="704" w:type="dxa"/>
            <w:shd w:val="clear" w:color="auto" w:fill="auto"/>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8</w:t>
            </w:r>
          </w:p>
        </w:tc>
        <w:tc>
          <w:tcPr>
            <w:tcW w:w="3066" w:type="dxa"/>
            <w:shd w:val="clear" w:color="auto" w:fill="auto"/>
            <w:vAlign w:val="center"/>
            <w:hideMark/>
          </w:tcPr>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 xml:space="preserve">пос. Куйбышева, </w:t>
            </w:r>
          </w:p>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котельная школы №9</w:t>
            </w:r>
          </w:p>
        </w:tc>
        <w:tc>
          <w:tcPr>
            <w:tcW w:w="1812"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0,26</w:t>
            </w:r>
          </w:p>
        </w:tc>
        <w:tc>
          <w:tcPr>
            <w:tcW w:w="139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0,26</w:t>
            </w:r>
          </w:p>
        </w:tc>
        <w:tc>
          <w:tcPr>
            <w:tcW w:w="1396"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0,00</w:t>
            </w:r>
          </w:p>
        </w:tc>
        <w:tc>
          <w:tcPr>
            <w:tcW w:w="139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0,26</w:t>
            </w:r>
          </w:p>
        </w:tc>
        <w:tc>
          <w:tcPr>
            <w:tcW w:w="125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0,16</w:t>
            </w:r>
          </w:p>
        </w:tc>
        <w:tc>
          <w:tcPr>
            <w:tcW w:w="1396"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0,00</w:t>
            </w:r>
          </w:p>
        </w:tc>
        <w:tc>
          <w:tcPr>
            <w:tcW w:w="1118"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0,09</w:t>
            </w:r>
          </w:p>
        </w:tc>
        <w:tc>
          <w:tcPr>
            <w:tcW w:w="1019"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36%</w:t>
            </w:r>
          </w:p>
        </w:tc>
      </w:tr>
      <w:tr w:rsidR="00D275E4" w:rsidRPr="009733EE" w:rsidTr="00952D7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9</w:t>
            </w:r>
          </w:p>
        </w:tc>
        <w:tc>
          <w:tcPr>
            <w:tcW w:w="3066" w:type="dxa"/>
            <w:tcBorders>
              <w:top w:val="nil"/>
              <w:left w:val="nil"/>
              <w:bottom w:val="single" w:sz="4" w:space="0" w:color="auto"/>
              <w:right w:val="single" w:sz="4" w:space="0" w:color="auto"/>
            </w:tcBorders>
            <w:shd w:val="clear" w:color="auto" w:fill="auto"/>
            <w:vAlign w:val="center"/>
            <w:hideMark/>
          </w:tcPr>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 xml:space="preserve">котельная г.Чебаркуль, </w:t>
            </w:r>
          </w:p>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ул.Миасское шоссе, 5</w:t>
            </w:r>
          </w:p>
        </w:tc>
        <w:tc>
          <w:tcPr>
            <w:tcW w:w="1812"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0,52</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0,47</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0,46</w:t>
            </w:r>
          </w:p>
        </w:tc>
        <w:tc>
          <w:tcPr>
            <w:tcW w:w="1257"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0,12</w:t>
            </w:r>
          </w:p>
        </w:tc>
        <w:tc>
          <w:tcPr>
            <w:tcW w:w="1396"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0,01</w:t>
            </w:r>
          </w:p>
        </w:tc>
        <w:tc>
          <w:tcPr>
            <w:tcW w:w="1118"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0,35</w:t>
            </w:r>
          </w:p>
        </w:tc>
        <w:tc>
          <w:tcPr>
            <w:tcW w:w="1019" w:type="dxa"/>
            <w:tcBorders>
              <w:top w:val="nil"/>
              <w:left w:val="nil"/>
              <w:bottom w:val="single" w:sz="4" w:space="0" w:color="auto"/>
              <w:right w:val="single" w:sz="4" w:space="0" w:color="auto"/>
            </w:tcBorders>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76%</w:t>
            </w:r>
          </w:p>
        </w:tc>
      </w:tr>
      <w:tr w:rsidR="00D275E4" w:rsidRPr="009733EE" w:rsidTr="00952D7C">
        <w:trPr>
          <w:trHeight w:val="20"/>
        </w:trPr>
        <w:tc>
          <w:tcPr>
            <w:tcW w:w="704" w:type="dxa"/>
            <w:shd w:val="clear" w:color="auto" w:fill="auto"/>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10</w:t>
            </w:r>
          </w:p>
        </w:tc>
        <w:tc>
          <w:tcPr>
            <w:tcW w:w="3066" w:type="dxa"/>
            <w:shd w:val="clear" w:color="auto" w:fill="auto"/>
            <w:vAlign w:val="center"/>
            <w:hideMark/>
          </w:tcPr>
          <w:p w:rsidR="00D275E4" w:rsidRPr="00D275E4" w:rsidRDefault="00D275E4" w:rsidP="00952D7C">
            <w:pPr>
              <w:ind w:firstLine="0"/>
              <w:jc w:val="left"/>
              <w:rPr>
                <w:rFonts w:eastAsia="Times New Roman"/>
                <w:sz w:val="20"/>
                <w:szCs w:val="20"/>
                <w:lang w:eastAsia="ru-RU"/>
              </w:rPr>
            </w:pPr>
            <w:r w:rsidRPr="00D275E4">
              <w:rPr>
                <w:rFonts w:eastAsia="Times New Roman"/>
                <w:sz w:val="20"/>
                <w:szCs w:val="20"/>
                <w:lang w:eastAsia="ru-RU"/>
              </w:rPr>
              <w:t>котельная ГБУЗ "Областная Больница г.Чебаркуль", ул.Крылова, 83/5</w:t>
            </w:r>
          </w:p>
        </w:tc>
        <w:tc>
          <w:tcPr>
            <w:tcW w:w="1812"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3,70</w:t>
            </w:r>
          </w:p>
        </w:tc>
        <w:tc>
          <w:tcPr>
            <w:tcW w:w="139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3,70</w:t>
            </w:r>
          </w:p>
        </w:tc>
        <w:tc>
          <w:tcPr>
            <w:tcW w:w="1396"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0,07</w:t>
            </w:r>
          </w:p>
        </w:tc>
        <w:tc>
          <w:tcPr>
            <w:tcW w:w="139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3,63</w:t>
            </w:r>
          </w:p>
        </w:tc>
        <w:tc>
          <w:tcPr>
            <w:tcW w:w="1257"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1,25</w:t>
            </w:r>
          </w:p>
        </w:tc>
        <w:tc>
          <w:tcPr>
            <w:tcW w:w="1396"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0,09</w:t>
            </w:r>
          </w:p>
        </w:tc>
        <w:tc>
          <w:tcPr>
            <w:tcW w:w="1118"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2,30</w:t>
            </w:r>
          </w:p>
        </w:tc>
        <w:tc>
          <w:tcPr>
            <w:tcW w:w="1019" w:type="dxa"/>
            <w:shd w:val="clear" w:color="auto" w:fill="auto"/>
            <w:noWrap/>
            <w:vAlign w:val="center"/>
            <w:hideMark/>
          </w:tcPr>
          <w:p w:rsidR="00D275E4" w:rsidRPr="00D275E4" w:rsidRDefault="00D275E4" w:rsidP="00952D7C">
            <w:pPr>
              <w:ind w:firstLine="0"/>
              <w:jc w:val="center"/>
              <w:rPr>
                <w:rFonts w:eastAsia="Times New Roman"/>
                <w:sz w:val="20"/>
                <w:szCs w:val="20"/>
                <w:lang w:eastAsia="ru-RU"/>
              </w:rPr>
            </w:pPr>
            <w:r w:rsidRPr="00D275E4">
              <w:rPr>
                <w:rFonts w:eastAsia="Times New Roman"/>
                <w:sz w:val="20"/>
                <w:szCs w:val="20"/>
                <w:lang w:eastAsia="ru-RU"/>
              </w:rPr>
              <w:t>62%</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11</w:t>
            </w:r>
          </w:p>
        </w:tc>
        <w:tc>
          <w:tcPr>
            <w:tcW w:w="3066" w:type="dxa"/>
            <w:shd w:val="clear" w:color="auto" w:fill="auto"/>
            <w:vAlign w:val="center"/>
            <w:hideMark/>
          </w:tcPr>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котельная ГУП Челябинской области Пансионат с лечением «Карагайский бор» Филиал «Сосновая горка»</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6</w:t>
            </w:r>
            <w:r>
              <w:rPr>
                <w:rFonts w:eastAsia="Times New Roman"/>
                <w:color w:val="000000"/>
                <w:sz w:val="20"/>
                <w:szCs w:val="20"/>
                <w:lang w:eastAsia="ru-RU"/>
              </w:rPr>
              <w:t>,</w:t>
            </w:r>
            <w:r w:rsidRPr="009733EE">
              <w:rPr>
                <w:rFonts w:eastAsia="Times New Roman"/>
                <w:color w:val="000000"/>
                <w:sz w:val="20"/>
                <w:szCs w:val="20"/>
                <w:lang w:eastAsia="ru-RU"/>
              </w:rPr>
              <w:t>90</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6,90</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0,17</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6,73</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3,74</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0,28</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2,71</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39%</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12</w:t>
            </w:r>
          </w:p>
        </w:tc>
        <w:tc>
          <w:tcPr>
            <w:tcW w:w="3066" w:type="dxa"/>
            <w:shd w:val="clear" w:color="auto" w:fill="auto"/>
            <w:vAlign w:val="center"/>
            <w:hideMark/>
          </w:tcPr>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котельная пансионат</w:t>
            </w:r>
            <w:r>
              <w:rPr>
                <w:rFonts w:eastAsia="Times New Roman"/>
                <w:color w:val="000000"/>
                <w:sz w:val="20"/>
                <w:szCs w:val="20"/>
                <w:lang w:eastAsia="ru-RU"/>
              </w:rPr>
              <w:t>а</w:t>
            </w:r>
            <w:r w:rsidRPr="009733EE">
              <w:rPr>
                <w:rFonts w:eastAsia="Times New Roman"/>
                <w:color w:val="000000"/>
                <w:sz w:val="20"/>
                <w:szCs w:val="20"/>
                <w:lang w:eastAsia="ru-RU"/>
              </w:rPr>
              <w:t xml:space="preserve"> «Утес»</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60</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2,60</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0,03</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2,57</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0,63</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0,06</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1,89</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73%</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13</w:t>
            </w:r>
          </w:p>
        </w:tc>
        <w:tc>
          <w:tcPr>
            <w:tcW w:w="3066" w:type="dxa"/>
            <w:shd w:val="clear" w:color="auto" w:fill="auto"/>
            <w:vAlign w:val="center"/>
            <w:hideMark/>
          </w:tcPr>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котельная санатори</w:t>
            </w:r>
            <w:r>
              <w:rPr>
                <w:rFonts w:eastAsia="Times New Roman"/>
                <w:color w:val="000000"/>
                <w:sz w:val="20"/>
                <w:szCs w:val="20"/>
                <w:lang w:eastAsia="ru-RU"/>
              </w:rPr>
              <w:t>я</w:t>
            </w:r>
            <w:r w:rsidRPr="009733EE">
              <w:rPr>
                <w:rFonts w:eastAsia="Times New Roman"/>
                <w:color w:val="000000"/>
                <w:sz w:val="20"/>
                <w:szCs w:val="20"/>
                <w:lang w:eastAsia="ru-RU"/>
              </w:rPr>
              <w:t xml:space="preserve"> «Еловое»</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11</w:t>
            </w:r>
            <w:r>
              <w:rPr>
                <w:rFonts w:eastAsia="Times New Roman"/>
                <w:color w:val="000000"/>
                <w:sz w:val="20"/>
                <w:szCs w:val="20"/>
                <w:lang w:eastAsia="ru-RU"/>
              </w:rPr>
              <w:t>,</w:t>
            </w:r>
            <w:r w:rsidRPr="009733EE">
              <w:rPr>
                <w:rFonts w:eastAsia="Times New Roman"/>
                <w:color w:val="000000"/>
                <w:sz w:val="20"/>
                <w:szCs w:val="20"/>
                <w:lang w:eastAsia="ru-RU"/>
              </w:rPr>
              <w:t>20</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11,20</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0,22</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10,98</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3,92</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0,24</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6,82</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61%</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14</w:t>
            </w:r>
          </w:p>
        </w:tc>
        <w:tc>
          <w:tcPr>
            <w:tcW w:w="3066" w:type="dxa"/>
            <w:shd w:val="clear" w:color="auto" w:fill="auto"/>
            <w:vAlign w:val="center"/>
            <w:hideMark/>
          </w:tcPr>
          <w:p w:rsidR="00D275E4"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 xml:space="preserve">котельная ООО </w:t>
            </w:r>
          </w:p>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«Курорт Кисегач»</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4</w:t>
            </w:r>
            <w:r>
              <w:rPr>
                <w:rFonts w:eastAsia="Times New Roman"/>
                <w:color w:val="000000"/>
                <w:sz w:val="20"/>
                <w:szCs w:val="20"/>
                <w:lang w:eastAsia="ru-RU"/>
              </w:rPr>
              <w:t>,</w:t>
            </w:r>
            <w:r w:rsidRPr="009733EE">
              <w:rPr>
                <w:rFonts w:eastAsia="Times New Roman"/>
                <w:color w:val="000000"/>
                <w:sz w:val="20"/>
                <w:szCs w:val="20"/>
                <w:lang w:eastAsia="ru-RU"/>
              </w:rPr>
              <w:t>15</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4,15</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0,09</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4,06</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3,39</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0,20</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0,47</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11%</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15</w:t>
            </w:r>
          </w:p>
        </w:tc>
        <w:tc>
          <w:tcPr>
            <w:tcW w:w="3066" w:type="dxa"/>
            <w:shd w:val="clear" w:color="auto" w:fill="auto"/>
            <w:vAlign w:val="center"/>
            <w:hideMark/>
          </w:tcPr>
          <w:p w:rsidR="00D275E4"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котельная поселк</w:t>
            </w:r>
            <w:r>
              <w:rPr>
                <w:rFonts w:eastAsia="Times New Roman"/>
                <w:color w:val="000000"/>
                <w:sz w:val="20"/>
                <w:szCs w:val="20"/>
                <w:lang w:eastAsia="ru-RU"/>
              </w:rPr>
              <w:t>а</w:t>
            </w:r>
          </w:p>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 xml:space="preserve"> Санаторий Кисегач</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65</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3,65</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0,08</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3,57</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2,75</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0,09</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0,73</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20%</w:t>
            </w:r>
          </w:p>
        </w:tc>
      </w:tr>
      <w:tr w:rsidR="00D275E4" w:rsidRPr="009733EE" w:rsidTr="00952D7C">
        <w:trPr>
          <w:trHeight w:val="20"/>
        </w:trPr>
        <w:tc>
          <w:tcPr>
            <w:tcW w:w="704" w:type="dxa"/>
            <w:shd w:val="clear" w:color="auto" w:fill="auto"/>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16</w:t>
            </w:r>
          </w:p>
        </w:tc>
        <w:tc>
          <w:tcPr>
            <w:tcW w:w="3066" w:type="dxa"/>
            <w:shd w:val="clear" w:color="auto" w:fill="auto"/>
            <w:vAlign w:val="center"/>
            <w:hideMark/>
          </w:tcPr>
          <w:p w:rsidR="00D275E4" w:rsidRPr="009733EE" w:rsidRDefault="00D275E4" w:rsidP="00952D7C">
            <w:pPr>
              <w:ind w:firstLine="0"/>
              <w:jc w:val="left"/>
              <w:rPr>
                <w:rFonts w:eastAsia="Times New Roman"/>
                <w:color w:val="000000"/>
                <w:sz w:val="20"/>
                <w:szCs w:val="20"/>
                <w:lang w:eastAsia="ru-RU"/>
              </w:rPr>
            </w:pPr>
            <w:r w:rsidRPr="009733EE">
              <w:rPr>
                <w:rFonts w:eastAsia="Times New Roman"/>
                <w:color w:val="000000"/>
                <w:sz w:val="20"/>
                <w:szCs w:val="20"/>
                <w:lang w:eastAsia="ru-RU"/>
              </w:rPr>
              <w:t>котельная ООО «Лесная сказка»</w:t>
            </w:r>
          </w:p>
        </w:tc>
        <w:tc>
          <w:tcPr>
            <w:tcW w:w="1812" w:type="dxa"/>
            <w:shd w:val="clear" w:color="auto" w:fill="auto"/>
            <w:noWrap/>
            <w:vAlign w:val="center"/>
            <w:hideMark/>
          </w:tcPr>
          <w:p w:rsidR="00D275E4" w:rsidRPr="009733EE" w:rsidRDefault="00D275E4" w:rsidP="00952D7C">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70</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2,70</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0,24</w:t>
            </w:r>
          </w:p>
        </w:tc>
        <w:tc>
          <w:tcPr>
            <w:tcW w:w="139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2,46</w:t>
            </w:r>
          </w:p>
        </w:tc>
        <w:tc>
          <w:tcPr>
            <w:tcW w:w="1257"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0,58</w:t>
            </w:r>
          </w:p>
        </w:tc>
        <w:tc>
          <w:tcPr>
            <w:tcW w:w="1396"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0,21</w:t>
            </w:r>
          </w:p>
        </w:tc>
        <w:tc>
          <w:tcPr>
            <w:tcW w:w="1118"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1,67</w:t>
            </w:r>
          </w:p>
        </w:tc>
        <w:tc>
          <w:tcPr>
            <w:tcW w:w="1019" w:type="dxa"/>
            <w:shd w:val="clear" w:color="auto" w:fill="auto"/>
            <w:noWrap/>
            <w:vAlign w:val="center"/>
            <w:hideMark/>
          </w:tcPr>
          <w:p w:rsidR="00D275E4" w:rsidRPr="00F1556E" w:rsidRDefault="00D275E4" w:rsidP="00952D7C">
            <w:pPr>
              <w:ind w:firstLine="0"/>
              <w:jc w:val="center"/>
              <w:rPr>
                <w:rFonts w:eastAsia="Times New Roman"/>
                <w:color w:val="000000"/>
                <w:sz w:val="20"/>
                <w:szCs w:val="20"/>
                <w:lang w:eastAsia="ru-RU"/>
              </w:rPr>
            </w:pPr>
            <w:r w:rsidRPr="00F1556E">
              <w:rPr>
                <w:rFonts w:eastAsia="Times New Roman"/>
                <w:color w:val="000000"/>
                <w:sz w:val="20"/>
                <w:szCs w:val="20"/>
                <w:lang w:eastAsia="ru-RU"/>
              </w:rPr>
              <w:t>62%</w:t>
            </w:r>
          </w:p>
        </w:tc>
      </w:tr>
    </w:tbl>
    <w:p w:rsidR="00D275E4" w:rsidRDefault="00D275E4" w:rsidP="0097401E">
      <w:pPr>
        <w:pStyle w:val="aff6"/>
      </w:pPr>
    </w:p>
    <w:p w:rsidR="00D275E4" w:rsidRPr="006461C4" w:rsidRDefault="00D275E4" w:rsidP="0097401E">
      <w:pPr>
        <w:pStyle w:val="aff6"/>
      </w:pPr>
    </w:p>
    <w:p w:rsidR="00403E12" w:rsidRPr="009733EE" w:rsidRDefault="00403E12" w:rsidP="00403E12"/>
    <w:p w:rsidR="00074230" w:rsidRPr="009733EE" w:rsidRDefault="00403E12" w:rsidP="00EA6DC8">
      <w:r w:rsidRPr="009733EE">
        <w:br w:type="page"/>
      </w:r>
      <w:r w:rsidR="00024EEE" w:rsidRPr="006461C4">
        <w:lastRenderedPageBreak/>
        <w:t>Балансы перспективной тепловой мощности и тепловой нагрузки потребителей</w:t>
      </w:r>
      <w:r w:rsidR="00024EEE">
        <w:t>.</w:t>
      </w:r>
      <w:r w:rsidR="00024EEE" w:rsidRPr="009733EE">
        <w:t xml:space="preserve"> </w:t>
      </w:r>
      <w:r w:rsidR="00024EEE">
        <w:t xml:space="preserve"> </w:t>
      </w:r>
      <w:r w:rsidR="00074230" w:rsidRPr="009733EE">
        <w:t xml:space="preserve">Таблица </w:t>
      </w:r>
      <w:r w:rsidR="009138C5">
        <w:rPr>
          <w:noProof/>
        </w:rPr>
        <w:fldChar w:fldCharType="begin"/>
      </w:r>
      <w:r w:rsidR="009138C5">
        <w:rPr>
          <w:noProof/>
        </w:rPr>
        <w:instrText xml:space="preserve"> SEQ Таблица \* ARABIC </w:instrText>
      </w:r>
      <w:r w:rsidR="009138C5">
        <w:rPr>
          <w:noProof/>
        </w:rPr>
        <w:fldChar w:fldCharType="separate"/>
      </w:r>
      <w:r w:rsidR="002B0226">
        <w:rPr>
          <w:noProof/>
        </w:rPr>
        <w:t>7</w:t>
      </w:r>
      <w:r w:rsidR="009138C5">
        <w:rPr>
          <w:noProof/>
        </w:rPr>
        <w:fldChar w:fldCharType="end"/>
      </w:r>
      <w:r w:rsidR="00074230" w:rsidRPr="009733EE">
        <w:t xml:space="preserve"> </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066"/>
        <w:gridCol w:w="1813"/>
        <w:gridCol w:w="1397"/>
        <w:gridCol w:w="1396"/>
        <w:gridCol w:w="1397"/>
        <w:gridCol w:w="1257"/>
        <w:gridCol w:w="1396"/>
        <w:gridCol w:w="978"/>
        <w:gridCol w:w="1158"/>
      </w:tblGrid>
      <w:tr w:rsidR="00074230" w:rsidRPr="009733EE" w:rsidTr="001659B6">
        <w:trPr>
          <w:trHeight w:val="20"/>
        </w:trPr>
        <w:tc>
          <w:tcPr>
            <w:tcW w:w="714"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w:t>
            </w:r>
          </w:p>
        </w:tc>
        <w:tc>
          <w:tcPr>
            <w:tcW w:w="3119"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Источник</w:t>
            </w:r>
          </w:p>
        </w:tc>
        <w:tc>
          <w:tcPr>
            <w:tcW w:w="1842"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Установленная мощность котельной, Гкал/ч</w:t>
            </w:r>
          </w:p>
        </w:tc>
        <w:tc>
          <w:tcPr>
            <w:tcW w:w="1418"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Располагаемая мощность котельной, Гкал/ч</w:t>
            </w:r>
          </w:p>
        </w:tc>
        <w:tc>
          <w:tcPr>
            <w:tcW w:w="1417"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Объем на СН, Гкал/ч</w:t>
            </w:r>
          </w:p>
        </w:tc>
        <w:tc>
          <w:tcPr>
            <w:tcW w:w="1418"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Тепловая мощность нетто, Гкал/ч</w:t>
            </w:r>
          </w:p>
        </w:tc>
        <w:tc>
          <w:tcPr>
            <w:tcW w:w="1276"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Нагрузка потребителей, Гкал/ч</w:t>
            </w:r>
          </w:p>
        </w:tc>
        <w:tc>
          <w:tcPr>
            <w:tcW w:w="1417" w:type="dxa"/>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Потери в тепловых сетях, Гкал/ч</w:t>
            </w:r>
          </w:p>
        </w:tc>
        <w:tc>
          <w:tcPr>
            <w:tcW w:w="2167" w:type="dxa"/>
            <w:gridSpan w:val="2"/>
            <w:shd w:val="clear" w:color="auto" w:fill="auto"/>
            <w:vAlign w:val="center"/>
            <w:hideMark/>
          </w:tcPr>
          <w:p w:rsidR="00074230" w:rsidRPr="009733EE" w:rsidRDefault="00074230"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Резерв (+)/дефицит (-) тепловой мощности источников тепла</w:t>
            </w:r>
          </w:p>
        </w:tc>
      </w:tr>
      <w:tr w:rsidR="004E691F" w:rsidRPr="009733EE" w:rsidTr="001659B6">
        <w:trPr>
          <w:trHeight w:val="20"/>
        </w:trPr>
        <w:tc>
          <w:tcPr>
            <w:tcW w:w="714" w:type="dxa"/>
            <w:shd w:val="clear" w:color="auto" w:fill="auto"/>
            <w:vAlign w:val="center"/>
            <w:hideMark/>
          </w:tcPr>
          <w:p w:rsidR="004E691F" w:rsidRPr="001F0E64" w:rsidRDefault="004E691F" w:rsidP="00074230">
            <w:pPr>
              <w:ind w:firstLine="0"/>
              <w:jc w:val="center"/>
              <w:rPr>
                <w:rFonts w:eastAsia="Times New Roman"/>
                <w:color w:val="000000"/>
                <w:sz w:val="20"/>
                <w:szCs w:val="20"/>
                <w:lang w:eastAsia="ru-RU"/>
              </w:rPr>
            </w:pPr>
            <w:r w:rsidRPr="001F0E64">
              <w:rPr>
                <w:rFonts w:eastAsia="Times New Roman"/>
                <w:color w:val="000000"/>
                <w:sz w:val="20"/>
                <w:szCs w:val="20"/>
                <w:lang w:eastAsia="ru-RU"/>
              </w:rPr>
              <w:t>1</w:t>
            </w:r>
          </w:p>
        </w:tc>
        <w:tc>
          <w:tcPr>
            <w:tcW w:w="3119" w:type="dxa"/>
            <w:shd w:val="clear" w:color="auto" w:fill="auto"/>
            <w:vAlign w:val="center"/>
            <w:hideMark/>
          </w:tcPr>
          <w:p w:rsidR="004E691F" w:rsidRPr="001F0E64" w:rsidRDefault="004E691F" w:rsidP="006753CA">
            <w:pPr>
              <w:ind w:firstLine="0"/>
              <w:jc w:val="left"/>
              <w:rPr>
                <w:rFonts w:eastAsia="Times New Roman"/>
                <w:color w:val="000000"/>
                <w:sz w:val="21"/>
                <w:szCs w:val="21"/>
                <w:lang w:eastAsia="ru-RU"/>
              </w:rPr>
            </w:pPr>
            <w:r w:rsidRPr="001F0E64">
              <w:rPr>
                <w:rFonts w:eastAsia="Times New Roman"/>
                <w:color w:val="000000"/>
                <w:sz w:val="21"/>
                <w:szCs w:val="21"/>
                <w:lang w:eastAsia="ru-RU"/>
              </w:rPr>
              <w:t xml:space="preserve">котельная </w:t>
            </w:r>
            <w:r w:rsidR="0088044B" w:rsidRPr="001F0E64">
              <w:rPr>
                <w:rFonts w:eastAsia="Times New Roman"/>
                <w:color w:val="000000"/>
                <w:sz w:val="21"/>
                <w:szCs w:val="21"/>
                <w:lang w:eastAsia="ru-RU"/>
              </w:rPr>
              <w:t>ПАО «Уралкуз»</w:t>
            </w:r>
          </w:p>
        </w:tc>
        <w:tc>
          <w:tcPr>
            <w:tcW w:w="1842" w:type="dxa"/>
            <w:shd w:val="clear" w:color="auto" w:fill="auto"/>
            <w:noWrap/>
            <w:vAlign w:val="center"/>
            <w:hideMark/>
          </w:tcPr>
          <w:p w:rsidR="004E691F" w:rsidRPr="00953C0F" w:rsidRDefault="004E691F" w:rsidP="00953C0F">
            <w:pPr>
              <w:ind w:firstLine="0"/>
              <w:jc w:val="center"/>
              <w:rPr>
                <w:rFonts w:eastAsia="Times New Roman"/>
                <w:color w:val="000000"/>
                <w:sz w:val="20"/>
                <w:szCs w:val="20"/>
                <w:lang w:eastAsia="ru-RU"/>
              </w:rPr>
            </w:pPr>
            <w:r w:rsidRPr="00953C0F">
              <w:rPr>
                <w:rFonts w:eastAsia="Times New Roman"/>
                <w:color w:val="000000"/>
                <w:sz w:val="20"/>
                <w:szCs w:val="20"/>
                <w:lang w:eastAsia="ru-RU"/>
              </w:rPr>
              <w:t>232</w:t>
            </w:r>
            <w:r>
              <w:rPr>
                <w:rFonts w:eastAsia="Times New Roman"/>
                <w:color w:val="000000"/>
                <w:sz w:val="20"/>
                <w:szCs w:val="20"/>
                <w:lang w:eastAsia="ru-RU"/>
              </w:rPr>
              <w:t>,</w:t>
            </w:r>
            <w:r w:rsidRPr="00953C0F">
              <w:rPr>
                <w:rFonts w:eastAsia="Times New Roman"/>
                <w:color w:val="000000"/>
                <w:sz w:val="20"/>
                <w:szCs w:val="20"/>
                <w:lang w:eastAsia="ru-RU"/>
              </w:rPr>
              <w:t>00</w:t>
            </w:r>
          </w:p>
        </w:tc>
        <w:tc>
          <w:tcPr>
            <w:tcW w:w="1418" w:type="dxa"/>
            <w:shd w:val="clear" w:color="auto" w:fill="auto"/>
            <w:noWrap/>
            <w:vAlign w:val="center"/>
            <w:hideMark/>
          </w:tcPr>
          <w:p w:rsidR="004E691F" w:rsidRPr="00953C0F" w:rsidRDefault="008D6548" w:rsidP="00953C0F">
            <w:pPr>
              <w:ind w:firstLine="0"/>
              <w:jc w:val="center"/>
              <w:rPr>
                <w:rFonts w:eastAsia="Times New Roman"/>
                <w:color w:val="000000"/>
                <w:sz w:val="20"/>
                <w:szCs w:val="20"/>
                <w:lang w:eastAsia="ru-RU"/>
              </w:rPr>
            </w:pPr>
            <w:r>
              <w:rPr>
                <w:rFonts w:eastAsia="Times New Roman"/>
                <w:color w:val="000000"/>
                <w:sz w:val="20"/>
                <w:szCs w:val="20"/>
                <w:lang w:eastAsia="ru-RU"/>
              </w:rPr>
              <w:t>207,9</w:t>
            </w:r>
          </w:p>
        </w:tc>
        <w:tc>
          <w:tcPr>
            <w:tcW w:w="1417" w:type="dxa"/>
            <w:shd w:val="clear" w:color="auto" w:fill="auto"/>
            <w:noWrap/>
            <w:vAlign w:val="center"/>
            <w:hideMark/>
          </w:tcPr>
          <w:p w:rsidR="004E691F" w:rsidRPr="004E691F" w:rsidRDefault="004E691F" w:rsidP="004E691F">
            <w:pPr>
              <w:ind w:firstLine="0"/>
              <w:jc w:val="center"/>
              <w:rPr>
                <w:rFonts w:eastAsia="Times New Roman"/>
                <w:sz w:val="20"/>
                <w:szCs w:val="20"/>
                <w:lang w:eastAsia="ru-RU"/>
              </w:rPr>
            </w:pPr>
            <w:r w:rsidRPr="004E691F">
              <w:rPr>
                <w:rFonts w:eastAsia="Times New Roman"/>
                <w:sz w:val="20"/>
                <w:szCs w:val="20"/>
                <w:lang w:eastAsia="ru-RU"/>
              </w:rPr>
              <w:t>6,61</w:t>
            </w:r>
          </w:p>
        </w:tc>
        <w:tc>
          <w:tcPr>
            <w:tcW w:w="1418" w:type="dxa"/>
            <w:shd w:val="clear" w:color="auto" w:fill="auto"/>
            <w:noWrap/>
            <w:vAlign w:val="center"/>
            <w:hideMark/>
          </w:tcPr>
          <w:p w:rsidR="004E691F" w:rsidRPr="004E691F" w:rsidRDefault="004E691F" w:rsidP="004E691F">
            <w:pPr>
              <w:ind w:firstLine="0"/>
              <w:jc w:val="center"/>
              <w:rPr>
                <w:rFonts w:eastAsia="Times New Roman"/>
                <w:sz w:val="20"/>
                <w:szCs w:val="20"/>
                <w:lang w:eastAsia="ru-RU"/>
              </w:rPr>
            </w:pPr>
            <w:r w:rsidRPr="004E691F">
              <w:rPr>
                <w:rFonts w:eastAsia="Times New Roman"/>
                <w:sz w:val="20"/>
                <w:szCs w:val="20"/>
                <w:lang w:eastAsia="ru-RU"/>
              </w:rPr>
              <w:t>201,29</w:t>
            </w:r>
          </w:p>
        </w:tc>
        <w:tc>
          <w:tcPr>
            <w:tcW w:w="1276" w:type="dxa"/>
            <w:shd w:val="clear" w:color="auto" w:fill="auto"/>
            <w:noWrap/>
            <w:vAlign w:val="center"/>
            <w:hideMark/>
          </w:tcPr>
          <w:p w:rsidR="004E691F" w:rsidRPr="004E691F" w:rsidRDefault="008D6548" w:rsidP="004E691F">
            <w:pPr>
              <w:ind w:firstLine="0"/>
              <w:jc w:val="center"/>
              <w:rPr>
                <w:rFonts w:eastAsia="Times New Roman"/>
                <w:sz w:val="20"/>
                <w:szCs w:val="20"/>
                <w:lang w:eastAsia="ru-RU"/>
              </w:rPr>
            </w:pPr>
            <w:r>
              <w:rPr>
                <w:rFonts w:eastAsia="Times New Roman"/>
                <w:sz w:val="20"/>
                <w:szCs w:val="20"/>
                <w:lang w:eastAsia="ru-RU"/>
              </w:rPr>
              <w:t>89,00</w:t>
            </w:r>
          </w:p>
        </w:tc>
        <w:tc>
          <w:tcPr>
            <w:tcW w:w="1417" w:type="dxa"/>
            <w:shd w:val="clear" w:color="auto" w:fill="auto"/>
            <w:noWrap/>
            <w:vAlign w:val="center"/>
            <w:hideMark/>
          </w:tcPr>
          <w:p w:rsidR="004E691F" w:rsidRPr="004E691F" w:rsidRDefault="008D6548" w:rsidP="00952D7C">
            <w:pPr>
              <w:ind w:firstLine="0"/>
              <w:jc w:val="center"/>
              <w:rPr>
                <w:rFonts w:eastAsia="Times New Roman"/>
                <w:sz w:val="20"/>
                <w:szCs w:val="20"/>
                <w:lang w:eastAsia="ru-RU"/>
              </w:rPr>
            </w:pPr>
            <w:r>
              <w:rPr>
                <w:rFonts w:eastAsia="Times New Roman"/>
                <w:sz w:val="20"/>
                <w:szCs w:val="20"/>
                <w:lang w:eastAsia="ru-RU"/>
              </w:rPr>
              <w:t>9,</w:t>
            </w:r>
            <w:r w:rsidR="00952D7C">
              <w:rPr>
                <w:rFonts w:eastAsia="Times New Roman"/>
                <w:sz w:val="20"/>
                <w:szCs w:val="20"/>
                <w:lang w:eastAsia="ru-RU"/>
              </w:rPr>
              <w:t>57</w:t>
            </w:r>
          </w:p>
        </w:tc>
        <w:tc>
          <w:tcPr>
            <w:tcW w:w="992" w:type="dxa"/>
            <w:shd w:val="clear" w:color="auto" w:fill="auto"/>
            <w:noWrap/>
            <w:vAlign w:val="center"/>
            <w:hideMark/>
          </w:tcPr>
          <w:p w:rsidR="004E691F" w:rsidRPr="004E691F" w:rsidRDefault="008D6548" w:rsidP="00952D7C">
            <w:pPr>
              <w:ind w:firstLine="0"/>
              <w:jc w:val="center"/>
              <w:rPr>
                <w:rFonts w:eastAsia="Times New Roman"/>
                <w:sz w:val="20"/>
                <w:szCs w:val="20"/>
                <w:lang w:eastAsia="ru-RU"/>
              </w:rPr>
            </w:pPr>
            <w:r>
              <w:rPr>
                <w:rFonts w:eastAsia="Times New Roman"/>
                <w:sz w:val="20"/>
                <w:szCs w:val="20"/>
                <w:lang w:eastAsia="ru-RU"/>
              </w:rPr>
              <w:t>102,</w:t>
            </w:r>
            <w:r w:rsidR="00952D7C">
              <w:rPr>
                <w:rFonts w:eastAsia="Times New Roman"/>
                <w:sz w:val="20"/>
                <w:szCs w:val="20"/>
                <w:lang w:eastAsia="ru-RU"/>
              </w:rPr>
              <w:t>72</w:t>
            </w:r>
          </w:p>
        </w:tc>
        <w:tc>
          <w:tcPr>
            <w:tcW w:w="1175" w:type="dxa"/>
            <w:shd w:val="clear" w:color="auto" w:fill="auto"/>
            <w:noWrap/>
            <w:vAlign w:val="center"/>
            <w:hideMark/>
          </w:tcPr>
          <w:p w:rsidR="004E691F" w:rsidRPr="004E691F" w:rsidRDefault="008D6548" w:rsidP="004E691F">
            <w:pPr>
              <w:ind w:firstLine="0"/>
              <w:jc w:val="center"/>
              <w:rPr>
                <w:rFonts w:eastAsia="Times New Roman"/>
                <w:sz w:val="20"/>
                <w:szCs w:val="20"/>
                <w:lang w:eastAsia="ru-RU"/>
              </w:rPr>
            </w:pPr>
            <w:r>
              <w:rPr>
                <w:rFonts w:eastAsia="Times New Roman"/>
                <w:sz w:val="20"/>
                <w:szCs w:val="20"/>
                <w:lang w:eastAsia="ru-RU"/>
              </w:rPr>
              <w:t>49</w:t>
            </w:r>
            <w:r w:rsidR="004E691F" w:rsidRPr="004E691F">
              <w:rPr>
                <w:rFonts w:eastAsia="Times New Roman"/>
                <w:sz w:val="20"/>
                <w:szCs w:val="20"/>
                <w:lang w:eastAsia="ru-RU"/>
              </w:rPr>
              <w:t>%</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№219</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77</w:t>
            </w:r>
            <w:r>
              <w:rPr>
                <w:rFonts w:eastAsia="Times New Roman"/>
                <w:color w:val="000000"/>
                <w:sz w:val="20"/>
                <w:szCs w:val="20"/>
                <w:lang w:eastAsia="ru-RU"/>
              </w:rPr>
              <w:t>,</w:t>
            </w:r>
            <w:r w:rsidRPr="009733EE">
              <w:rPr>
                <w:rFonts w:eastAsia="Times New Roman"/>
                <w:color w:val="000000"/>
                <w:sz w:val="20"/>
                <w:szCs w:val="20"/>
                <w:lang w:eastAsia="ru-RU"/>
              </w:rPr>
              <w:t>00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67</w:t>
            </w:r>
            <w:r>
              <w:rPr>
                <w:rFonts w:eastAsia="Times New Roman"/>
                <w:color w:val="000000"/>
                <w:sz w:val="20"/>
                <w:szCs w:val="20"/>
                <w:lang w:eastAsia="ru-RU"/>
              </w:rPr>
              <w:t>,</w:t>
            </w:r>
            <w:r w:rsidRPr="009733EE">
              <w:rPr>
                <w:rFonts w:eastAsia="Times New Roman"/>
                <w:color w:val="000000"/>
                <w:sz w:val="20"/>
                <w:szCs w:val="20"/>
                <w:lang w:eastAsia="ru-RU"/>
              </w:rPr>
              <w:t>94</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58</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66</w:t>
            </w:r>
            <w:r>
              <w:rPr>
                <w:rFonts w:eastAsia="Times New Roman"/>
                <w:sz w:val="20"/>
                <w:szCs w:val="20"/>
                <w:lang w:eastAsia="ru-RU"/>
              </w:rPr>
              <w:t>,</w:t>
            </w:r>
            <w:r w:rsidRPr="009733EE">
              <w:rPr>
                <w:rFonts w:eastAsia="Times New Roman"/>
                <w:sz w:val="20"/>
                <w:szCs w:val="20"/>
                <w:lang w:eastAsia="ru-RU"/>
              </w:rPr>
              <w:t>36</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38</w:t>
            </w:r>
            <w:r>
              <w:rPr>
                <w:rFonts w:eastAsia="Times New Roman"/>
                <w:sz w:val="20"/>
                <w:szCs w:val="20"/>
                <w:lang w:eastAsia="ru-RU"/>
              </w:rPr>
              <w:t>,</w:t>
            </w:r>
            <w:r w:rsidRPr="009733EE">
              <w:rPr>
                <w:rFonts w:eastAsia="Times New Roman"/>
                <w:sz w:val="20"/>
                <w:szCs w:val="20"/>
                <w:lang w:eastAsia="ru-RU"/>
              </w:rPr>
              <w:t>05</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7</w:t>
            </w:r>
            <w:r>
              <w:rPr>
                <w:rFonts w:eastAsia="Times New Roman"/>
                <w:sz w:val="20"/>
                <w:szCs w:val="20"/>
                <w:lang w:eastAsia="ru-RU"/>
              </w:rPr>
              <w:t>,</w:t>
            </w:r>
            <w:r w:rsidRPr="009733EE">
              <w:rPr>
                <w:rFonts w:eastAsia="Times New Roman"/>
                <w:sz w:val="20"/>
                <w:szCs w:val="20"/>
                <w:lang w:eastAsia="ru-RU"/>
              </w:rPr>
              <w:t>79</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20</w:t>
            </w:r>
            <w:r>
              <w:rPr>
                <w:rFonts w:eastAsia="Times New Roman"/>
                <w:sz w:val="20"/>
                <w:szCs w:val="20"/>
                <w:lang w:eastAsia="ru-RU"/>
              </w:rPr>
              <w:t>,</w:t>
            </w:r>
            <w:r w:rsidRPr="009733EE">
              <w:rPr>
                <w:rFonts w:eastAsia="Times New Roman"/>
                <w:sz w:val="20"/>
                <w:szCs w:val="20"/>
                <w:lang w:eastAsia="ru-RU"/>
              </w:rPr>
              <w:t>53</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30%</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3</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№36</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5</w:t>
            </w:r>
            <w:r>
              <w:rPr>
                <w:rFonts w:eastAsia="Times New Roman"/>
                <w:color w:val="000000"/>
                <w:sz w:val="20"/>
                <w:szCs w:val="20"/>
                <w:lang w:eastAsia="ru-RU"/>
              </w:rPr>
              <w:t>,</w:t>
            </w:r>
            <w:r w:rsidRPr="009733EE">
              <w:rPr>
                <w:rFonts w:eastAsia="Times New Roman"/>
                <w:color w:val="000000"/>
                <w:sz w:val="20"/>
                <w:szCs w:val="20"/>
                <w:lang w:eastAsia="ru-RU"/>
              </w:rPr>
              <w:t>20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4</w:t>
            </w:r>
            <w:r>
              <w:rPr>
                <w:rFonts w:eastAsia="Times New Roman"/>
                <w:color w:val="000000"/>
                <w:sz w:val="20"/>
                <w:szCs w:val="20"/>
                <w:lang w:eastAsia="ru-RU"/>
              </w:rPr>
              <w:t>,</w:t>
            </w:r>
            <w:r w:rsidRPr="009733EE">
              <w:rPr>
                <w:rFonts w:eastAsia="Times New Roman"/>
                <w:color w:val="000000"/>
                <w:sz w:val="20"/>
                <w:szCs w:val="20"/>
                <w:lang w:eastAsia="ru-RU"/>
              </w:rPr>
              <w:t>40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09</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4</w:t>
            </w:r>
            <w:r>
              <w:rPr>
                <w:rFonts w:eastAsia="Times New Roman"/>
                <w:sz w:val="20"/>
                <w:szCs w:val="20"/>
                <w:lang w:eastAsia="ru-RU"/>
              </w:rPr>
              <w:t>,</w:t>
            </w:r>
            <w:r w:rsidRPr="009733EE">
              <w:rPr>
                <w:rFonts w:eastAsia="Times New Roman"/>
                <w:sz w:val="20"/>
                <w:szCs w:val="20"/>
                <w:lang w:eastAsia="ru-RU"/>
              </w:rPr>
              <w:t>31</w:t>
            </w:r>
          </w:p>
        </w:tc>
        <w:tc>
          <w:tcPr>
            <w:tcW w:w="1276" w:type="dxa"/>
            <w:shd w:val="clear" w:color="auto" w:fill="auto"/>
            <w:noWrap/>
            <w:vAlign w:val="center"/>
            <w:hideMark/>
          </w:tcPr>
          <w:p w:rsidR="00EE6284" w:rsidRPr="009733EE" w:rsidRDefault="00EE6284" w:rsidP="009D7CF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,28</w:t>
            </w:r>
          </w:p>
        </w:tc>
        <w:tc>
          <w:tcPr>
            <w:tcW w:w="1417" w:type="dxa"/>
            <w:shd w:val="clear" w:color="auto" w:fill="auto"/>
            <w:noWrap/>
            <w:vAlign w:val="center"/>
            <w:hideMark/>
          </w:tcPr>
          <w:p w:rsidR="00EE6284" w:rsidRPr="009733EE" w:rsidRDefault="00EE6284" w:rsidP="009D7CF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,19</w:t>
            </w:r>
          </w:p>
        </w:tc>
        <w:tc>
          <w:tcPr>
            <w:tcW w:w="992" w:type="dxa"/>
            <w:shd w:val="clear" w:color="auto" w:fill="auto"/>
            <w:noWrap/>
            <w:vAlign w:val="center"/>
            <w:hideMark/>
          </w:tcPr>
          <w:p w:rsidR="00EE6284" w:rsidRPr="009733EE" w:rsidRDefault="00EE6284" w:rsidP="009D7CF0">
            <w:pPr>
              <w:ind w:firstLine="0"/>
              <w:jc w:val="center"/>
              <w:rPr>
                <w:rFonts w:eastAsia="Times New Roman"/>
                <w:sz w:val="20"/>
                <w:szCs w:val="20"/>
                <w:lang w:eastAsia="ru-RU"/>
              </w:rPr>
            </w:pPr>
            <w:r w:rsidRPr="009733EE">
              <w:rPr>
                <w:rFonts w:eastAsia="Times New Roman"/>
                <w:sz w:val="20"/>
                <w:szCs w:val="20"/>
                <w:lang w:eastAsia="ru-RU"/>
              </w:rPr>
              <w:t>2</w:t>
            </w:r>
            <w:r>
              <w:rPr>
                <w:rFonts w:eastAsia="Times New Roman"/>
                <w:sz w:val="20"/>
                <w:szCs w:val="20"/>
                <w:lang w:eastAsia="ru-RU"/>
              </w:rPr>
              <w:t>,84</w:t>
            </w:r>
          </w:p>
        </w:tc>
        <w:tc>
          <w:tcPr>
            <w:tcW w:w="1175" w:type="dxa"/>
            <w:shd w:val="clear" w:color="auto" w:fill="auto"/>
            <w:noWrap/>
            <w:vAlign w:val="center"/>
            <w:hideMark/>
          </w:tcPr>
          <w:p w:rsidR="00EE6284" w:rsidRPr="009733EE" w:rsidRDefault="00EE6284" w:rsidP="009D7CF0">
            <w:pPr>
              <w:ind w:firstLine="0"/>
              <w:jc w:val="center"/>
              <w:rPr>
                <w:rFonts w:eastAsia="Times New Roman"/>
                <w:sz w:val="20"/>
                <w:szCs w:val="20"/>
                <w:lang w:eastAsia="ru-RU"/>
              </w:rPr>
            </w:pPr>
            <w:r>
              <w:rPr>
                <w:rFonts w:eastAsia="Times New Roman"/>
                <w:sz w:val="20"/>
                <w:szCs w:val="20"/>
                <w:lang w:eastAsia="ru-RU"/>
              </w:rPr>
              <w:t>64</w:t>
            </w:r>
            <w:r w:rsidRPr="009733EE">
              <w:rPr>
                <w:rFonts w:eastAsia="Times New Roman"/>
                <w:sz w:val="20"/>
                <w:szCs w:val="20"/>
                <w:lang w:eastAsia="ru-RU"/>
              </w:rPr>
              <w:t>%</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4</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санатория «Чебаркуль»</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18</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18</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03</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15</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83</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19</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13</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11%</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5</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п. Мисяш, ул. Станционная</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90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90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02</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88</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31</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10</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47</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53%</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6</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Советская</w:t>
            </w:r>
            <w:r>
              <w:rPr>
                <w:rFonts w:eastAsia="Times New Roman"/>
                <w:color w:val="000000"/>
                <w:sz w:val="21"/>
                <w:szCs w:val="21"/>
                <w:lang w:eastAsia="ru-RU"/>
              </w:rPr>
              <w:t>,</w:t>
            </w:r>
            <w:r w:rsidRPr="00EE6284">
              <w:rPr>
                <w:rFonts w:eastAsia="Times New Roman"/>
                <w:color w:val="000000"/>
                <w:sz w:val="21"/>
                <w:szCs w:val="21"/>
                <w:lang w:eastAsia="ru-RU"/>
              </w:rPr>
              <w:t xml:space="preserve"> 269</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50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50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05</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45</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58</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03</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85</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56%</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7</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санатори</w:t>
            </w:r>
            <w:r>
              <w:rPr>
                <w:rFonts w:eastAsia="Times New Roman"/>
                <w:color w:val="000000"/>
                <w:sz w:val="21"/>
                <w:szCs w:val="21"/>
                <w:lang w:eastAsia="ru-RU"/>
              </w:rPr>
              <w:t>я</w:t>
            </w:r>
            <w:r w:rsidRPr="00EE6284">
              <w:rPr>
                <w:rFonts w:eastAsia="Times New Roman"/>
                <w:color w:val="000000"/>
                <w:sz w:val="21"/>
                <w:szCs w:val="21"/>
                <w:lang w:eastAsia="ru-RU"/>
              </w:rPr>
              <w:t xml:space="preserve"> «Каменный цветок»</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56</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56</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05</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51</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44</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15</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91</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59%</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8</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пос. Куйбышева, котельная школы №9</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26</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0</w:t>
            </w:r>
            <w:r>
              <w:rPr>
                <w:rFonts w:eastAsia="Times New Roman"/>
                <w:color w:val="000000"/>
                <w:sz w:val="20"/>
                <w:szCs w:val="20"/>
                <w:lang w:eastAsia="ru-RU"/>
              </w:rPr>
              <w:t>,</w:t>
            </w:r>
            <w:r w:rsidRPr="009733EE">
              <w:rPr>
                <w:rFonts w:eastAsia="Times New Roman"/>
                <w:color w:val="000000"/>
                <w:sz w:val="20"/>
                <w:szCs w:val="20"/>
                <w:lang w:eastAsia="ru-RU"/>
              </w:rPr>
              <w:t>26</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00</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26</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16</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00</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09</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36%</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9</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г.Чебаркуль, ул.Миасское шоссе, 5</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72</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w:t>
            </w:r>
            <w:r>
              <w:rPr>
                <w:rFonts w:eastAsia="Times New Roman"/>
                <w:color w:val="000000"/>
                <w:sz w:val="20"/>
                <w:szCs w:val="20"/>
                <w:lang w:eastAsia="ru-RU"/>
              </w:rPr>
              <w:t>,</w:t>
            </w:r>
            <w:r w:rsidRPr="009733EE">
              <w:rPr>
                <w:rFonts w:eastAsia="Times New Roman"/>
                <w:color w:val="000000"/>
                <w:sz w:val="20"/>
                <w:szCs w:val="20"/>
                <w:lang w:eastAsia="ru-RU"/>
              </w:rPr>
              <w:t>72</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05</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67</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06</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01</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60</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93%</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10</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ГБУЗ "Областная Больница г.Чебаркуль", ул.Крылова 83/5</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70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70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07</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w:t>
            </w:r>
            <w:r>
              <w:rPr>
                <w:rFonts w:eastAsia="Times New Roman"/>
                <w:sz w:val="20"/>
                <w:szCs w:val="20"/>
                <w:lang w:eastAsia="ru-RU"/>
              </w:rPr>
              <w:t>,</w:t>
            </w:r>
            <w:r w:rsidRPr="009733EE">
              <w:rPr>
                <w:rFonts w:eastAsia="Times New Roman"/>
                <w:sz w:val="20"/>
                <w:szCs w:val="20"/>
                <w:lang w:eastAsia="ru-RU"/>
              </w:rPr>
              <w:t>63</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25</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09</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2</w:t>
            </w:r>
            <w:r>
              <w:rPr>
                <w:rFonts w:eastAsia="Times New Roman"/>
                <w:sz w:val="20"/>
                <w:szCs w:val="20"/>
                <w:lang w:eastAsia="ru-RU"/>
              </w:rPr>
              <w:t>,</w:t>
            </w:r>
            <w:r w:rsidRPr="009733EE">
              <w:rPr>
                <w:rFonts w:eastAsia="Times New Roman"/>
                <w:sz w:val="20"/>
                <w:szCs w:val="20"/>
                <w:lang w:eastAsia="ru-RU"/>
              </w:rPr>
              <w:t>30</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62%</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11</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ГУП Челябинской области Пансионат с лечением «Карагайский бор» Филиал «Сосновая горка»</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6</w:t>
            </w:r>
            <w:r>
              <w:rPr>
                <w:rFonts w:eastAsia="Times New Roman"/>
                <w:color w:val="000000"/>
                <w:sz w:val="20"/>
                <w:szCs w:val="20"/>
                <w:lang w:eastAsia="ru-RU"/>
              </w:rPr>
              <w:t>,</w:t>
            </w:r>
            <w:r w:rsidRPr="009733EE">
              <w:rPr>
                <w:rFonts w:eastAsia="Times New Roman"/>
                <w:color w:val="000000"/>
                <w:sz w:val="20"/>
                <w:szCs w:val="20"/>
                <w:lang w:eastAsia="ru-RU"/>
              </w:rPr>
              <w:t>90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6</w:t>
            </w:r>
            <w:r>
              <w:rPr>
                <w:rFonts w:eastAsia="Times New Roman"/>
                <w:color w:val="000000"/>
                <w:sz w:val="20"/>
                <w:szCs w:val="20"/>
                <w:lang w:eastAsia="ru-RU"/>
              </w:rPr>
              <w:t>,</w:t>
            </w:r>
            <w:r w:rsidRPr="009733EE">
              <w:rPr>
                <w:rFonts w:eastAsia="Times New Roman"/>
                <w:color w:val="000000"/>
                <w:sz w:val="20"/>
                <w:szCs w:val="20"/>
                <w:lang w:eastAsia="ru-RU"/>
              </w:rPr>
              <w:t>90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17</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6</w:t>
            </w:r>
            <w:r>
              <w:rPr>
                <w:rFonts w:eastAsia="Times New Roman"/>
                <w:sz w:val="20"/>
                <w:szCs w:val="20"/>
                <w:lang w:eastAsia="ru-RU"/>
              </w:rPr>
              <w:t>,</w:t>
            </w:r>
            <w:r w:rsidRPr="009733EE">
              <w:rPr>
                <w:rFonts w:eastAsia="Times New Roman"/>
                <w:sz w:val="20"/>
                <w:szCs w:val="20"/>
                <w:lang w:eastAsia="ru-RU"/>
              </w:rPr>
              <w:t>73</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w:t>
            </w:r>
            <w:r>
              <w:rPr>
                <w:rFonts w:eastAsia="Times New Roman"/>
                <w:sz w:val="20"/>
                <w:szCs w:val="20"/>
                <w:lang w:eastAsia="ru-RU"/>
              </w:rPr>
              <w:t>,</w:t>
            </w:r>
            <w:r w:rsidRPr="009733EE">
              <w:rPr>
                <w:rFonts w:eastAsia="Times New Roman"/>
                <w:sz w:val="20"/>
                <w:szCs w:val="20"/>
                <w:lang w:eastAsia="ru-RU"/>
              </w:rPr>
              <w:t>74</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28</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2</w:t>
            </w:r>
            <w:r>
              <w:rPr>
                <w:rFonts w:eastAsia="Times New Roman"/>
                <w:sz w:val="20"/>
                <w:szCs w:val="20"/>
                <w:lang w:eastAsia="ru-RU"/>
              </w:rPr>
              <w:t>,</w:t>
            </w:r>
            <w:r w:rsidRPr="009733EE">
              <w:rPr>
                <w:rFonts w:eastAsia="Times New Roman"/>
                <w:sz w:val="20"/>
                <w:szCs w:val="20"/>
                <w:lang w:eastAsia="ru-RU"/>
              </w:rPr>
              <w:t>71</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39%</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12</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пансионат</w:t>
            </w:r>
            <w:r>
              <w:rPr>
                <w:rFonts w:eastAsia="Times New Roman"/>
                <w:color w:val="000000"/>
                <w:sz w:val="21"/>
                <w:szCs w:val="21"/>
                <w:lang w:eastAsia="ru-RU"/>
              </w:rPr>
              <w:t>а</w:t>
            </w:r>
            <w:r w:rsidRPr="00EE6284">
              <w:rPr>
                <w:rFonts w:eastAsia="Times New Roman"/>
                <w:color w:val="000000"/>
                <w:sz w:val="21"/>
                <w:szCs w:val="21"/>
                <w:lang w:eastAsia="ru-RU"/>
              </w:rPr>
              <w:t xml:space="preserve"> «Утес»</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60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60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03</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2</w:t>
            </w:r>
            <w:r>
              <w:rPr>
                <w:rFonts w:eastAsia="Times New Roman"/>
                <w:sz w:val="20"/>
                <w:szCs w:val="20"/>
                <w:lang w:eastAsia="ru-RU"/>
              </w:rPr>
              <w:t>,</w:t>
            </w:r>
            <w:r w:rsidRPr="009733EE">
              <w:rPr>
                <w:rFonts w:eastAsia="Times New Roman"/>
                <w:sz w:val="20"/>
                <w:szCs w:val="20"/>
                <w:lang w:eastAsia="ru-RU"/>
              </w:rPr>
              <w:t>57</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63</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06</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89</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73%</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13</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санатори</w:t>
            </w:r>
            <w:r>
              <w:rPr>
                <w:rFonts w:eastAsia="Times New Roman"/>
                <w:color w:val="000000"/>
                <w:sz w:val="21"/>
                <w:szCs w:val="21"/>
                <w:lang w:eastAsia="ru-RU"/>
              </w:rPr>
              <w:t>я</w:t>
            </w:r>
            <w:r w:rsidRPr="00EE6284">
              <w:rPr>
                <w:rFonts w:eastAsia="Times New Roman"/>
                <w:color w:val="000000"/>
                <w:sz w:val="21"/>
                <w:szCs w:val="21"/>
                <w:lang w:eastAsia="ru-RU"/>
              </w:rPr>
              <w:t xml:space="preserve"> «Еловое»</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11</w:t>
            </w:r>
            <w:r>
              <w:rPr>
                <w:rFonts w:eastAsia="Times New Roman"/>
                <w:color w:val="000000"/>
                <w:sz w:val="20"/>
                <w:szCs w:val="20"/>
                <w:lang w:eastAsia="ru-RU"/>
              </w:rPr>
              <w:t>,</w:t>
            </w:r>
            <w:r w:rsidRPr="009733EE">
              <w:rPr>
                <w:rFonts w:eastAsia="Times New Roman"/>
                <w:color w:val="000000"/>
                <w:sz w:val="20"/>
                <w:szCs w:val="20"/>
                <w:lang w:eastAsia="ru-RU"/>
              </w:rPr>
              <w:t>20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11</w:t>
            </w:r>
            <w:r>
              <w:rPr>
                <w:rFonts w:eastAsia="Times New Roman"/>
                <w:color w:val="000000"/>
                <w:sz w:val="20"/>
                <w:szCs w:val="20"/>
                <w:lang w:eastAsia="ru-RU"/>
              </w:rPr>
              <w:t>,</w:t>
            </w:r>
            <w:r w:rsidRPr="009733EE">
              <w:rPr>
                <w:rFonts w:eastAsia="Times New Roman"/>
                <w:color w:val="000000"/>
                <w:sz w:val="20"/>
                <w:szCs w:val="20"/>
                <w:lang w:eastAsia="ru-RU"/>
              </w:rPr>
              <w:t>20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22</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10</w:t>
            </w:r>
            <w:r>
              <w:rPr>
                <w:rFonts w:eastAsia="Times New Roman"/>
                <w:sz w:val="20"/>
                <w:szCs w:val="20"/>
                <w:lang w:eastAsia="ru-RU"/>
              </w:rPr>
              <w:t>,</w:t>
            </w:r>
            <w:r w:rsidRPr="009733EE">
              <w:rPr>
                <w:rFonts w:eastAsia="Times New Roman"/>
                <w:sz w:val="20"/>
                <w:szCs w:val="20"/>
                <w:lang w:eastAsia="ru-RU"/>
              </w:rPr>
              <w:t>98</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w:t>
            </w:r>
            <w:r>
              <w:rPr>
                <w:rFonts w:eastAsia="Times New Roman"/>
                <w:sz w:val="20"/>
                <w:szCs w:val="20"/>
                <w:lang w:eastAsia="ru-RU"/>
              </w:rPr>
              <w:t>,</w:t>
            </w:r>
            <w:r w:rsidRPr="009733EE">
              <w:rPr>
                <w:rFonts w:eastAsia="Times New Roman"/>
                <w:sz w:val="20"/>
                <w:szCs w:val="20"/>
                <w:lang w:eastAsia="ru-RU"/>
              </w:rPr>
              <w:t>92</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24</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6</w:t>
            </w:r>
            <w:r>
              <w:rPr>
                <w:rFonts w:eastAsia="Times New Roman"/>
                <w:sz w:val="20"/>
                <w:szCs w:val="20"/>
                <w:lang w:eastAsia="ru-RU"/>
              </w:rPr>
              <w:t>,</w:t>
            </w:r>
            <w:r w:rsidRPr="009733EE">
              <w:rPr>
                <w:rFonts w:eastAsia="Times New Roman"/>
                <w:sz w:val="20"/>
                <w:szCs w:val="20"/>
                <w:lang w:eastAsia="ru-RU"/>
              </w:rPr>
              <w:t>82</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61%</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14</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ООО «Курорт Кисегач»</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4</w:t>
            </w:r>
            <w:r>
              <w:rPr>
                <w:rFonts w:eastAsia="Times New Roman"/>
                <w:color w:val="000000"/>
                <w:sz w:val="20"/>
                <w:szCs w:val="20"/>
                <w:lang w:eastAsia="ru-RU"/>
              </w:rPr>
              <w:t>,</w:t>
            </w:r>
            <w:r w:rsidRPr="009733EE">
              <w:rPr>
                <w:rFonts w:eastAsia="Times New Roman"/>
                <w:color w:val="000000"/>
                <w:sz w:val="20"/>
                <w:szCs w:val="20"/>
                <w:lang w:eastAsia="ru-RU"/>
              </w:rPr>
              <w:t>15</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4</w:t>
            </w:r>
            <w:r>
              <w:rPr>
                <w:rFonts w:eastAsia="Times New Roman"/>
                <w:color w:val="000000"/>
                <w:sz w:val="20"/>
                <w:szCs w:val="20"/>
                <w:lang w:eastAsia="ru-RU"/>
              </w:rPr>
              <w:t>,</w:t>
            </w:r>
            <w:r w:rsidRPr="009733EE">
              <w:rPr>
                <w:rFonts w:eastAsia="Times New Roman"/>
                <w:color w:val="000000"/>
                <w:sz w:val="20"/>
                <w:szCs w:val="20"/>
                <w:lang w:eastAsia="ru-RU"/>
              </w:rPr>
              <w:t>15</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09</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4</w:t>
            </w:r>
            <w:r>
              <w:rPr>
                <w:rFonts w:eastAsia="Times New Roman"/>
                <w:sz w:val="20"/>
                <w:szCs w:val="20"/>
                <w:lang w:eastAsia="ru-RU"/>
              </w:rPr>
              <w:t>,</w:t>
            </w:r>
            <w:r w:rsidRPr="009733EE">
              <w:rPr>
                <w:rFonts w:eastAsia="Times New Roman"/>
                <w:sz w:val="20"/>
                <w:szCs w:val="20"/>
                <w:lang w:eastAsia="ru-RU"/>
              </w:rPr>
              <w:t>06</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w:t>
            </w:r>
            <w:r>
              <w:rPr>
                <w:rFonts w:eastAsia="Times New Roman"/>
                <w:sz w:val="20"/>
                <w:szCs w:val="20"/>
                <w:lang w:eastAsia="ru-RU"/>
              </w:rPr>
              <w:t>,</w:t>
            </w:r>
            <w:r w:rsidRPr="009733EE">
              <w:rPr>
                <w:rFonts w:eastAsia="Times New Roman"/>
                <w:sz w:val="20"/>
                <w:szCs w:val="20"/>
                <w:lang w:eastAsia="ru-RU"/>
              </w:rPr>
              <w:t>39</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20</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47</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11%</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15</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 xml:space="preserve">котельная </w:t>
            </w:r>
            <w:r w:rsidR="001E37AC">
              <w:rPr>
                <w:rFonts w:eastAsia="Times New Roman"/>
                <w:color w:val="000000"/>
                <w:sz w:val="21"/>
                <w:szCs w:val="21"/>
                <w:lang w:eastAsia="ru-RU"/>
              </w:rPr>
              <w:t>№2,</w:t>
            </w:r>
            <w:r w:rsidRPr="00EE6284">
              <w:rPr>
                <w:rFonts w:eastAsia="Times New Roman"/>
                <w:color w:val="000000"/>
                <w:sz w:val="21"/>
                <w:szCs w:val="21"/>
                <w:lang w:eastAsia="ru-RU"/>
              </w:rPr>
              <w:t>поселк</w:t>
            </w:r>
            <w:r>
              <w:rPr>
                <w:rFonts w:eastAsia="Times New Roman"/>
                <w:color w:val="000000"/>
                <w:sz w:val="21"/>
                <w:szCs w:val="21"/>
                <w:lang w:eastAsia="ru-RU"/>
              </w:rPr>
              <w:t>а</w:t>
            </w:r>
            <w:r w:rsidRPr="00EE6284">
              <w:rPr>
                <w:rFonts w:eastAsia="Times New Roman"/>
                <w:color w:val="000000"/>
                <w:sz w:val="21"/>
                <w:szCs w:val="21"/>
                <w:lang w:eastAsia="ru-RU"/>
              </w:rPr>
              <w:t xml:space="preserve"> Санаторий Кисегач</w:t>
            </w:r>
            <w:r w:rsidR="001E37AC">
              <w:rPr>
                <w:rFonts w:eastAsia="Times New Roman"/>
                <w:color w:val="000000"/>
                <w:sz w:val="21"/>
                <w:szCs w:val="21"/>
                <w:lang w:eastAsia="ru-RU"/>
              </w:rPr>
              <w:t>, ООО «Русь»</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65</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3</w:t>
            </w:r>
            <w:r>
              <w:rPr>
                <w:rFonts w:eastAsia="Times New Roman"/>
                <w:color w:val="000000"/>
                <w:sz w:val="20"/>
                <w:szCs w:val="20"/>
                <w:lang w:eastAsia="ru-RU"/>
              </w:rPr>
              <w:t>,</w:t>
            </w:r>
            <w:r w:rsidRPr="009733EE">
              <w:rPr>
                <w:rFonts w:eastAsia="Times New Roman"/>
                <w:color w:val="000000"/>
                <w:sz w:val="20"/>
                <w:szCs w:val="20"/>
                <w:lang w:eastAsia="ru-RU"/>
              </w:rPr>
              <w:t>65</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08</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3</w:t>
            </w:r>
            <w:r>
              <w:rPr>
                <w:rFonts w:eastAsia="Times New Roman"/>
                <w:sz w:val="20"/>
                <w:szCs w:val="20"/>
                <w:lang w:eastAsia="ru-RU"/>
              </w:rPr>
              <w:t>,</w:t>
            </w:r>
            <w:r w:rsidRPr="009733EE">
              <w:rPr>
                <w:rFonts w:eastAsia="Times New Roman"/>
                <w:sz w:val="20"/>
                <w:szCs w:val="20"/>
                <w:lang w:eastAsia="ru-RU"/>
              </w:rPr>
              <w:t>57</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2</w:t>
            </w:r>
            <w:r>
              <w:rPr>
                <w:rFonts w:eastAsia="Times New Roman"/>
                <w:sz w:val="20"/>
                <w:szCs w:val="20"/>
                <w:lang w:eastAsia="ru-RU"/>
              </w:rPr>
              <w:t>,</w:t>
            </w:r>
            <w:r w:rsidRPr="009733EE">
              <w:rPr>
                <w:rFonts w:eastAsia="Times New Roman"/>
                <w:sz w:val="20"/>
                <w:szCs w:val="20"/>
                <w:lang w:eastAsia="ru-RU"/>
              </w:rPr>
              <w:t>75</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09</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73</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20%</w:t>
            </w:r>
          </w:p>
        </w:tc>
      </w:tr>
      <w:tr w:rsidR="00EE6284" w:rsidRPr="009733EE" w:rsidTr="001659B6">
        <w:trPr>
          <w:trHeight w:val="20"/>
        </w:trPr>
        <w:tc>
          <w:tcPr>
            <w:tcW w:w="714" w:type="dxa"/>
            <w:shd w:val="clear" w:color="auto" w:fill="auto"/>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16</w:t>
            </w:r>
          </w:p>
        </w:tc>
        <w:tc>
          <w:tcPr>
            <w:tcW w:w="3119" w:type="dxa"/>
            <w:shd w:val="clear" w:color="auto" w:fill="auto"/>
            <w:vAlign w:val="center"/>
            <w:hideMark/>
          </w:tcPr>
          <w:p w:rsidR="00EE6284" w:rsidRPr="00EE6284" w:rsidRDefault="00EE6284" w:rsidP="006753CA">
            <w:pPr>
              <w:ind w:firstLine="0"/>
              <w:jc w:val="left"/>
              <w:rPr>
                <w:rFonts w:eastAsia="Times New Roman"/>
                <w:color w:val="000000"/>
                <w:sz w:val="21"/>
                <w:szCs w:val="21"/>
                <w:lang w:eastAsia="ru-RU"/>
              </w:rPr>
            </w:pPr>
            <w:r w:rsidRPr="00EE6284">
              <w:rPr>
                <w:rFonts w:eastAsia="Times New Roman"/>
                <w:color w:val="000000"/>
                <w:sz w:val="21"/>
                <w:szCs w:val="21"/>
                <w:lang w:eastAsia="ru-RU"/>
              </w:rPr>
              <w:t>котельная ООО «Лесная сказка»</w:t>
            </w:r>
          </w:p>
        </w:tc>
        <w:tc>
          <w:tcPr>
            <w:tcW w:w="1842"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70</w:t>
            </w:r>
          </w:p>
        </w:tc>
        <w:tc>
          <w:tcPr>
            <w:tcW w:w="1418" w:type="dxa"/>
            <w:shd w:val="clear" w:color="auto" w:fill="auto"/>
            <w:noWrap/>
            <w:vAlign w:val="center"/>
            <w:hideMark/>
          </w:tcPr>
          <w:p w:rsidR="00EE6284" w:rsidRPr="009733EE" w:rsidRDefault="00EE6284" w:rsidP="00074230">
            <w:pPr>
              <w:ind w:firstLine="0"/>
              <w:jc w:val="center"/>
              <w:rPr>
                <w:rFonts w:eastAsia="Times New Roman"/>
                <w:color w:val="000000"/>
                <w:sz w:val="20"/>
                <w:szCs w:val="20"/>
                <w:lang w:eastAsia="ru-RU"/>
              </w:rPr>
            </w:pPr>
            <w:r w:rsidRPr="009733EE">
              <w:rPr>
                <w:rFonts w:eastAsia="Times New Roman"/>
                <w:color w:val="000000"/>
                <w:sz w:val="20"/>
                <w:szCs w:val="20"/>
                <w:lang w:eastAsia="ru-RU"/>
              </w:rPr>
              <w:t>2</w:t>
            </w:r>
            <w:r>
              <w:rPr>
                <w:rFonts w:eastAsia="Times New Roman"/>
                <w:color w:val="000000"/>
                <w:sz w:val="20"/>
                <w:szCs w:val="20"/>
                <w:lang w:eastAsia="ru-RU"/>
              </w:rPr>
              <w:t>,</w:t>
            </w:r>
            <w:r w:rsidRPr="009733EE">
              <w:rPr>
                <w:rFonts w:eastAsia="Times New Roman"/>
                <w:color w:val="000000"/>
                <w:sz w:val="20"/>
                <w:szCs w:val="20"/>
                <w:lang w:eastAsia="ru-RU"/>
              </w:rPr>
              <w:t>70</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24</w:t>
            </w:r>
          </w:p>
        </w:tc>
        <w:tc>
          <w:tcPr>
            <w:tcW w:w="1418"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2</w:t>
            </w:r>
            <w:r>
              <w:rPr>
                <w:rFonts w:eastAsia="Times New Roman"/>
                <w:sz w:val="20"/>
                <w:szCs w:val="20"/>
                <w:lang w:eastAsia="ru-RU"/>
              </w:rPr>
              <w:t>,</w:t>
            </w:r>
            <w:r w:rsidRPr="009733EE">
              <w:rPr>
                <w:rFonts w:eastAsia="Times New Roman"/>
                <w:sz w:val="20"/>
                <w:szCs w:val="20"/>
                <w:lang w:eastAsia="ru-RU"/>
              </w:rPr>
              <w:t>46</w:t>
            </w:r>
          </w:p>
        </w:tc>
        <w:tc>
          <w:tcPr>
            <w:tcW w:w="1276"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58</w:t>
            </w:r>
          </w:p>
        </w:tc>
        <w:tc>
          <w:tcPr>
            <w:tcW w:w="1417"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0</w:t>
            </w:r>
            <w:r>
              <w:rPr>
                <w:rFonts w:eastAsia="Times New Roman"/>
                <w:sz w:val="20"/>
                <w:szCs w:val="20"/>
                <w:lang w:eastAsia="ru-RU"/>
              </w:rPr>
              <w:t>,</w:t>
            </w:r>
            <w:r w:rsidRPr="009733EE">
              <w:rPr>
                <w:rFonts w:eastAsia="Times New Roman"/>
                <w:sz w:val="20"/>
                <w:szCs w:val="20"/>
                <w:lang w:eastAsia="ru-RU"/>
              </w:rPr>
              <w:t>21</w:t>
            </w:r>
          </w:p>
        </w:tc>
        <w:tc>
          <w:tcPr>
            <w:tcW w:w="992"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1</w:t>
            </w:r>
            <w:r>
              <w:rPr>
                <w:rFonts w:eastAsia="Times New Roman"/>
                <w:sz w:val="20"/>
                <w:szCs w:val="20"/>
                <w:lang w:eastAsia="ru-RU"/>
              </w:rPr>
              <w:t>,</w:t>
            </w:r>
            <w:r w:rsidRPr="009733EE">
              <w:rPr>
                <w:rFonts w:eastAsia="Times New Roman"/>
                <w:sz w:val="20"/>
                <w:szCs w:val="20"/>
                <w:lang w:eastAsia="ru-RU"/>
              </w:rPr>
              <w:t>67</w:t>
            </w:r>
          </w:p>
        </w:tc>
        <w:tc>
          <w:tcPr>
            <w:tcW w:w="1175" w:type="dxa"/>
            <w:shd w:val="clear" w:color="auto" w:fill="auto"/>
            <w:noWrap/>
            <w:vAlign w:val="center"/>
            <w:hideMark/>
          </w:tcPr>
          <w:p w:rsidR="00EE6284" w:rsidRPr="009733EE" w:rsidRDefault="00EE6284" w:rsidP="00074230">
            <w:pPr>
              <w:ind w:firstLine="0"/>
              <w:jc w:val="center"/>
              <w:rPr>
                <w:rFonts w:eastAsia="Times New Roman"/>
                <w:sz w:val="20"/>
                <w:szCs w:val="20"/>
                <w:lang w:eastAsia="ru-RU"/>
              </w:rPr>
            </w:pPr>
            <w:r w:rsidRPr="009733EE">
              <w:rPr>
                <w:rFonts w:eastAsia="Times New Roman"/>
                <w:sz w:val="20"/>
                <w:szCs w:val="20"/>
                <w:lang w:eastAsia="ru-RU"/>
              </w:rPr>
              <w:t>62%</w:t>
            </w:r>
          </w:p>
        </w:tc>
      </w:tr>
    </w:tbl>
    <w:p w:rsidR="00074230" w:rsidRPr="009733EE" w:rsidRDefault="00074230" w:rsidP="00BA78C1">
      <w:pPr>
        <w:rPr>
          <w:lang w:val="en-US"/>
        </w:rPr>
        <w:sectPr w:rsidR="00074230" w:rsidRPr="009733EE" w:rsidSect="00EA6DC8">
          <w:pgSz w:w="16840" w:h="11907" w:orient="landscape" w:code="9"/>
          <w:pgMar w:top="1560" w:right="1134" w:bottom="851" w:left="1134" w:header="709" w:footer="709" w:gutter="0"/>
          <w:cols w:space="708"/>
          <w:docGrid w:linePitch="360"/>
        </w:sectPr>
      </w:pPr>
    </w:p>
    <w:p w:rsidR="0097401E" w:rsidRPr="009733EE" w:rsidRDefault="0097401E" w:rsidP="00CE2CCB">
      <w:pPr>
        <w:pStyle w:val="30"/>
      </w:pPr>
      <w:bookmarkStart w:id="59" w:name="_Toc3276353"/>
      <w:bookmarkStart w:id="60" w:name="_Toc9269448"/>
      <w:r w:rsidRPr="009733EE">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9"/>
      <w:bookmarkEnd w:id="60"/>
    </w:p>
    <w:p w:rsidR="009E6304" w:rsidRPr="009733EE" w:rsidRDefault="008D2007" w:rsidP="009E6304">
      <w:pPr>
        <w:pStyle w:val="aff7"/>
      </w:pPr>
      <w:r w:rsidRPr="009733EE">
        <w:t xml:space="preserve">Котельная </w:t>
      </w:r>
      <w:r w:rsidR="009E6304" w:rsidRPr="009733EE">
        <w:t>№219</w:t>
      </w:r>
    </w:p>
    <w:p w:rsidR="001D2D3C" w:rsidRPr="009733EE" w:rsidRDefault="001D2D3C" w:rsidP="00CE2CCB">
      <w:pPr>
        <w:pStyle w:val="30"/>
      </w:pPr>
      <w:bookmarkStart w:id="61" w:name="_Toc487116723"/>
      <w:bookmarkStart w:id="62" w:name="_Toc3276354"/>
      <w:bookmarkStart w:id="63" w:name="_Toc9269449"/>
      <w:r w:rsidRPr="009733EE">
        <w:t>Выводы о резервах (дефицитах) существующей системы теплоснабжении при обеспечении перспективной тепловой нагрузки потребителей</w:t>
      </w:r>
      <w:bookmarkEnd w:id="61"/>
      <w:bookmarkEnd w:id="62"/>
      <w:bookmarkEnd w:id="63"/>
    </w:p>
    <w:p w:rsidR="00ED42CE" w:rsidRDefault="00ED42CE" w:rsidP="00BA78C1">
      <w:bookmarkStart w:id="64" w:name="_Toc487116724"/>
      <w:r w:rsidRPr="009733EE">
        <w:t>Дефицита мощности по котельн</w:t>
      </w:r>
      <w:r w:rsidR="008D2007">
        <w:t>ым</w:t>
      </w:r>
      <w:r w:rsidRPr="009733EE">
        <w:t xml:space="preserve"> </w:t>
      </w:r>
      <w:r w:rsidR="008D2007">
        <w:t>Чебаркульского городского округа не</w:t>
      </w:r>
      <w:r w:rsidRPr="009733EE">
        <w:t xml:space="preserve"> предвидится.</w:t>
      </w:r>
      <w:r w:rsidR="008D2007">
        <w:t xml:space="preserve"> Т</w:t>
      </w:r>
      <w:r w:rsidRPr="009733EE">
        <w:t>епловые сети способны обеспечить передачу тепловой энергии</w:t>
      </w:r>
      <w:r w:rsidR="008D2007">
        <w:t xml:space="preserve"> за исключением участков, указанных выше.</w:t>
      </w:r>
    </w:p>
    <w:p w:rsidR="00E22A4A" w:rsidRDefault="00E22A4A" w:rsidP="00E22A4A">
      <w:pPr>
        <w:pStyle w:val="30"/>
      </w:pPr>
      <w:bookmarkStart w:id="65" w:name="_Toc9269450"/>
      <w:r w:rsidRPr="00E22A4A">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65"/>
    </w:p>
    <w:p w:rsidR="00A92B66" w:rsidRPr="00A92B66" w:rsidRDefault="00A92B66" w:rsidP="00A92B66">
      <w:pPr>
        <w:rPr>
          <w:lang w:eastAsia="ru-RU"/>
        </w:rPr>
      </w:pPr>
      <w:r w:rsidRPr="008F65F8">
        <w:rPr>
          <w:lang w:eastAsia="ru-RU"/>
        </w:rPr>
        <w:t>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8F65F8" w:rsidRPr="008F65F8">
        <w:rPr>
          <w:lang w:eastAsia="ru-RU"/>
        </w:rPr>
        <w:t>,</w:t>
      </w:r>
      <w:r w:rsidRPr="008F65F8">
        <w:rPr>
          <w:lang w:eastAsia="ru-RU"/>
        </w:rPr>
        <w:t xml:space="preserve"> не происходило. </w:t>
      </w:r>
      <w:r w:rsidRPr="008F65F8">
        <w:t xml:space="preserve">В актуализированной редакции Схемы теплоснабжения учтены данные по тепловой нагрузке производственных потребителей </w:t>
      </w:r>
      <w:r w:rsidRPr="001F0E64">
        <w:t xml:space="preserve">от котельной </w:t>
      </w:r>
      <w:r w:rsidR="0088044B" w:rsidRPr="001F0E64">
        <w:t>ПАО «Уралкуз»</w:t>
      </w:r>
      <w:r w:rsidRPr="001F0E64">
        <w:t>, данные по потребителям и тепловым нагрузкам жилых и общественно</w:t>
      </w:r>
      <w:r w:rsidRPr="008F65F8">
        <w:t>-бытовых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p>
    <w:p w:rsidR="003E5136" w:rsidRPr="001175D2" w:rsidRDefault="003E5136" w:rsidP="00822983">
      <w:pPr>
        <w:pStyle w:val="1"/>
      </w:pPr>
      <w:bookmarkStart w:id="66" w:name="_Toc3276355"/>
      <w:bookmarkStart w:id="67" w:name="_Toc9269451"/>
      <w:r w:rsidRPr="001175D2">
        <w:lastRenderedPageBreak/>
        <w:t>Мастер-план развития систем теплоснабжения поселения, городского округа, города федерального значения</w:t>
      </w:r>
      <w:bookmarkEnd w:id="66"/>
      <w:bookmarkEnd w:id="67"/>
    </w:p>
    <w:p w:rsidR="003E5136" w:rsidRPr="00C77D3A" w:rsidRDefault="003E5136" w:rsidP="00CE2CCB">
      <w:pPr>
        <w:pStyle w:val="30"/>
      </w:pPr>
      <w:bookmarkStart w:id="68" w:name="_Toc3276356"/>
      <w:bookmarkStart w:id="69" w:name="_Toc9269452"/>
      <w:r w:rsidRPr="00C77D3A">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8"/>
      <w:bookmarkEnd w:id="69"/>
    </w:p>
    <w:p w:rsidR="0078375D" w:rsidRPr="00C77D3A" w:rsidRDefault="0078375D" w:rsidP="001175D2">
      <w:pPr>
        <w:rPr>
          <w:lang w:eastAsia="ru-RU"/>
        </w:rPr>
      </w:pPr>
      <w:r w:rsidRPr="00C77D3A">
        <w:rPr>
          <w:lang w:eastAsia="ru-RU"/>
        </w:rPr>
        <w:t xml:space="preserve">В Чебаркульском городском округе выбрана стратегия оснащения </w:t>
      </w:r>
      <w:r w:rsidR="00540398" w:rsidRPr="00C77D3A">
        <w:rPr>
          <w:lang w:eastAsia="ru-RU"/>
        </w:rPr>
        <w:t xml:space="preserve">вновь строящихся объектов </w:t>
      </w:r>
      <w:r w:rsidRPr="00C77D3A">
        <w:rPr>
          <w:lang w:eastAsia="ru-RU"/>
        </w:rPr>
        <w:t>индивидуальными источниками тепловой энергии.</w:t>
      </w:r>
      <w:r w:rsidR="00540398" w:rsidRPr="00C77D3A">
        <w:rPr>
          <w:lang w:eastAsia="ru-RU"/>
        </w:rPr>
        <w:t xml:space="preserve"> Также будут переводиться на индивидуальны</w:t>
      </w:r>
      <w:r w:rsidR="006753CA" w:rsidRPr="00C77D3A">
        <w:rPr>
          <w:lang w:eastAsia="ru-RU"/>
        </w:rPr>
        <w:t>е</w:t>
      </w:r>
      <w:r w:rsidR="00540398" w:rsidRPr="00C77D3A">
        <w:rPr>
          <w:lang w:eastAsia="ru-RU"/>
        </w:rPr>
        <w:t xml:space="preserve"> источники потребители с низкой тепловой нагрузкой (частные домовладения, потребители сферы обслуживания), подключенные к централизованной системе теплоснабжения.  Вследствие этого принципиальные изменения в существующей системе теплоснабжения</w:t>
      </w:r>
      <w:r w:rsidR="006753CA" w:rsidRPr="00C77D3A">
        <w:rPr>
          <w:lang w:eastAsia="ru-RU"/>
        </w:rPr>
        <w:t xml:space="preserve"> не предвидятся</w:t>
      </w:r>
      <w:r w:rsidR="00540398" w:rsidRPr="00C77D3A">
        <w:rPr>
          <w:lang w:eastAsia="ru-RU"/>
        </w:rPr>
        <w:t xml:space="preserve">. </w:t>
      </w:r>
    </w:p>
    <w:p w:rsidR="00540398" w:rsidRPr="00C77D3A" w:rsidRDefault="00540398" w:rsidP="001175D2">
      <w:pPr>
        <w:rPr>
          <w:lang w:eastAsia="ru-RU"/>
        </w:rPr>
      </w:pPr>
      <w:r w:rsidRPr="00C77D3A">
        <w:rPr>
          <w:lang w:eastAsia="ru-RU"/>
        </w:rPr>
        <w:t xml:space="preserve">Исключение составляет ситуация с микрорайоном №4. </w:t>
      </w:r>
      <w:r w:rsidR="00F920D9" w:rsidRPr="00C77D3A">
        <w:rPr>
          <w:lang w:eastAsia="ru-RU"/>
        </w:rPr>
        <w:t>М</w:t>
      </w:r>
      <w:r w:rsidRPr="00C77D3A">
        <w:rPr>
          <w:lang w:eastAsia="ru-RU"/>
        </w:rPr>
        <w:t>икрорайон является удаленным от источника тепловой энергии</w:t>
      </w:r>
      <w:r w:rsidR="00F920D9" w:rsidRPr="00C77D3A">
        <w:rPr>
          <w:lang w:eastAsia="ru-RU"/>
        </w:rPr>
        <w:t xml:space="preserve"> и</w:t>
      </w:r>
      <w:r w:rsidRPr="00C77D3A">
        <w:rPr>
          <w:lang w:eastAsia="ru-RU"/>
        </w:rPr>
        <w:t xml:space="preserve"> снабжается теплом по магистрали Ду500 мм. Потребители микрорайона подключены к магистрали через ЦТП, для обеспечения по</w:t>
      </w:r>
      <w:r w:rsidR="00C50130" w:rsidRPr="00C77D3A">
        <w:rPr>
          <w:lang w:eastAsia="ru-RU"/>
        </w:rPr>
        <w:t>дачи теплоносителя по графику 105</w:t>
      </w:r>
      <w:r w:rsidRPr="00C77D3A">
        <w:rPr>
          <w:lang w:eastAsia="ru-RU"/>
        </w:rPr>
        <w:t xml:space="preserve">/70. </w:t>
      </w:r>
    </w:p>
    <w:p w:rsidR="00445FF9" w:rsidRPr="00C77D3A" w:rsidRDefault="00540398" w:rsidP="00540398">
      <w:pPr>
        <w:rPr>
          <w:lang w:eastAsia="ru-RU"/>
        </w:rPr>
      </w:pPr>
      <w:r w:rsidRPr="00C77D3A">
        <w:rPr>
          <w:lang w:eastAsia="ru-RU"/>
        </w:rPr>
        <w:t xml:space="preserve">В настоящий момент </w:t>
      </w:r>
      <w:r w:rsidR="00445FF9" w:rsidRPr="00C77D3A">
        <w:rPr>
          <w:lang w:eastAsia="ru-RU"/>
        </w:rPr>
        <w:t>в теплоснабжении микрорайона №4 сложились следующие проблемы:</w:t>
      </w:r>
    </w:p>
    <w:p w:rsidR="00540398" w:rsidRPr="00C77D3A" w:rsidRDefault="00445FF9" w:rsidP="00445FF9">
      <w:pPr>
        <w:rPr>
          <w:lang w:eastAsia="ru-RU"/>
        </w:rPr>
      </w:pPr>
      <w:r w:rsidRPr="00C77D3A">
        <w:rPr>
          <w:lang w:eastAsia="ru-RU"/>
        </w:rPr>
        <w:t>1. Д</w:t>
      </w:r>
      <w:r w:rsidR="00540398" w:rsidRPr="00C77D3A">
        <w:rPr>
          <w:lang w:eastAsia="ru-RU"/>
        </w:rPr>
        <w:t xml:space="preserve">ля обеспечения необходимых расходов теплоносителя от </w:t>
      </w:r>
      <w:r w:rsidR="00540398" w:rsidRPr="001F0E64">
        <w:rPr>
          <w:lang w:eastAsia="ru-RU"/>
        </w:rPr>
        <w:t xml:space="preserve">котельной </w:t>
      </w:r>
      <w:r w:rsidR="0088044B" w:rsidRPr="001F0E64">
        <w:rPr>
          <w:lang w:eastAsia="ru-RU"/>
        </w:rPr>
        <w:t>ПАО «Уралкуз»</w:t>
      </w:r>
      <w:r w:rsidR="00540398" w:rsidRPr="001F0E64">
        <w:rPr>
          <w:lang w:eastAsia="ru-RU"/>
        </w:rPr>
        <w:t xml:space="preserve"> на цели отопления и ГВС на ЦТП </w:t>
      </w:r>
      <w:r w:rsidR="00F920D9" w:rsidRPr="001F0E64">
        <w:rPr>
          <w:rFonts w:eastAsia="Times New Roman"/>
          <w:color w:val="000000"/>
          <w:sz w:val="22"/>
          <w:szCs w:val="22"/>
          <w:lang w:eastAsia="ru-RU"/>
        </w:rPr>
        <w:t xml:space="preserve">микрорайона №4 </w:t>
      </w:r>
      <w:r w:rsidR="00540398" w:rsidRPr="001F0E64">
        <w:rPr>
          <w:lang w:eastAsia="ru-RU"/>
        </w:rPr>
        <w:t>осуществляется</w:t>
      </w:r>
      <w:r w:rsidR="00540398" w:rsidRPr="00C77D3A">
        <w:rPr>
          <w:lang w:eastAsia="ru-RU"/>
        </w:rPr>
        <w:t xml:space="preserve"> подмес теплоносителя из обратного трубопровода.</w:t>
      </w:r>
      <w:r w:rsidRPr="00C77D3A">
        <w:rPr>
          <w:lang w:eastAsia="ru-RU"/>
        </w:rPr>
        <w:t xml:space="preserve"> </w:t>
      </w:r>
      <w:r w:rsidR="00540398" w:rsidRPr="00C77D3A">
        <w:rPr>
          <w:lang w:eastAsia="ru-RU"/>
        </w:rPr>
        <w:t xml:space="preserve">В переходные периоды котельная поддерживает постоянную температуру теплоносителя в подающем трубопроводе – </w:t>
      </w:r>
      <w:r w:rsidR="0090072D" w:rsidRPr="00C77D3A">
        <w:rPr>
          <w:lang w:eastAsia="ru-RU"/>
        </w:rPr>
        <w:t>70</w:t>
      </w:r>
      <w:r w:rsidR="00540398" w:rsidRPr="00C77D3A">
        <w:rPr>
          <w:vertAlign w:val="superscript"/>
          <w:lang w:eastAsia="ru-RU"/>
        </w:rPr>
        <w:t>0</w:t>
      </w:r>
      <w:r w:rsidR="00540398" w:rsidRPr="00C77D3A">
        <w:rPr>
          <w:lang w:eastAsia="ru-RU"/>
        </w:rPr>
        <w:t>С для обеспечения ГВС. Однако, из-за остывания при транспортировке и подмеса теплоносителя из обратного трубопровода</w:t>
      </w:r>
      <w:r w:rsidR="006753CA" w:rsidRPr="00C77D3A">
        <w:rPr>
          <w:lang w:eastAsia="ru-RU"/>
        </w:rPr>
        <w:t>,</w:t>
      </w:r>
      <w:r w:rsidR="00540398" w:rsidRPr="00C77D3A">
        <w:rPr>
          <w:lang w:eastAsia="ru-RU"/>
        </w:rPr>
        <w:t xml:space="preserve"> температура в подающем трубопроводе для потребителей </w:t>
      </w:r>
      <w:r w:rsidRPr="00C77D3A">
        <w:rPr>
          <w:lang w:eastAsia="ru-RU"/>
        </w:rPr>
        <w:t>падает</w:t>
      </w:r>
      <w:r w:rsidR="00540398" w:rsidRPr="00C77D3A">
        <w:rPr>
          <w:lang w:eastAsia="ru-RU"/>
        </w:rPr>
        <w:t xml:space="preserve"> ниже </w:t>
      </w:r>
      <w:r w:rsidRPr="00C77D3A">
        <w:rPr>
          <w:lang w:eastAsia="ru-RU"/>
        </w:rPr>
        <w:t>50</w:t>
      </w:r>
      <w:r w:rsidR="00540398" w:rsidRPr="00C77D3A">
        <w:rPr>
          <w:vertAlign w:val="superscript"/>
          <w:lang w:eastAsia="ru-RU"/>
        </w:rPr>
        <w:t>0</w:t>
      </w:r>
      <w:r w:rsidR="00540398" w:rsidRPr="00C77D3A">
        <w:rPr>
          <w:lang w:eastAsia="ru-RU"/>
        </w:rPr>
        <w:t>С</w:t>
      </w:r>
      <w:r w:rsidRPr="00C77D3A">
        <w:rPr>
          <w:lang w:eastAsia="ru-RU"/>
        </w:rPr>
        <w:t xml:space="preserve"> (см. рис.2)</w:t>
      </w:r>
      <w:r w:rsidR="00540398" w:rsidRPr="00C77D3A">
        <w:rPr>
          <w:lang w:eastAsia="ru-RU"/>
        </w:rPr>
        <w:t>, что является нарушением СанПиН 2.1.4.2496-09 и вызывает жалобы потребителей на низкую температуру ГВС.</w:t>
      </w:r>
      <w:r w:rsidRPr="00C77D3A">
        <w:rPr>
          <w:lang w:eastAsia="ru-RU"/>
        </w:rPr>
        <w:t xml:space="preserve"> Ситуация подробнее рассмотрена в разделе «Радиус теплоснабжения».</w:t>
      </w:r>
    </w:p>
    <w:p w:rsidR="00540398" w:rsidRPr="00C77D3A" w:rsidRDefault="00445FF9" w:rsidP="00540398">
      <w:pPr>
        <w:rPr>
          <w:lang w:eastAsia="ru-RU"/>
        </w:rPr>
      </w:pPr>
      <w:r w:rsidRPr="00C77D3A">
        <w:rPr>
          <w:lang w:eastAsia="ru-RU"/>
        </w:rPr>
        <w:t xml:space="preserve">2. </w:t>
      </w:r>
      <w:r w:rsidR="00540398" w:rsidRPr="00C77D3A">
        <w:rPr>
          <w:lang w:eastAsia="ru-RU"/>
        </w:rPr>
        <w:t>В летний период из-за транспортирования теплоносителя по магистрали с Ду500мм при низком расходе</w:t>
      </w:r>
      <w:r w:rsidRPr="00C77D3A">
        <w:rPr>
          <w:lang w:eastAsia="ru-RU"/>
        </w:rPr>
        <w:t xml:space="preserve"> теплоносителя</w:t>
      </w:r>
      <w:r w:rsidR="00540398" w:rsidRPr="00C77D3A">
        <w:rPr>
          <w:lang w:eastAsia="ru-RU"/>
        </w:rPr>
        <w:t xml:space="preserve"> (только на</w:t>
      </w:r>
      <w:r w:rsidRPr="00C77D3A">
        <w:rPr>
          <w:lang w:eastAsia="ru-RU"/>
        </w:rPr>
        <w:t xml:space="preserve"> нужды</w:t>
      </w:r>
      <w:r w:rsidR="00540398" w:rsidRPr="00C77D3A">
        <w:rPr>
          <w:lang w:eastAsia="ru-RU"/>
        </w:rPr>
        <w:t xml:space="preserve"> ГВС) происходит остывание и вода доходит до потребителей </w:t>
      </w:r>
      <w:r w:rsidR="0007764B" w:rsidRPr="00C77D3A">
        <w:rPr>
          <w:lang w:eastAsia="ru-RU"/>
        </w:rPr>
        <w:t xml:space="preserve">микрорайона №4 </w:t>
      </w:r>
      <w:r w:rsidR="00540398" w:rsidRPr="00C77D3A">
        <w:rPr>
          <w:lang w:eastAsia="ru-RU"/>
        </w:rPr>
        <w:t>с пониженной температурой.</w:t>
      </w:r>
    </w:p>
    <w:p w:rsidR="00445FF9" w:rsidRPr="00C77D3A" w:rsidRDefault="00445FF9" w:rsidP="00540398">
      <w:pPr>
        <w:rPr>
          <w:lang w:eastAsia="ru-RU"/>
        </w:rPr>
      </w:pPr>
      <w:r w:rsidRPr="00C77D3A">
        <w:rPr>
          <w:lang w:eastAsia="ru-RU"/>
        </w:rPr>
        <w:t>3. Альтернативой магистрали с Ду500 мм является магистраль с Ду350 мм. При аварийных ситуациях</w:t>
      </w:r>
      <w:r w:rsidR="00A74C52" w:rsidRPr="00C77D3A">
        <w:rPr>
          <w:lang w:eastAsia="ru-RU"/>
        </w:rPr>
        <w:t xml:space="preserve"> или других ситуациях, при которых движение по магистрали Ду500мм прекращается</w:t>
      </w:r>
      <w:r w:rsidR="0007764B" w:rsidRPr="00C77D3A">
        <w:rPr>
          <w:lang w:eastAsia="ru-RU"/>
        </w:rPr>
        <w:t>,</w:t>
      </w:r>
      <w:r w:rsidR="00A74C52" w:rsidRPr="00C77D3A">
        <w:rPr>
          <w:lang w:eastAsia="ru-RU"/>
        </w:rPr>
        <w:t xml:space="preserve"> потребители </w:t>
      </w:r>
      <w:r w:rsidR="0007764B" w:rsidRPr="00C77D3A">
        <w:rPr>
          <w:lang w:eastAsia="ru-RU"/>
        </w:rPr>
        <w:t>микрорайона №4</w:t>
      </w:r>
      <w:r w:rsidR="00A74C52" w:rsidRPr="00C77D3A">
        <w:rPr>
          <w:lang w:eastAsia="ru-RU"/>
        </w:rPr>
        <w:t xml:space="preserve"> не могут получить требуемое количества тепла из-за нехватки теплоносителя из магистрали с Ду350 мм. </w:t>
      </w:r>
    </w:p>
    <w:p w:rsidR="001175D2" w:rsidRPr="00C77D3A" w:rsidRDefault="00540398" w:rsidP="001175D2">
      <w:pPr>
        <w:rPr>
          <w:lang w:eastAsia="ru-RU"/>
        </w:rPr>
      </w:pPr>
      <w:r w:rsidRPr="00C77D3A">
        <w:rPr>
          <w:lang w:eastAsia="ru-RU"/>
        </w:rPr>
        <w:t xml:space="preserve"> </w:t>
      </w:r>
      <w:r w:rsidR="001175D2" w:rsidRPr="00C77D3A">
        <w:rPr>
          <w:lang w:eastAsia="ru-RU"/>
        </w:rPr>
        <w:t xml:space="preserve">В ходе разработки схемы теплоснабжения были рассмотрены два варианта </w:t>
      </w:r>
      <w:r w:rsidR="001175D2" w:rsidRPr="00C77D3A">
        <w:t>перспективного развития систем теплоснабжения городского округа.</w:t>
      </w:r>
    </w:p>
    <w:p w:rsidR="001175D2" w:rsidRPr="00C77D3A" w:rsidRDefault="001175D2" w:rsidP="001175D2">
      <w:pPr>
        <w:rPr>
          <w:lang w:eastAsia="ru-RU"/>
        </w:rPr>
      </w:pPr>
      <w:r w:rsidRPr="00C77D3A">
        <w:rPr>
          <w:lang w:eastAsia="ru-RU"/>
        </w:rPr>
        <w:t xml:space="preserve">Вариант 1 – </w:t>
      </w:r>
      <w:r w:rsidR="00D81991" w:rsidRPr="00C77D3A">
        <w:rPr>
          <w:lang w:eastAsia="ru-RU"/>
        </w:rPr>
        <w:t xml:space="preserve">отсутствие изменений в схеме </w:t>
      </w:r>
      <w:r w:rsidRPr="00C77D3A">
        <w:rPr>
          <w:lang w:eastAsia="ru-RU"/>
        </w:rPr>
        <w:t>подключени</w:t>
      </w:r>
      <w:r w:rsidR="00D81991" w:rsidRPr="00C77D3A">
        <w:rPr>
          <w:lang w:eastAsia="ru-RU"/>
        </w:rPr>
        <w:t>я</w:t>
      </w:r>
      <w:r w:rsidRPr="00C77D3A">
        <w:rPr>
          <w:lang w:eastAsia="ru-RU"/>
        </w:rPr>
        <w:t xml:space="preserve"> нагрузки </w:t>
      </w:r>
      <w:r w:rsidR="0007764B" w:rsidRPr="00C77D3A">
        <w:rPr>
          <w:lang w:eastAsia="ru-RU"/>
        </w:rPr>
        <w:t>микрорайона №4</w:t>
      </w:r>
      <w:r w:rsidRPr="00C77D3A">
        <w:rPr>
          <w:lang w:eastAsia="ru-RU"/>
        </w:rPr>
        <w:t xml:space="preserve">. </w:t>
      </w:r>
    </w:p>
    <w:p w:rsidR="001175D2" w:rsidRPr="00C77D3A" w:rsidRDefault="001175D2" w:rsidP="001175D2">
      <w:pPr>
        <w:rPr>
          <w:lang w:eastAsia="ru-RU"/>
        </w:rPr>
      </w:pPr>
      <w:r w:rsidRPr="00C77D3A">
        <w:rPr>
          <w:lang w:eastAsia="ru-RU"/>
        </w:rPr>
        <w:t xml:space="preserve">Вариант 2 - подключение существующей нагрузки </w:t>
      </w:r>
      <w:r w:rsidR="0007764B" w:rsidRPr="00C77D3A">
        <w:rPr>
          <w:lang w:eastAsia="ru-RU"/>
        </w:rPr>
        <w:t>микрорайона №4</w:t>
      </w:r>
      <w:r w:rsidRPr="00C77D3A">
        <w:rPr>
          <w:lang w:eastAsia="ru-RU"/>
        </w:rPr>
        <w:t xml:space="preserve"> к нов</w:t>
      </w:r>
      <w:r w:rsidR="000E1462" w:rsidRPr="00C77D3A">
        <w:rPr>
          <w:lang w:eastAsia="ru-RU"/>
        </w:rPr>
        <w:t>ому</w:t>
      </w:r>
      <w:r w:rsidRPr="00C77D3A">
        <w:rPr>
          <w:lang w:eastAsia="ru-RU"/>
        </w:rPr>
        <w:t xml:space="preserve"> источник</w:t>
      </w:r>
      <w:r w:rsidR="000E1462" w:rsidRPr="00C77D3A">
        <w:rPr>
          <w:lang w:eastAsia="ru-RU"/>
        </w:rPr>
        <w:t>у</w:t>
      </w:r>
      <w:r w:rsidRPr="00C77D3A">
        <w:rPr>
          <w:lang w:eastAsia="ru-RU"/>
        </w:rPr>
        <w:t xml:space="preserve"> тепловой энергии с выводом ЦТП из эксплуатации.</w:t>
      </w:r>
    </w:p>
    <w:p w:rsidR="003E5136" w:rsidRPr="009733EE" w:rsidRDefault="003E5136" w:rsidP="00CE2CCB">
      <w:pPr>
        <w:pStyle w:val="30"/>
      </w:pPr>
      <w:bookmarkStart w:id="70" w:name="_Toc3276357"/>
      <w:bookmarkStart w:id="71" w:name="_Toc9269453"/>
      <w:r w:rsidRPr="00C77D3A">
        <w:t>Технико-экономическое сравнение вариантов перспективного</w:t>
      </w:r>
      <w:r w:rsidRPr="009733EE">
        <w:t xml:space="preserve"> развития систем теплоснабжения поселения, городского округа, города федерального значения</w:t>
      </w:r>
      <w:bookmarkEnd w:id="70"/>
      <w:bookmarkEnd w:id="71"/>
    </w:p>
    <w:p w:rsidR="00A74C52" w:rsidRDefault="00A74C52" w:rsidP="005D37A2">
      <w:pPr>
        <w:rPr>
          <w:lang w:eastAsia="ru-RU"/>
        </w:rPr>
      </w:pPr>
      <w:bookmarkStart w:id="72" w:name="_Toc3276358"/>
      <w:r>
        <w:rPr>
          <w:lang w:eastAsia="ru-RU"/>
        </w:rPr>
        <w:t>Расчет показал, что для обеспечения потребителей микрорайона №4 горячей водой с температурой 60</w:t>
      </w:r>
      <w:r w:rsidRPr="00A74C52">
        <w:rPr>
          <w:vertAlign w:val="superscript"/>
          <w:lang w:eastAsia="ru-RU"/>
        </w:rPr>
        <w:t>0</w:t>
      </w:r>
      <w:r w:rsidRPr="00A74C52">
        <w:rPr>
          <w:lang w:eastAsia="ru-RU"/>
        </w:rPr>
        <w:t>С</w:t>
      </w:r>
      <w:r>
        <w:rPr>
          <w:lang w:eastAsia="ru-RU"/>
        </w:rPr>
        <w:t xml:space="preserve"> (на выходе ЦТП) по Варианту 1 температура теплоносителя на выходе из котельной должна быть не ниже 85</w:t>
      </w:r>
      <w:r w:rsidRPr="00A74C52">
        <w:rPr>
          <w:vertAlign w:val="superscript"/>
          <w:lang w:eastAsia="ru-RU"/>
        </w:rPr>
        <w:t>0</w:t>
      </w:r>
      <w:r w:rsidRPr="00A74C52">
        <w:rPr>
          <w:lang w:eastAsia="ru-RU"/>
        </w:rPr>
        <w:t>С</w:t>
      </w:r>
      <w:r>
        <w:rPr>
          <w:lang w:eastAsia="ru-RU"/>
        </w:rPr>
        <w:t xml:space="preserve">. </w:t>
      </w:r>
    </w:p>
    <w:p w:rsidR="009730A6" w:rsidRDefault="00A74C52" w:rsidP="005D37A2">
      <w:pPr>
        <w:rPr>
          <w:lang w:eastAsia="ru-RU"/>
        </w:rPr>
      </w:pPr>
      <w:r>
        <w:rPr>
          <w:lang w:eastAsia="ru-RU"/>
        </w:rPr>
        <w:t>Помимо этого вопрос резервирования магистрали Ду500 мм не решается. Очевидно, что поддержание температуры срезки на ГВС выше 85</w:t>
      </w:r>
      <w:r w:rsidRPr="00A74C52">
        <w:rPr>
          <w:vertAlign w:val="superscript"/>
          <w:lang w:eastAsia="ru-RU"/>
        </w:rPr>
        <w:t>0</w:t>
      </w:r>
      <w:r>
        <w:rPr>
          <w:lang w:eastAsia="ru-RU"/>
        </w:rPr>
        <w:t xml:space="preserve">С является неприемлемым. </w:t>
      </w:r>
    </w:p>
    <w:p w:rsidR="00B36BB6" w:rsidRDefault="0045111E" w:rsidP="00B36BB6">
      <w:pPr>
        <w:rPr>
          <w:lang w:eastAsia="ru-RU"/>
        </w:rPr>
      </w:pPr>
      <w:r>
        <w:rPr>
          <w:lang w:eastAsia="ru-RU"/>
        </w:rPr>
        <w:t xml:space="preserve">При реализации </w:t>
      </w:r>
      <w:r w:rsidR="009730A6">
        <w:rPr>
          <w:lang w:eastAsia="ru-RU"/>
        </w:rPr>
        <w:t>Варианта 2</w:t>
      </w:r>
      <w:r>
        <w:rPr>
          <w:lang w:eastAsia="ru-RU"/>
        </w:rPr>
        <w:t xml:space="preserve"> </w:t>
      </w:r>
      <w:r w:rsidR="00B36BB6" w:rsidRPr="00B36BB6">
        <w:rPr>
          <w:lang w:eastAsia="ru-RU"/>
        </w:rPr>
        <w:t>потребуются капитальные вложения</w:t>
      </w:r>
      <w:r w:rsidR="005D37A2">
        <w:rPr>
          <w:lang w:eastAsia="ru-RU"/>
        </w:rPr>
        <w:t xml:space="preserve"> на </w:t>
      </w:r>
      <w:r w:rsidR="00B36BB6" w:rsidRPr="00B36BB6">
        <w:rPr>
          <w:lang w:eastAsia="ru-RU"/>
        </w:rPr>
        <w:t>строительство котельной 4 микрорайона с выводом ЦТП из эксплуатации и консерва</w:t>
      </w:r>
      <w:r w:rsidR="005D37A2">
        <w:rPr>
          <w:lang w:eastAsia="ru-RU"/>
        </w:rPr>
        <w:t>ции части магистрали с Ду500мм.</w:t>
      </w:r>
      <w:r w:rsidR="00EE5DF9">
        <w:rPr>
          <w:lang w:eastAsia="ru-RU"/>
        </w:rPr>
        <w:t xml:space="preserve"> </w:t>
      </w:r>
      <w:r w:rsidR="00B36BB6" w:rsidRPr="00B36BB6">
        <w:rPr>
          <w:lang w:eastAsia="ru-RU"/>
        </w:rPr>
        <w:t xml:space="preserve">В данном варианте устраняются неэффективные режимы в переходный и </w:t>
      </w:r>
      <w:r w:rsidR="00B36BB6" w:rsidRPr="00B36BB6">
        <w:rPr>
          <w:lang w:eastAsia="ru-RU"/>
        </w:rPr>
        <w:lastRenderedPageBreak/>
        <w:t xml:space="preserve">летний периоды, увеличивается надежность системы за счет </w:t>
      </w:r>
      <w:r>
        <w:rPr>
          <w:lang w:eastAsia="ru-RU"/>
        </w:rPr>
        <w:t>резервирования</w:t>
      </w:r>
      <w:r w:rsidR="00B36BB6" w:rsidRPr="00B36BB6">
        <w:rPr>
          <w:lang w:eastAsia="ru-RU"/>
        </w:rPr>
        <w:t xml:space="preserve"> источников тепловой энергии.</w:t>
      </w:r>
    </w:p>
    <w:p w:rsidR="00F45378" w:rsidRPr="001F0E64" w:rsidRDefault="009730A6" w:rsidP="00B36BB6">
      <w:pPr>
        <w:rPr>
          <w:lang w:eastAsia="ru-RU"/>
        </w:rPr>
      </w:pPr>
      <w:r>
        <w:rPr>
          <w:lang w:eastAsia="ru-RU"/>
        </w:rPr>
        <w:t xml:space="preserve">Помимо этого будут снижены потери тепловой и электрической энергии на транспортировку тепла от котельной до </w:t>
      </w:r>
      <w:r w:rsidR="0007764B">
        <w:rPr>
          <w:lang w:eastAsia="ru-RU"/>
        </w:rPr>
        <w:t>микрорайона №4</w:t>
      </w:r>
      <w:r>
        <w:rPr>
          <w:lang w:eastAsia="ru-RU"/>
        </w:rPr>
        <w:t xml:space="preserve">. В настоящее время совокупный удельный расход </w:t>
      </w:r>
      <w:r w:rsidR="0007764B">
        <w:rPr>
          <w:lang w:eastAsia="ru-RU"/>
        </w:rPr>
        <w:t xml:space="preserve">(котельная + ЦТП) </w:t>
      </w:r>
      <w:r>
        <w:rPr>
          <w:lang w:eastAsia="ru-RU"/>
        </w:rPr>
        <w:t xml:space="preserve">электрической энергии </w:t>
      </w:r>
      <w:r w:rsidR="009C2BD1">
        <w:rPr>
          <w:lang w:eastAsia="ru-RU"/>
        </w:rPr>
        <w:t>на</w:t>
      </w:r>
      <w:r>
        <w:rPr>
          <w:lang w:eastAsia="ru-RU"/>
        </w:rPr>
        <w:t xml:space="preserve"> транспортировк</w:t>
      </w:r>
      <w:r w:rsidR="009C2BD1">
        <w:rPr>
          <w:lang w:eastAsia="ru-RU"/>
        </w:rPr>
        <w:t>у</w:t>
      </w:r>
      <w:r>
        <w:rPr>
          <w:lang w:eastAsia="ru-RU"/>
        </w:rPr>
        <w:t xml:space="preserve"> тепловой энергии составляет 34 кВт</w:t>
      </w:r>
      <w:r w:rsidRPr="009730A6">
        <w:rPr>
          <w:lang w:eastAsia="ru-RU"/>
        </w:rPr>
        <w:t>/</w:t>
      </w:r>
      <w:r>
        <w:rPr>
          <w:lang w:eastAsia="ru-RU"/>
        </w:rPr>
        <w:t xml:space="preserve">ч, в то время как для новой котельной он составит 20 </w:t>
      </w:r>
      <w:r w:rsidRPr="009730A6">
        <w:rPr>
          <w:lang w:eastAsia="ru-RU"/>
        </w:rPr>
        <w:t>кВт/ч</w:t>
      </w:r>
      <w:r>
        <w:rPr>
          <w:lang w:eastAsia="ru-RU"/>
        </w:rPr>
        <w:t xml:space="preserve">. Расчет нормативных тепловых потерь Варианта 1 и Варианта 2 показал, что при реализации Варианта 2 потери снизятся на </w:t>
      </w:r>
      <w:r w:rsidR="00F45378">
        <w:rPr>
          <w:lang w:eastAsia="ru-RU"/>
        </w:rPr>
        <w:t xml:space="preserve">1548,0 </w:t>
      </w:r>
      <w:r w:rsidRPr="009730A6">
        <w:rPr>
          <w:lang w:eastAsia="ru-RU"/>
        </w:rPr>
        <w:t>Гкал/год</w:t>
      </w:r>
      <w:r w:rsidR="00F45378">
        <w:rPr>
          <w:lang w:eastAsia="ru-RU"/>
        </w:rPr>
        <w:t>. В настоящее время удельный расход топлива на отпущенную</w:t>
      </w:r>
      <w:r w:rsidR="0090072D" w:rsidRPr="0090072D">
        <w:rPr>
          <w:lang w:eastAsia="ru-RU"/>
        </w:rPr>
        <w:t xml:space="preserve"> </w:t>
      </w:r>
      <w:r w:rsidR="0090072D">
        <w:rPr>
          <w:lang w:eastAsia="ru-RU"/>
        </w:rPr>
        <w:t>тепловую энергию</w:t>
      </w:r>
      <w:r w:rsidR="00F45378">
        <w:rPr>
          <w:lang w:eastAsia="ru-RU"/>
        </w:rPr>
        <w:t xml:space="preserve"> </w:t>
      </w:r>
      <w:r w:rsidR="00F45378" w:rsidRPr="001F0E64">
        <w:rPr>
          <w:lang w:eastAsia="ru-RU"/>
        </w:rPr>
        <w:t xml:space="preserve">котельной </w:t>
      </w:r>
      <w:r w:rsidR="0088044B" w:rsidRPr="001F0E64">
        <w:rPr>
          <w:lang w:eastAsia="ru-RU"/>
        </w:rPr>
        <w:t>ПАО «Уралкуз»</w:t>
      </w:r>
      <w:r w:rsidR="00F45378" w:rsidRPr="001F0E64">
        <w:rPr>
          <w:lang w:eastAsia="ru-RU"/>
        </w:rPr>
        <w:t xml:space="preserve"> составляет 162 кг у.т./Гкал, в то время как на новой котельной удельный расход топлива на отпущенную тепловую энергию</w:t>
      </w:r>
      <w:r w:rsidRPr="001F0E64">
        <w:rPr>
          <w:lang w:eastAsia="ru-RU"/>
        </w:rPr>
        <w:t xml:space="preserve"> </w:t>
      </w:r>
      <w:r w:rsidR="00F45378" w:rsidRPr="001F0E64">
        <w:rPr>
          <w:lang w:eastAsia="ru-RU"/>
        </w:rPr>
        <w:t>составит 155 кг у.т./Гкал.</w:t>
      </w:r>
    </w:p>
    <w:p w:rsidR="009730A6" w:rsidRPr="001F0E64" w:rsidRDefault="00F45378" w:rsidP="00B36BB6">
      <w:pPr>
        <w:rPr>
          <w:lang w:eastAsia="ru-RU"/>
        </w:rPr>
      </w:pPr>
      <w:r w:rsidRPr="001F0E64">
        <w:rPr>
          <w:lang w:eastAsia="ru-RU"/>
        </w:rPr>
        <w:t xml:space="preserve">С учетом того, что полезный отпуск тепловой энергии потребителям </w:t>
      </w:r>
      <w:r w:rsidR="009C2BD1" w:rsidRPr="001F0E64">
        <w:rPr>
          <w:lang w:eastAsia="ru-RU"/>
        </w:rPr>
        <w:t>микрорайона №4</w:t>
      </w:r>
      <w:r w:rsidRPr="001F0E64">
        <w:rPr>
          <w:lang w:eastAsia="ru-RU"/>
        </w:rPr>
        <w:t xml:space="preserve"> составит 26546,5 Гкал/год, разница в количестве сожженного газа на котельной </w:t>
      </w:r>
      <w:r w:rsidR="0088044B" w:rsidRPr="001F0E64">
        <w:rPr>
          <w:lang w:eastAsia="ru-RU"/>
        </w:rPr>
        <w:t>ПАО «Уралкуз»</w:t>
      </w:r>
      <w:r w:rsidRPr="001F0E64">
        <w:rPr>
          <w:lang w:eastAsia="ru-RU"/>
        </w:rPr>
        <w:t xml:space="preserve"> и новой котельной составит </w:t>
      </w:r>
      <w:r w:rsidR="005F4080" w:rsidRPr="001F0E64">
        <w:rPr>
          <w:lang w:eastAsia="ru-RU"/>
        </w:rPr>
        <w:t>171,3 тыс.м</w:t>
      </w:r>
      <w:r w:rsidR="005F4080" w:rsidRPr="001F0E64">
        <w:rPr>
          <w:vertAlign w:val="superscript"/>
          <w:lang w:eastAsia="ru-RU"/>
        </w:rPr>
        <w:t>3</w:t>
      </w:r>
      <w:r w:rsidR="009730A6" w:rsidRPr="001F0E64">
        <w:rPr>
          <w:lang w:eastAsia="ru-RU"/>
        </w:rPr>
        <w:t xml:space="preserve"> </w:t>
      </w:r>
      <w:r w:rsidR="005F4080" w:rsidRPr="001F0E64">
        <w:rPr>
          <w:lang w:eastAsia="ru-RU"/>
        </w:rPr>
        <w:t>газа. Сэкономленные потери тепловой энергии дадут экономию 220,0 тыс.м</w:t>
      </w:r>
      <w:r w:rsidR="005F4080" w:rsidRPr="001F0E64">
        <w:rPr>
          <w:vertAlign w:val="superscript"/>
          <w:lang w:eastAsia="ru-RU"/>
        </w:rPr>
        <w:t>3</w:t>
      </w:r>
      <w:r w:rsidR="005F4080" w:rsidRPr="001F0E64">
        <w:rPr>
          <w:lang w:eastAsia="ru-RU"/>
        </w:rPr>
        <w:t xml:space="preserve"> газа. Итого 391,3 тыс.м</w:t>
      </w:r>
      <w:r w:rsidR="005F4080" w:rsidRPr="001F0E64">
        <w:rPr>
          <w:vertAlign w:val="superscript"/>
          <w:lang w:eastAsia="ru-RU"/>
        </w:rPr>
        <w:t>3</w:t>
      </w:r>
      <w:r w:rsidR="005F4080" w:rsidRPr="001F0E64">
        <w:rPr>
          <w:lang w:eastAsia="ru-RU"/>
        </w:rPr>
        <w:t xml:space="preserve"> газа. При цене газа </w:t>
      </w:r>
      <w:r w:rsidR="0090072D" w:rsidRPr="001F0E64">
        <w:rPr>
          <w:lang w:eastAsia="ru-RU"/>
        </w:rPr>
        <w:t>4400</w:t>
      </w:r>
      <w:r w:rsidR="005F4080" w:rsidRPr="001F0E64">
        <w:rPr>
          <w:lang w:eastAsia="ru-RU"/>
        </w:rPr>
        <w:t>,</w:t>
      </w:r>
      <w:r w:rsidR="0090072D" w:rsidRPr="001F0E64">
        <w:rPr>
          <w:lang w:eastAsia="ru-RU"/>
        </w:rPr>
        <w:t>00</w:t>
      </w:r>
      <w:r w:rsidR="005F4080" w:rsidRPr="001F0E64">
        <w:rPr>
          <w:lang w:eastAsia="ru-RU"/>
        </w:rPr>
        <w:t xml:space="preserve"> </w:t>
      </w:r>
      <w:r w:rsidR="00B273AE" w:rsidRPr="001F0E64">
        <w:rPr>
          <w:lang w:eastAsia="ru-RU"/>
        </w:rPr>
        <w:t>руб./ тыс.м</w:t>
      </w:r>
      <w:r w:rsidR="00B273AE" w:rsidRPr="001F0E64">
        <w:rPr>
          <w:vertAlign w:val="superscript"/>
          <w:lang w:eastAsia="ru-RU"/>
        </w:rPr>
        <w:t>3</w:t>
      </w:r>
      <w:r w:rsidR="00B273AE" w:rsidRPr="001F0E64">
        <w:rPr>
          <w:lang w:eastAsia="ru-RU"/>
        </w:rPr>
        <w:t xml:space="preserve"> экономия составит 1</w:t>
      </w:r>
      <w:r w:rsidR="0090072D" w:rsidRPr="001F0E64">
        <w:rPr>
          <w:lang w:eastAsia="ru-RU"/>
        </w:rPr>
        <w:t>721</w:t>
      </w:r>
      <w:r w:rsidR="00B273AE" w:rsidRPr="001F0E64">
        <w:rPr>
          <w:lang w:eastAsia="ru-RU"/>
        </w:rPr>
        <w:t>,</w:t>
      </w:r>
      <w:r w:rsidR="0090072D" w:rsidRPr="001F0E64">
        <w:rPr>
          <w:lang w:eastAsia="ru-RU"/>
        </w:rPr>
        <w:t>72</w:t>
      </w:r>
      <w:r w:rsidR="005B1F1F" w:rsidRPr="001F0E64">
        <w:rPr>
          <w:lang w:eastAsia="ru-RU"/>
        </w:rPr>
        <w:t xml:space="preserve"> тыс.</w:t>
      </w:r>
      <w:r w:rsidR="00B273AE" w:rsidRPr="001F0E64">
        <w:rPr>
          <w:lang w:eastAsia="ru-RU"/>
        </w:rPr>
        <w:t xml:space="preserve"> руб. Экономия электроэнергии по транспортировке соответствующего количества составит 371,7 тыс. кВтч, что при цене 3</w:t>
      </w:r>
      <w:r w:rsidR="0090072D" w:rsidRPr="001F0E64">
        <w:rPr>
          <w:lang w:eastAsia="ru-RU"/>
        </w:rPr>
        <w:t>,2</w:t>
      </w:r>
      <w:r w:rsidR="00B273AE" w:rsidRPr="001F0E64">
        <w:rPr>
          <w:lang w:eastAsia="ru-RU"/>
        </w:rPr>
        <w:t xml:space="preserve"> руб./ кВтч составит 11</w:t>
      </w:r>
      <w:r w:rsidR="0090072D" w:rsidRPr="001F0E64">
        <w:rPr>
          <w:lang w:eastAsia="ru-RU"/>
        </w:rPr>
        <w:t>89</w:t>
      </w:r>
      <w:r w:rsidR="00B273AE" w:rsidRPr="001F0E64">
        <w:rPr>
          <w:lang w:eastAsia="ru-RU"/>
        </w:rPr>
        <w:t>,</w:t>
      </w:r>
      <w:r w:rsidR="0090072D" w:rsidRPr="001F0E64">
        <w:rPr>
          <w:lang w:eastAsia="ru-RU"/>
        </w:rPr>
        <w:t>44</w:t>
      </w:r>
      <w:r w:rsidR="00B273AE" w:rsidRPr="001F0E64">
        <w:rPr>
          <w:lang w:eastAsia="ru-RU"/>
        </w:rPr>
        <w:t xml:space="preserve"> тыс. руб. Общая годовая экономия на 2-ух видов ТЭР составит </w:t>
      </w:r>
      <w:r w:rsidR="0090072D" w:rsidRPr="001F0E64">
        <w:rPr>
          <w:lang w:eastAsia="ru-RU"/>
        </w:rPr>
        <w:t>2911</w:t>
      </w:r>
      <w:r w:rsidR="00B273AE" w:rsidRPr="001F0E64">
        <w:rPr>
          <w:lang w:eastAsia="ru-RU"/>
        </w:rPr>
        <w:t>,</w:t>
      </w:r>
      <w:r w:rsidR="0090072D" w:rsidRPr="001F0E64">
        <w:rPr>
          <w:lang w:eastAsia="ru-RU"/>
        </w:rPr>
        <w:t>16</w:t>
      </w:r>
      <w:r w:rsidR="00B273AE" w:rsidRPr="001F0E64">
        <w:rPr>
          <w:lang w:eastAsia="ru-RU"/>
        </w:rPr>
        <w:t xml:space="preserve"> тыс. руб. Общая стоимость строительства котельной, включая ПСД и ПНР, составит 54500 тыс. руб.</w:t>
      </w:r>
      <w:r w:rsidR="009730A6" w:rsidRPr="001F0E64">
        <w:rPr>
          <w:lang w:eastAsia="ru-RU"/>
        </w:rPr>
        <w:t xml:space="preserve"> </w:t>
      </w:r>
      <w:r w:rsidR="00B273AE" w:rsidRPr="001F0E64">
        <w:rPr>
          <w:lang w:eastAsia="ru-RU"/>
        </w:rPr>
        <w:t>Таким образом, срок окупаемости будет 1</w:t>
      </w:r>
      <w:r w:rsidR="0090072D" w:rsidRPr="001F0E64">
        <w:rPr>
          <w:lang w:eastAsia="ru-RU"/>
        </w:rPr>
        <w:t>8</w:t>
      </w:r>
      <w:r w:rsidR="00B273AE" w:rsidRPr="001F0E64">
        <w:rPr>
          <w:lang w:eastAsia="ru-RU"/>
        </w:rPr>
        <w:t xml:space="preserve">,7 лет. Стоит учесть, что в расчете не учитывались факторы устранения существующих проблем и увеличения надежности теплоснабжения. Тарифные последствия внедрения нового источника за счет инвестиционной надбавки к тарифу рассмотрены в разделе – тарифные последствия.  </w:t>
      </w:r>
      <w:r w:rsidR="009730A6" w:rsidRPr="001F0E64">
        <w:rPr>
          <w:lang w:eastAsia="ru-RU"/>
        </w:rPr>
        <w:t xml:space="preserve"> </w:t>
      </w:r>
    </w:p>
    <w:p w:rsidR="003E5136" w:rsidRPr="001F0E64" w:rsidRDefault="003E5136" w:rsidP="00B36BB6">
      <w:pPr>
        <w:pStyle w:val="30"/>
      </w:pPr>
      <w:bookmarkStart w:id="73" w:name="_Toc9269454"/>
      <w:r w:rsidRPr="001F0E64">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72"/>
      <w:bookmarkEnd w:id="73"/>
    </w:p>
    <w:p w:rsidR="008F476B" w:rsidRPr="001F0E64" w:rsidRDefault="008F476B" w:rsidP="000E1462">
      <w:pPr>
        <w:rPr>
          <w:lang w:eastAsia="ru-RU"/>
        </w:rPr>
      </w:pPr>
    </w:p>
    <w:p w:rsidR="008F476B" w:rsidRPr="001F0E64" w:rsidRDefault="008F476B" w:rsidP="000E1462">
      <w:pPr>
        <w:rPr>
          <w:lang w:eastAsia="ru-RU"/>
        </w:rPr>
      </w:pPr>
      <w:r w:rsidRPr="001F0E64">
        <w:rPr>
          <w:lang w:eastAsia="ru-RU"/>
        </w:rPr>
        <w:t>Приоритетным вариантом перспективного развития Чебаркульского ГО являются:</w:t>
      </w:r>
    </w:p>
    <w:p w:rsidR="008F476B" w:rsidRPr="001F0E64" w:rsidRDefault="008F476B" w:rsidP="000309A8">
      <w:pPr>
        <w:pStyle w:val="10"/>
      </w:pPr>
      <w:r w:rsidRPr="001F0E64">
        <w:t>перевод потребителей с низкой тепловой нагрузкой на индивидуальные источники теплоснабжения;</w:t>
      </w:r>
    </w:p>
    <w:p w:rsidR="008F476B" w:rsidRPr="001F0E64" w:rsidRDefault="008F476B" w:rsidP="000309A8">
      <w:pPr>
        <w:pStyle w:val="10"/>
      </w:pPr>
      <w:r w:rsidRPr="001F0E64">
        <w:t>замена неэффективных источников тепловой энергии на более эффективные газовые модульные котельные с автоматизированным управлением;</w:t>
      </w:r>
    </w:p>
    <w:p w:rsidR="008F476B" w:rsidRPr="001F0E64" w:rsidRDefault="008F476B" w:rsidP="000309A8">
      <w:pPr>
        <w:pStyle w:val="10"/>
      </w:pPr>
      <w:r w:rsidRPr="001F0E64">
        <w:t>замена источников, работающих на угле на эффективные газовые модульные котельные с автоматизированным управлением;</w:t>
      </w:r>
    </w:p>
    <w:p w:rsidR="000E1462" w:rsidRPr="001F0E64" w:rsidRDefault="008F476B" w:rsidP="000309A8">
      <w:pPr>
        <w:pStyle w:val="10"/>
      </w:pPr>
      <w:r w:rsidRPr="001F0E64">
        <w:t>реализация варианта строительства котельной микрорайона №4, в результате которого:</w:t>
      </w:r>
    </w:p>
    <w:p w:rsidR="000E1462" w:rsidRPr="001F0E64" w:rsidRDefault="008F476B" w:rsidP="000309A8">
      <w:pPr>
        <w:pStyle w:val="a3"/>
        <w:rPr>
          <w:lang w:eastAsia="ru-RU"/>
        </w:rPr>
      </w:pPr>
      <w:r w:rsidRPr="001F0E64">
        <w:rPr>
          <w:lang w:eastAsia="ru-RU"/>
        </w:rPr>
        <w:t xml:space="preserve">будет </w:t>
      </w:r>
      <w:r w:rsidR="000E1462" w:rsidRPr="001F0E64">
        <w:rPr>
          <w:lang w:eastAsia="ru-RU"/>
        </w:rPr>
        <w:t>устран</w:t>
      </w:r>
      <w:r w:rsidRPr="001F0E64">
        <w:rPr>
          <w:lang w:eastAsia="ru-RU"/>
        </w:rPr>
        <w:t>ены</w:t>
      </w:r>
      <w:r w:rsidR="000E1462" w:rsidRPr="001F0E64">
        <w:rPr>
          <w:lang w:eastAsia="ru-RU"/>
        </w:rPr>
        <w:t xml:space="preserve"> неэффективны</w:t>
      </w:r>
      <w:r w:rsidRPr="001F0E64">
        <w:rPr>
          <w:lang w:eastAsia="ru-RU"/>
        </w:rPr>
        <w:t>е</w:t>
      </w:r>
      <w:r w:rsidR="000E1462" w:rsidRPr="001F0E64">
        <w:rPr>
          <w:lang w:eastAsia="ru-RU"/>
        </w:rPr>
        <w:t xml:space="preserve"> режим</w:t>
      </w:r>
      <w:r w:rsidRPr="001F0E64">
        <w:rPr>
          <w:lang w:eastAsia="ru-RU"/>
        </w:rPr>
        <w:t>ы теплоснабжения</w:t>
      </w:r>
      <w:r w:rsidR="000E1462" w:rsidRPr="001F0E64">
        <w:rPr>
          <w:lang w:eastAsia="ru-RU"/>
        </w:rPr>
        <w:t xml:space="preserve"> в переходный и летний периоды для снижения </w:t>
      </w:r>
      <w:r w:rsidR="00307713" w:rsidRPr="001F0E64">
        <w:rPr>
          <w:lang w:eastAsia="ru-RU"/>
        </w:rPr>
        <w:t>нерационального потребления ТЭР;</w:t>
      </w:r>
    </w:p>
    <w:p w:rsidR="00307713" w:rsidRPr="001F0E64" w:rsidRDefault="008F476B" w:rsidP="000309A8">
      <w:pPr>
        <w:pStyle w:val="a3"/>
        <w:rPr>
          <w:lang w:eastAsia="ru-RU"/>
        </w:rPr>
      </w:pPr>
      <w:r w:rsidRPr="001F0E64">
        <w:rPr>
          <w:lang w:eastAsia="ru-RU"/>
        </w:rPr>
        <w:t xml:space="preserve">будет </w:t>
      </w:r>
      <w:r w:rsidR="00307713" w:rsidRPr="001F0E64">
        <w:rPr>
          <w:lang w:eastAsia="ru-RU"/>
        </w:rPr>
        <w:t>выполнен</w:t>
      </w:r>
      <w:r w:rsidRPr="001F0E64">
        <w:rPr>
          <w:lang w:eastAsia="ru-RU"/>
        </w:rPr>
        <w:t>о</w:t>
      </w:r>
      <w:r w:rsidR="00307713" w:rsidRPr="001F0E64">
        <w:rPr>
          <w:lang w:eastAsia="ru-RU"/>
        </w:rPr>
        <w:t xml:space="preserve"> требовани</w:t>
      </w:r>
      <w:r w:rsidRPr="001F0E64">
        <w:rPr>
          <w:lang w:eastAsia="ru-RU"/>
        </w:rPr>
        <w:t>е</w:t>
      </w:r>
      <w:r w:rsidR="00307713" w:rsidRPr="001F0E64">
        <w:rPr>
          <w:lang w:eastAsia="ru-RU"/>
        </w:rPr>
        <w:t xml:space="preserve"> </w:t>
      </w:r>
      <w:r w:rsidR="00307713" w:rsidRPr="001F0E64">
        <w:t xml:space="preserve">СанПиН </w:t>
      </w:r>
      <w:r w:rsidR="00A73C11" w:rsidRPr="001F0E64">
        <w:t>2.1</w:t>
      </w:r>
      <w:r w:rsidR="00307713" w:rsidRPr="001F0E64">
        <w:t>.</w:t>
      </w:r>
      <w:r w:rsidR="00A73C11" w:rsidRPr="001F0E64">
        <w:t>4.2</w:t>
      </w:r>
      <w:r w:rsidR="00307713" w:rsidRPr="001F0E64">
        <w:t>496-09</w:t>
      </w:r>
      <w:r w:rsidRPr="001F0E64">
        <w:t xml:space="preserve"> по предоставлению услуги ГВС</w:t>
      </w:r>
      <w:r w:rsidR="00307713" w:rsidRPr="001F0E64">
        <w:t>;</w:t>
      </w:r>
    </w:p>
    <w:p w:rsidR="000E1462" w:rsidRPr="001F0E64" w:rsidRDefault="000E1462" w:rsidP="000309A8">
      <w:pPr>
        <w:pStyle w:val="a3"/>
        <w:rPr>
          <w:lang w:eastAsia="ru-RU"/>
        </w:rPr>
      </w:pPr>
      <w:r w:rsidRPr="001F0E64">
        <w:rPr>
          <w:lang w:eastAsia="ru-RU"/>
        </w:rPr>
        <w:t>улучш</w:t>
      </w:r>
      <w:r w:rsidR="00B75F1F" w:rsidRPr="001F0E64">
        <w:rPr>
          <w:lang w:eastAsia="ru-RU"/>
        </w:rPr>
        <w:t>ится</w:t>
      </w:r>
      <w:r w:rsidRPr="001F0E64">
        <w:rPr>
          <w:lang w:eastAsia="ru-RU"/>
        </w:rPr>
        <w:t xml:space="preserve"> гидравлически</w:t>
      </w:r>
      <w:r w:rsidR="00B75F1F" w:rsidRPr="001F0E64">
        <w:rPr>
          <w:lang w:eastAsia="ru-RU"/>
        </w:rPr>
        <w:t>й</w:t>
      </w:r>
      <w:r w:rsidRPr="001F0E64">
        <w:rPr>
          <w:lang w:eastAsia="ru-RU"/>
        </w:rPr>
        <w:t xml:space="preserve"> режим</w:t>
      </w:r>
      <w:r w:rsidR="00B75F1F" w:rsidRPr="001F0E64">
        <w:rPr>
          <w:lang w:eastAsia="ru-RU"/>
        </w:rPr>
        <w:t xml:space="preserve"> для</w:t>
      </w:r>
      <w:r w:rsidRPr="001F0E64">
        <w:rPr>
          <w:lang w:eastAsia="ru-RU"/>
        </w:rPr>
        <w:t xml:space="preserve"> обеспечения расчетн</w:t>
      </w:r>
      <w:r w:rsidR="00307713" w:rsidRPr="001F0E64">
        <w:rPr>
          <w:lang w:eastAsia="ru-RU"/>
        </w:rPr>
        <w:t>ых напоров у всех потребителей;</w:t>
      </w:r>
    </w:p>
    <w:p w:rsidR="000E1462" w:rsidRPr="001F0E64" w:rsidRDefault="000E1462" w:rsidP="000309A8">
      <w:pPr>
        <w:pStyle w:val="a3"/>
      </w:pPr>
      <w:r w:rsidRPr="001F0E64">
        <w:rPr>
          <w:lang w:eastAsia="ru-RU"/>
        </w:rPr>
        <w:t>увелич</w:t>
      </w:r>
      <w:r w:rsidR="00B75F1F" w:rsidRPr="001F0E64">
        <w:rPr>
          <w:lang w:eastAsia="ru-RU"/>
        </w:rPr>
        <w:t>ится</w:t>
      </w:r>
      <w:r w:rsidRPr="001F0E64">
        <w:rPr>
          <w:lang w:eastAsia="ru-RU"/>
        </w:rPr>
        <w:t xml:space="preserve"> надежност</w:t>
      </w:r>
      <w:r w:rsidR="00B75F1F" w:rsidRPr="001F0E64">
        <w:rPr>
          <w:lang w:eastAsia="ru-RU"/>
        </w:rPr>
        <w:t>ь</w:t>
      </w:r>
      <w:r w:rsidRPr="001F0E64">
        <w:rPr>
          <w:lang w:eastAsia="ru-RU"/>
        </w:rPr>
        <w:t xml:space="preserve"> системы теплоснабжения за счет строительства новых источников и замещения части старых генерирующих мощностей, снижение напоров в сети</w:t>
      </w:r>
      <w:r w:rsidRPr="001F0E64">
        <w:t>.</w:t>
      </w:r>
    </w:p>
    <w:p w:rsidR="00A92B66" w:rsidRPr="001F0E64" w:rsidRDefault="00A92B66" w:rsidP="00A92B66">
      <w:pPr>
        <w:pStyle w:val="30"/>
      </w:pPr>
      <w:bookmarkStart w:id="74" w:name="_Toc9269455"/>
      <w:r w:rsidRPr="001F0E64">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74"/>
    </w:p>
    <w:p w:rsidR="00A92B66" w:rsidRPr="001F0E64" w:rsidRDefault="008E6CA2" w:rsidP="00A92B66">
      <w:pPr>
        <w:rPr>
          <w:lang w:eastAsia="ru-RU"/>
        </w:rPr>
      </w:pPr>
      <w:r w:rsidRPr="001F0E64">
        <w:rPr>
          <w:lang w:eastAsia="ru-RU"/>
        </w:rPr>
        <w:t>Произведена актуализация мастер-плана с использованием актуальных данных</w:t>
      </w:r>
      <w:r w:rsidR="00A92B66" w:rsidRPr="001F0E64">
        <w:rPr>
          <w:lang w:eastAsia="ru-RU"/>
        </w:rPr>
        <w:t>.</w:t>
      </w:r>
    </w:p>
    <w:p w:rsidR="001D2D3C" w:rsidRPr="001F0E64" w:rsidRDefault="00D25F2A" w:rsidP="00822983">
      <w:pPr>
        <w:pStyle w:val="1"/>
      </w:pPr>
      <w:bookmarkStart w:id="75" w:name="_Toc3276359"/>
      <w:bookmarkStart w:id="76" w:name="_Toc9269456"/>
      <w:bookmarkEnd w:id="64"/>
      <w:r w:rsidRPr="001F0E64">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5"/>
      <w:bookmarkEnd w:id="76"/>
    </w:p>
    <w:p w:rsidR="00712558" w:rsidRPr="001F0E64" w:rsidRDefault="00712558" w:rsidP="00CE2CCB">
      <w:pPr>
        <w:pStyle w:val="30"/>
      </w:pPr>
      <w:bookmarkStart w:id="77" w:name="_Toc3276360"/>
      <w:bookmarkStart w:id="78" w:name="_Toc9269457"/>
      <w:r w:rsidRPr="001F0E64">
        <w:t>Расчетная величина нормативных потерь теплоносителя в тепловых сетях в зонах действия источников тепловой энергии</w:t>
      </w:r>
      <w:bookmarkEnd w:id="77"/>
      <w:bookmarkEnd w:id="78"/>
    </w:p>
    <w:p w:rsidR="00712558" w:rsidRPr="001F0E64" w:rsidRDefault="00712558" w:rsidP="00712558">
      <w:r w:rsidRPr="001F0E64">
        <w:t xml:space="preserve">Расчетная величина нормативных потерь теплоносителя в тепловых сетях в зонах действия источников тепловой энергии определена в ходе проведения расчета гидравлических режимов электронной модели. Данные результатов расчета представлены в </w:t>
      </w:r>
      <w:r w:rsidR="007B6D0B" w:rsidRPr="001F0E64">
        <w:t>таблице</w:t>
      </w:r>
      <w:r w:rsidRPr="001F0E64">
        <w:t xml:space="preserve"> ниже.</w:t>
      </w:r>
    </w:p>
    <w:p w:rsidR="00712558" w:rsidRPr="001F0E64" w:rsidRDefault="00EE5DF9" w:rsidP="00712558">
      <w:pPr>
        <w:pStyle w:val="aff6"/>
      </w:pPr>
      <w:r w:rsidRPr="001F0E64">
        <w:t xml:space="preserve">Таблица </w:t>
      </w:r>
      <w:r w:rsidR="00D878B0" w:rsidRPr="001F0E64">
        <w:t>9</w:t>
      </w:r>
      <w:r w:rsidR="00712558" w:rsidRPr="001F0E64">
        <w:t xml:space="preserve"> </w:t>
      </w:r>
    </w:p>
    <w:tbl>
      <w:tblPr>
        <w:tblW w:w="5000" w:type="pct"/>
        <w:tblInd w:w="103" w:type="dxa"/>
        <w:tblLayout w:type="fixed"/>
        <w:tblLook w:val="04A0" w:firstRow="1" w:lastRow="0" w:firstColumn="1" w:lastColumn="0" w:noHBand="0" w:noVBand="1"/>
      </w:tblPr>
      <w:tblGrid>
        <w:gridCol w:w="838"/>
        <w:gridCol w:w="4034"/>
        <w:gridCol w:w="2353"/>
        <w:gridCol w:w="2120"/>
      </w:tblGrid>
      <w:tr w:rsidR="00464AA7" w:rsidRPr="001F0E64" w:rsidTr="005D4AF3">
        <w:trPr>
          <w:trHeight w:val="20"/>
        </w:trPr>
        <w:tc>
          <w:tcPr>
            <w:tcW w:w="960" w:type="dxa"/>
            <w:tcBorders>
              <w:top w:val="single" w:sz="4" w:space="0" w:color="auto"/>
              <w:left w:val="single" w:sz="4" w:space="0" w:color="auto"/>
              <w:bottom w:val="single" w:sz="4" w:space="0" w:color="auto"/>
              <w:right w:val="nil"/>
            </w:tcBorders>
            <w:shd w:val="clear" w:color="auto" w:fill="auto"/>
            <w:vAlign w:val="center"/>
            <w:hideMark/>
          </w:tcPr>
          <w:p w:rsidR="00464AA7" w:rsidRPr="001F0E64" w:rsidRDefault="00464AA7" w:rsidP="00464AA7">
            <w:pPr>
              <w:pStyle w:val="00"/>
            </w:pPr>
            <w:r w:rsidRPr="001F0E64">
              <w:t>№</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A7" w:rsidRPr="001F0E64" w:rsidRDefault="00464AA7" w:rsidP="00464AA7">
            <w:pPr>
              <w:pStyle w:val="00"/>
            </w:pPr>
            <w:r w:rsidRPr="001F0E64">
              <w:t>Источник</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464AA7" w:rsidRPr="001F0E64" w:rsidRDefault="00464AA7" w:rsidP="00464AA7">
            <w:pPr>
              <w:pStyle w:val="00"/>
            </w:pPr>
            <w:r w:rsidRPr="001F0E64">
              <w:t>Номинальная (установленная) производительность ВПУ, т/ч</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464AA7" w:rsidRPr="001F0E64" w:rsidRDefault="00464AA7" w:rsidP="00464AA7">
            <w:pPr>
              <w:pStyle w:val="00"/>
            </w:pPr>
            <w:r w:rsidRPr="001F0E64">
              <w:t>Расчетное значение объема подпитки, т/ч</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1F0E64" w:rsidRDefault="00464AA7" w:rsidP="00464AA7">
            <w:pPr>
              <w:pStyle w:val="00"/>
            </w:pPr>
            <w:r w:rsidRPr="001F0E64">
              <w:t>1</w:t>
            </w:r>
          </w:p>
        </w:tc>
        <w:tc>
          <w:tcPr>
            <w:tcW w:w="4800" w:type="dxa"/>
            <w:tcBorders>
              <w:top w:val="nil"/>
              <w:left w:val="nil"/>
              <w:bottom w:val="single" w:sz="4" w:space="0" w:color="auto"/>
              <w:right w:val="single" w:sz="4" w:space="0" w:color="auto"/>
            </w:tcBorders>
            <w:shd w:val="clear" w:color="auto" w:fill="auto"/>
            <w:vAlign w:val="center"/>
            <w:hideMark/>
          </w:tcPr>
          <w:p w:rsidR="00464AA7" w:rsidRPr="001F0E64" w:rsidRDefault="00464AA7" w:rsidP="00464AA7">
            <w:pPr>
              <w:pStyle w:val="0"/>
            </w:pPr>
            <w:r w:rsidRPr="001F0E64">
              <w:t xml:space="preserve">котельная </w:t>
            </w:r>
            <w:r w:rsidR="0088044B" w:rsidRPr="001F0E64">
              <w:t>ПАО «Уралкуз»</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1F0E64" w:rsidRDefault="00464AA7" w:rsidP="00464AA7">
            <w:pPr>
              <w:pStyle w:val="00"/>
            </w:pPr>
            <w:r w:rsidRPr="001F0E64">
              <w:t>50(100)</w:t>
            </w:r>
          </w:p>
        </w:tc>
        <w:tc>
          <w:tcPr>
            <w:tcW w:w="2500" w:type="dxa"/>
            <w:tcBorders>
              <w:top w:val="nil"/>
              <w:left w:val="nil"/>
              <w:bottom w:val="single" w:sz="4" w:space="0" w:color="auto"/>
              <w:right w:val="single" w:sz="4" w:space="0" w:color="auto"/>
            </w:tcBorders>
            <w:shd w:val="clear" w:color="auto" w:fill="auto"/>
            <w:noWrap/>
            <w:vAlign w:val="center"/>
            <w:hideMark/>
          </w:tcPr>
          <w:p w:rsidR="004C4622" w:rsidRPr="001F0E64" w:rsidRDefault="004C4622" w:rsidP="00464AA7">
            <w:pPr>
              <w:pStyle w:val="00"/>
            </w:pPr>
            <w:r w:rsidRPr="001F0E64">
              <w:t>Зимний период</w:t>
            </w:r>
          </w:p>
          <w:p w:rsidR="00464AA7" w:rsidRPr="001F0E64" w:rsidRDefault="004C4622" w:rsidP="00464AA7">
            <w:pPr>
              <w:pStyle w:val="00"/>
            </w:pPr>
            <w:r w:rsidRPr="001F0E64">
              <w:t xml:space="preserve"> 14,96</w:t>
            </w:r>
          </w:p>
          <w:p w:rsidR="004C4622" w:rsidRPr="001F0E64" w:rsidRDefault="004C4622" w:rsidP="004C4622">
            <w:pPr>
              <w:ind w:firstLine="0"/>
              <w:rPr>
                <w:lang w:eastAsia="ru-RU"/>
              </w:rPr>
            </w:pPr>
            <w:r w:rsidRPr="001F0E64">
              <w:rPr>
                <w:lang w:eastAsia="ru-RU"/>
              </w:rPr>
              <w:t>Летний период</w:t>
            </w:r>
          </w:p>
          <w:p w:rsidR="004C4622" w:rsidRPr="004C4622" w:rsidRDefault="004C4622" w:rsidP="004C4622">
            <w:pPr>
              <w:ind w:firstLine="0"/>
              <w:jc w:val="center"/>
              <w:rPr>
                <w:lang w:eastAsia="ru-RU"/>
              </w:rPr>
            </w:pPr>
            <w:r w:rsidRPr="001F0E64">
              <w:rPr>
                <w:lang w:eastAsia="ru-RU"/>
              </w:rPr>
              <w:t>6,51</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2</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№219</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4</w:t>
            </w:r>
            <w:r w:rsidR="00A73C11" w:rsidRPr="00464AA7">
              <w:t>6</w:t>
            </w:r>
            <w:r w:rsidR="00A73C11">
              <w:t>,</w:t>
            </w:r>
            <w:r w:rsidR="00A73C11" w:rsidRPr="00464AA7">
              <w:t>0</w:t>
            </w:r>
            <w:r w:rsidRPr="00464AA7">
              <w:t>0</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1</w:t>
            </w:r>
            <w:r w:rsidR="00A73C11" w:rsidRPr="00464AA7">
              <w:t>1</w:t>
            </w:r>
            <w:r w:rsidR="00A73C11">
              <w:t>,</w:t>
            </w:r>
            <w:r w:rsidR="00A73C11" w:rsidRPr="00464AA7">
              <w:t>1</w:t>
            </w:r>
            <w:r w:rsidRPr="00464AA7">
              <w:t>0</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3</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№36</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1</w:t>
            </w:r>
            <w:r>
              <w:t>,</w:t>
            </w:r>
            <w:r w:rsidRPr="00464AA7">
              <w:t>2</w:t>
            </w:r>
            <w:r w:rsidR="00464AA7" w:rsidRPr="00464AA7">
              <w:t>0</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BB3001" w:rsidRDefault="00BB3001" w:rsidP="00464AA7">
            <w:pPr>
              <w:pStyle w:val="00"/>
              <w:rPr>
                <w:color w:val="FF0000"/>
              </w:rPr>
            </w:pPr>
            <w:r w:rsidRPr="00BB3001">
              <w:t>0,13</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4</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санатория «Чебаркуль»</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1</w:t>
            </w:r>
            <w:r>
              <w:t>,</w:t>
            </w:r>
            <w:r w:rsidRPr="00464AA7">
              <w:t>9</w:t>
            </w:r>
            <w:r w:rsidR="00464AA7" w:rsidRPr="00464AA7">
              <w:t>3</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5</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п. Мисяш, ул. Станционная</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EE5930" w:rsidP="00464AA7">
            <w:pPr>
              <w:pStyle w:val="00"/>
            </w:pPr>
            <w:r>
              <w:t>1,00</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0</w:t>
            </w:r>
            <w:r w:rsidR="00464AA7" w:rsidRPr="00464AA7">
              <w:t>4</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6</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Советская</w:t>
            </w:r>
            <w:r w:rsidR="005B1F1F">
              <w:t>,</w:t>
            </w:r>
            <w:r w:rsidRPr="00464AA7">
              <w:t xml:space="preserve"> 269</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0</w:t>
            </w:r>
            <w:r w:rsidR="00464AA7" w:rsidRPr="00464AA7">
              <w:t>5</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7</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5B1F1F">
            <w:pPr>
              <w:pStyle w:val="0"/>
            </w:pPr>
            <w:r w:rsidRPr="00464AA7">
              <w:t>котельная санатори</w:t>
            </w:r>
            <w:r w:rsidR="005B1F1F">
              <w:t>я</w:t>
            </w:r>
            <w:r w:rsidRPr="00464AA7">
              <w:t xml:space="preserve"> «Каменный цветок»</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0</w:t>
            </w:r>
            <w:r w:rsidR="00464AA7" w:rsidRPr="00464AA7">
              <w:t>5</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8</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пос. Куйбышева, котельная школы №9</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0</w:t>
            </w:r>
            <w:r w:rsidR="00464AA7" w:rsidRPr="00464AA7">
              <w:t>1</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9</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г.Чебаркуль, ул.Миасское шоссе, 5</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0</w:t>
            </w:r>
            <w:r w:rsidR="00464AA7" w:rsidRPr="00464AA7">
              <w:t>1</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10</w:t>
            </w:r>
          </w:p>
        </w:tc>
        <w:tc>
          <w:tcPr>
            <w:tcW w:w="4800" w:type="dxa"/>
            <w:tcBorders>
              <w:top w:val="nil"/>
              <w:left w:val="nil"/>
              <w:bottom w:val="single" w:sz="4" w:space="0" w:color="auto"/>
              <w:right w:val="single" w:sz="4" w:space="0" w:color="auto"/>
            </w:tcBorders>
            <w:shd w:val="clear" w:color="auto" w:fill="auto"/>
            <w:vAlign w:val="center"/>
            <w:hideMark/>
          </w:tcPr>
          <w:p w:rsidR="00464AA7" w:rsidRPr="005F7354" w:rsidRDefault="00464AA7" w:rsidP="00464AA7">
            <w:pPr>
              <w:pStyle w:val="0"/>
            </w:pPr>
            <w:r w:rsidRPr="00464AA7">
              <w:t>котельная ГБУЗ "Областная Больница г.Чебаркуль", ул.Крылова</w:t>
            </w:r>
            <w:r w:rsidR="005B1F1F">
              <w:t>,</w:t>
            </w:r>
            <w:r w:rsidRPr="00464AA7">
              <w:t xml:space="preserve"> 83/5</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н/д</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4</w:t>
            </w:r>
            <w:r>
              <w:t>,</w:t>
            </w:r>
            <w:r w:rsidRPr="00464AA7">
              <w:t>5</w:t>
            </w:r>
            <w:r w:rsidR="00464AA7" w:rsidRPr="00464AA7">
              <w:t>3</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11</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ГУП Челябинской области Пансионат с лечением «Карагайский бор» Филиал «Сосновая горка»</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5</w:t>
            </w:r>
            <w:r>
              <w:t>,</w:t>
            </w:r>
            <w:r w:rsidRPr="00464AA7">
              <w:t>0</w:t>
            </w:r>
            <w:r w:rsidR="00464AA7" w:rsidRPr="00464AA7">
              <w:t>0</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3</w:t>
            </w:r>
            <w:r w:rsidR="00464AA7" w:rsidRPr="00464AA7">
              <w:t>5</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12</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пансионат</w:t>
            </w:r>
            <w:r w:rsidR="005B1F1F">
              <w:t>а</w:t>
            </w:r>
            <w:r w:rsidRPr="00464AA7">
              <w:t xml:space="preserve"> «Утес»</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0</w:t>
            </w:r>
            <w:r w:rsidR="00464AA7" w:rsidRPr="00464AA7">
              <w:t>8</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13</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5B1F1F">
            <w:pPr>
              <w:pStyle w:val="0"/>
            </w:pPr>
            <w:r w:rsidRPr="00464AA7">
              <w:t>котельная санатори</w:t>
            </w:r>
            <w:r w:rsidR="005B1F1F">
              <w:t>я</w:t>
            </w:r>
            <w:r w:rsidRPr="00464AA7">
              <w:t xml:space="preserve"> «Еловое»</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3</w:t>
            </w:r>
            <w:r>
              <w:t>,</w:t>
            </w:r>
            <w:r w:rsidRPr="00464AA7">
              <w:t>0</w:t>
            </w:r>
            <w:r w:rsidR="00464AA7" w:rsidRPr="00464AA7">
              <w:t>0</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3</w:t>
            </w:r>
            <w:r w:rsidR="00464AA7" w:rsidRPr="00464AA7">
              <w:t>5</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14</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ООО «Курорт Кисегач»</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1</w:t>
            </w:r>
            <w:r>
              <w:t>,</w:t>
            </w:r>
            <w:r w:rsidRPr="00464AA7">
              <w:t>0</w:t>
            </w:r>
            <w:r w:rsidR="00464AA7" w:rsidRPr="00464AA7">
              <w:t>0</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1</w:t>
            </w:r>
            <w:r>
              <w:t>,</w:t>
            </w:r>
            <w:r w:rsidRPr="00464AA7">
              <w:t>1</w:t>
            </w:r>
            <w:r w:rsidR="00464AA7" w:rsidRPr="00464AA7">
              <w:t>9</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15</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5B1F1F">
            <w:pPr>
              <w:pStyle w:val="0"/>
            </w:pPr>
            <w:r w:rsidRPr="00464AA7">
              <w:t xml:space="preserve">котельная </w:t>
            </w:r>
            <w:r w:rsidR="001E37AC">
              <w:t>№2</w:t>
            </w:r>
            <w:r w:rsidRPr="00464AA7">
              <w:t>поселк</w:t>
            </w:r>
            <w:r w:rsidR="005B1F1F">
              <w:t>а</w:t>
            </w:r>
            <w:r w:rsidRPr="00464AA7">
              <w:t xml:space="preserve"> Санаторий Кисегач</w:t>
            </w:r>
            <w:r w:rsidR="001E37AC">
              <w:t>, ОО «Русь»</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A73C11" w:rsidP="00464AA7">
            <w:pPr>
              <w:pStyle w:val="00"/>
            </w:pPr>
            <w:r w:rsidRPr="00464AA7">
              <w:t>0</w:t>
            </w:r>
            <w:r>
              <w:t>,</w:t>
            </w:r>
            <w:r w:rsidRPr="00464AA7">
              <w:t>2</w:t>
            </w:r>
            <w:r w:rsidR="00464AA7" w:rsidRPr="00464AA7">
              <w:t>1</w:t>
            </w:r>
          </w:p>
        </w:tc>
      </w:tr>
      <w:tr w:rsidR="00464AA7" w:rsidRPr="00464AA7" w:rsidTr="005D4AF3">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64AA7" w:rsidRPr="00464AA7" w:rsidRDefault="00464AA7" w:rsidP="00464AA7">
            <w:pPr>
              <w:pStyle w:val="00"/>
            </w:pPr>
            <w:r w:rsidRPr="00464AA7">
              <w:t>16</w:t>
            </w:r>
          </w:p>
        </w:tc>
        <w:tc>
          <w:tcPr>
            <w:tcW w:w="4800" w:type="dxa"/>
            <w:tcBorders>
              <w:top w:val="nil"/>
              <w:left w:val="nil"/>
              <w:bottom w:val="single" w:sz="4" w:space="0" w:color="auto"/>
              <w:right w:val="single" w:sz="4" w:space="0" w:color="auto"/>
            </w:tcBorders>
            <w:shd w:val="clear" w:color="auto" w:fill="auto"/>
            <w:vAlign w:val="center"/>
            <w:hideMark/>
          </w:tcPr>
          <w:p w:rsidR="00464AA7" w:rsidRPr="00464AA7" w:rsidRDefault="00464AA7" w:rsidP="00464AA7">
            <w:pPr>
              <w:pStyle w:val="0"/>
            </w:pPr>
            <w:r w:rsidRPr="00464AA7">
              <w:t>котельная ООО «Лесная сказка»</w:t>
            </w:r>
          </w:p>
        </w:tc>
        <w:tc>
          <w:tcPr>
            <w:tcW w:w="278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464AA7" w:rsidRPr="00464AA7" w:rsidRDefault="00464AA7" w:rsidP="00464AA7">
            <w:pPr>
              <w:pStyle w:val="00"/>
            </w:pPr>
            <w:r w:rsidRPr="00464AA7">
              <w:t>н/д</w:t>
            </w:r>
          </w:p>
        </w:tc>
      </w:tr>
    </w:tbl>
    <w:p w:rsidR="00712558" w:rsidRPr="00C663DB" w:rsidRDefault="00712558" w:rsidP="00CE2CCB">
      <w:pPr>
        <w:pStyle w:val="30"/>
      </w:pPr>
      <w:bookmarkStart w:id="79" w:name="_Toc3276361"/>
      <w:bookmarkStart w:id="80" w:name="_Toc9269458"/>
      <w:r w:rsidRPr="00C663DB">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79"/>
      <w:bookmarkEnd w:id="80"/>
    </w:p>
    <w:p w:rsidR="00712558" w:rsidRPr="00C663DB" w:rsidRDefault="00712558" w:rsidP="00712558">
      <w:pPr>
        <w:rPr>
          <w:lang w:eastAsia="ru-RU"/>
        </w:rPr>
      </w:pPr>
      <w:r w:rsidRPr="00C663DB">
        <w:rPr>
          <w:lang w:eastAsia="ru-RU"/>
        </w:rPr>
        <w:t xml:space="preserve">В </w:t>
      </w:r>
      <w:r w:rsidR="00464AA7">
        <w:rPr>
          <w:lang w:eastAsia="ru-RU"/>
        </w:rPr>
        <w:t>Чебаркульском городском округе</w:t>
      </w:r>
      <w:r w:rsidRPr="00C663DB">
        <w:rPr>
          <w:lang w:eastAsia="ru-RU"/>
        </w:rPr>
        <w:t xml:space="preserve"> используется закрытая система теплоснабжения. Учет максимального и среднечасового расхода не ведется.</w:t>
      </w:r>
    </w:p>
    <w:p w:rsidR="00712558" w:rsidRPr="00C663DB" w:rsidRDefault="00712558" w:rsidP="00CE2CCB">
      <w:pPr>
        <w:pStyle w:val="30"/>
      </w:pPr>
      <w:bookmarkStart w:id="81" w:name="_Toc3276362"/>
      <w:bookmarkStart w:id="82" w:name="_Toc9269459"/>
      <w:r w:rsidRPr="00C663DB">
        <w:t>Сведения о наличии баков-аккумуляторов</w:t>
      </w:r>
      <w:bookmarkEnd w:id="81"/>
      <w:bookmarkEnd w:id="82"/>
    </w:p>
    <w:p w:rsidR="00712558" w:rsidRPr="00C663DB" w:rsidRDefault="00712558" w:rsidP="00712558">
      <w:pPr>
        <w:rPr>
          <w:lang w:eastAsia="ru-RU"/>
        </w:rPr>
      </w:pPr>
      <w:r w:rsidRPr="00C663DB">
        <w:rPr>
          <w:lang w:eastAsia="ru-RU"/>
        </w:rPr>
        <w:t xml:space="preserve">Сведения о баках-аккумуляторах </w:t>
      </w:r>
      <w:r w:rsidR="000A5DCF">
        <w:rPr>
          <w:lang w:eastAsia="ru-RU"/>
        </w:rPr>
        <w:t>отсутствуют</w:t>
      </w:r>
      <w:r w:rsidRPr="00C663DB">
        <w:rPr>
          <w:lang w:eastAsia="ru-RU"/>
        </w:rPr>
        <w:t>.</w:t>
      </w:r>
    </w:p>
    <w:p w:rsidR="00712558" w:rsidRPr="00C663DB" w:rsidRDefault="00712558" w:rsidP="00CE2CCB">
      <w:pPr>
        <w:pStyle w:val="30"/>
      </w:pPr>
      <w:bookmarkStart w:id="83" w:name="_Toc3276363"/>
      <w:bookmarkStart w:id="84" w:name="_Toc9269460"/>
      <w:r w:rsidRPr="00C663D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83"/>
      <w:bookmarkEnd w:id="84"/>
    </w:p>
    <w:p w:rsidR="00712558" w:rsidRPr="00C663DB" w:rsidRDefault="00712558" w:rsidP="000A5DCF">
      <w:pPr>
        <w:rPr>
          <w:lang w:eastAsia="ru-RU"/>
        </w:rPr>
      </w:pPr>
      <w:r w:rsidRPr="00C663DB">
        <w:rPr>
          <w:lang w:eastAsia="ru-RU"/>
        </w:rPr>
        <w:t>Нормативный</w:t>
      </w:r>
      <w:r w:rsidRPr="00C663DB">
        <w:t xml:space="preserve"> часовой расход подпиточной воды для эксплуатационного </w:t>
      </w:r>
      <w:r w:rsidR="000A5DCF">
        <w:t xml:space="preserve">режима приведен в </w:t>
      </w:r>
      <w:r w:rsidR="007B6D0B" w:rsidRPr="00F920D9">
        <w:t>таблице</w:t>
      </w:r>
      <w:r w:rsidR="000A5DCF">
        <w:t xml:space="preserve"> </w:t>
      </w:r>
      <w:r w:rsidR="00C50130">
        <w:t>9</w:t>
      </w:r>
      <w:r w:rsidR="000A5DCF">
        <w:t>. Расход подпиточной воды для а</w:t>
      </w:r>
      <w:r w:rsidRPr="00C663DB">
        <w:t>варийн</w:t>
      </w:r>
      <w:r w:rsidR="004C2A2E">
        <w:t>ых</w:t>
      </w:r>
      <w:r w:rsidRPr="00C663DB">
        <w:t xml:space="preserve"> режимов не определялся.</w:t>
      </w:r>
      <w:r w:rsidR="000A5DCF">
        <w:t xml:space="preserve"> Данные по ф</w:t>
      </w:r>
      <w:r w:rsidRPr="00C663DB">
        <w:t>актически</w:t>
      </w:r>
      <w:r w:rsidR="000A5DCF">
        <w:t>м</w:t>
      </w:r>
      <w:r w:rsidRPr="00C663DB">
        <w:t xml:space="preserve"> часово</w:t>
      </w:r>
      <w:r w:rsidR="000A5DCF">
        <w:t>м</w:t>
      </w:r>
      <w:r w:rsidRPr="00C663DB">
        <w:t xml:space="preserve"> расход</w:t>
      </w:r>
      <w:r w:rsidR="000A5DCF">
        <w:t xml:space="preserve">ам </w:t>
      </w:r>
      <w:r w:rsidRPr="00C663DB">
        <w:t xml:space="preserve">подпиточной воды для эксплуатационного и аварийного режимов </w:t>
      </w:r>
      <w:r w:rsidR="000A5DCF">
        <w:t>отсутствует.</w:t>
      </w:r>
    </w:p>
    <w:p w:rsidR="00712558" w:rsidRPr="00C663DB" w:rsidRDefault="00712558" w:rsidP="00CE2CCB">
      <w:pPr>
        <w:pStyle w:val="30"/>
      </w:pPr>
      <w:bookmarkStart w:id="85" w:name="_Toc3276364"/>
      <w:bookmarkStart w:id="86" w:name="_Toc9269461"/>
      <w:r w:rsidRPr="00C663D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85"/>
      <w:bookmarkEnd w:id="86"/>
    </w:p>
    <w:p w:rsidR="007B3B0A" w:rsidRDefault="007B3B0A" w:rsidP="00BA78C1">
      <w:r w:rsidRPr="00C663DB">
        <w:t>В соответствии с п.</w:t>
      </w:r>
      <w:r w:rsidR="00A73C11" w:rsidRPr="00C663DB">
        <w:t>6</w:t>
      </w:r>
      <w:r w:rsidR="00A73C11">
        <w:t>.</w:t>
      </w:r>
      <w:r w:rsidR="00A73C11" w:rsidRPr="00C663DB">
        <w:t>1</w:t>
      </w:r>
      <w:r w:rsidRPr="00C663DB">
        <w:t>7, СП 12</w:t>
      </w:r>
      <w:r w:rsidR="00A73C11" w:rsidRPr="00C663DB">
        <w:t>4</w:t>
      </w:r>
      <w:r w:rsidR="00A73C11">
        <w:t>.</w:t>
      </w:r>
      <w:r w:rsidR="00A73C11" w:rsidRPr="00C663DB">
        <w:t>1</w:t>
      </w:r>
      <w:r w:rsidRPr="00C663DB">
        <w:t>333</w:t>
      </w:r>
      <w:r w:rsidR="00A73C11" w:rsidRPr="00C663DB">
        <w:t>0</w:t>
      </w:r>
      <w:r w:rsidR="00A73C11">
        <w:t>.</w:t>
      </w:r>
      <w:r w:rsidR="00A73C11" w:rsidRPr="00C663DB">
        <w:t>2</w:t>
      </w:r>
      <w:r w:rsidRPr="00C663DB">
        <w:t xml:space="preserve">012 СНиП 41-02-2003. </w:t>
      </w:r>
      <w:r w:rsidR="004C2A2E">
        <w:t>«</w:t>
      </w:r>
      <w:r w:rsidRPr="00C663DB">
        <w:t>Тепловые сети</w:t>
      </w:r>
      <w:r w:rsidR="004C2A2E">
        <w:t>»</w:t>
      </w:r>
      <w:r w:rsidRPr="00C663DB">
        <w:t>,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1D2D3C" w:rsidRPr="00C663DB" w:rsidRDefault="00E469BE" w:rsidP="00BA78C1">
      <w:r w:rsidRPr="00C663DB">
        <w:t xml:space="preserve">Так как </w:t>
      </w:r>
      <w:r w:rsidR="00FD14D3">
        <w:t xml:space="preserve">в Чебаркульском городском округе используется закрытая система теплоснабжения и изменений в схеме распределения тепловой энергии не </w:t>
      </w:r>
      <w:r w:rsidR="004C2A2E">
        <w:t>планируется</w:t>
      </w:r>
      <w:r w:rsidR="00FD14D3">
        <w:t>, то существенных изменений баланса производительности ВПУ и пот</w:t>
      </w:r>
      <w:r w:rsidR="007B3B0A">
        <w:t>е</w:t>
      </w:r>
      <w:r w:rsidR="00FD14D3">
        <w:t xml:space="preserve">рь теплоносителя не произойдет. </w:t>
      </w:r>
      <w:r w:rsidR="007B3B0A">
        <w:t xml:space="preserve">При реализации варианта 2 потребители и тепловые сети от ЦТП г.Чебаркуль будут переключены на новый источник. В результате этого объем нормативных потерь </w:t>
      </w:r>
      <w:r w:rsidR="007B3B0A" w:rsidRPr="001F0E64">
        <w:t xml:space="preserve">теплоносителя на участках и системах теплопотребления данных потребителей перейдет от котельной </w:t>
      </w:r>
      <w:r w:rsidR="0088044B" w:rsidRPr="001F0E64">
        <w:t>ПАО «Уралкуз»</w:t>
      </w:r>
      <w:r w:rsidR="007B3B0A">
        <w:t xml:space="preserve"> на новый источник и составит 1,0 т/ч (0,43 т/ч на восполнение нормативных утечек из трубопроводов и 0,57 т/ч на восполнение утечек из систем теплопотребления абонентов).</w:t>
      </w:r>
    </w:p>
    <w:p w:rsidR="001D2D3C" w:rsidRDefault="007B3B0A" w:rsidP="00BA78C1">
      <w:r>
        <w:t>Таким образом, д</w:t>
      </w:r>
      <w:r w:rsidR="001D2D3C" w:rsidRPr="00C663DB">
        <w:t>ополнительные мероприятия по повышению объемов а</w:t>
      </w:r>
      <w:r w:rsidR="00A92B66">
        <w:t>варийной подпитки не требуются.</w:t>
      </w:r>
    </w:p>
    <w:p w:rsidR="00A92B66" w:rsidRPr="00202974" w:rsidRDefault="00A92B66" w:rsidP="00A92B66">
      <w:pPr>
        <w:pStyle w:val="30"/>
      </w:pPr>
      <w:bookmarkStart w:id="87" w:name="_Toc9269462"/>
      <w:r w:rsidRPr="00202974">
        <w:t>Описание изменений в балансах производительности водоподготовительных установок за период предшествующий актуализации схемы теплоснабжения</w:t>
      </w:r>
      <w:bookmarkEnd w:id="87"/>
    </w:p>
    <w:p w:rsidR="00A92B66" w:rsidRPr="00A92B66" w:rsidRDefault="00A92B66" w:rsidP="00A92B66">
      <w:pPr>
        <w:rPr>
          <w:lang w:eastAsia="ru-RU"/>
        </w:rPr>
      </w:pPr>
      <w:r w:rsidRPr="00202974">
        <w:rPr>
          <w:lang w:eastAsia="ru-RU"/>
        </w:rPr>
        <w:t xml:space="preserve">Изменений </w:t>
      </w:r>
      <w:r w:rsidR="001E2339" w:rsidRPr="00202974">
        <w:t xml:space="preserve">в балансах производительности водоподготовительных установок и потребления теплоносителя теплопотребляющими установками потребителей вызванных строительством, реконструкцией и модернизацией </w:t>
      </w:r>
      <w:r w:rsidRPr="00202974">
        <w:rPr>
          <w:lang w:eastAsia="ru-RU"/>
        </w:rPr>
        <w:t xml:space="preserve">водоподготовительных устройств за </w:t>
      </w:r>
      <w:r w:rsidR="001E2339" w:rsidRPr="00202974">
        <w:rPr>
          <w:lang w:eastAsia="ru-RU"/>
        </w:rPr>
        <w:t>период</w:t>
      </w:r>
      <w:r w:rsidR="008F65F8" w:rsidRPr="00202974">
        <w:rPr>
          <w:lang w:eastAsia="ru-RU"/>
        </w:rPr>
        <w:t>,</w:t>
      </w:r>
      <w:r w:rsidRPr="00202974">
        <w:rPr>
          <w:lang w:eastAsia="ru-RU"/>
        </w:rPr>
        <w:t xml:space="preserve"> предшествующий актуализации схемы теплоснабжения</w:t>
      </w:r>
      <w:r w:rsidR="008F65F8" w:rsidRPr="00202974">
        <w:rPr>
          <w:lang w:eastAsia="ru-RU"/>
        </w:rPr>
        <w:t>,</w:t>
      </w:r>
      <w:r w:rsidRPr="00202974">
        <w:rPr>
          <w:lang w:eastAsia="ru-RU"/>
        </w:rPr>
        <w:t xml:space="preserve"> не </w:t>
      </w:r>
      <w:r w:rsidR="001E2339" w:rsidRPr="00202974">
        <w:rPr>
          <w:lang w:eastAsia="ru-RU"/>
        </w:rPr>
        <w:t>прои</w:t>
      </w:r>
      <w:r w:rsidR="00202974" w:rsidRPr="00202974">
        <w:rPr>
          <w:lang w:eastAsia="ru-RU"/>
        </w:rPr>
        <w:t>зошло</w:t>
      </w:r>
      <w:r w:rsidR="001E2339" w:rsidRPr="00202974">
        <w:rPr>
          <w:lang w:eastAsia="ru-RU"/>
        </w:rPr>
        <w:t>.</w:t>
      </w:r>
      <w:r w:rsidR="00714ABA" w:rsidRPr="00202974">
        <w:rPr>
          <w:lang w:eastAsia="ru-RU"/>
        </w:rPr>
        <w:t xml:space="preserve"> В актуализированной редакции проведена корректировка балансов с учетом текущих данных.</w:t>
      </w:r>
    </w:p>
    <w:p w:rsidR="001D2D3C" w:rsidRPr="009733EE" w:rsidRDefault="001D2D3C" w:rsidP="00822983">
      <w:pPr>
        <w:pStyle w:val="1"/>
      </w:pPr>
      <w:bookmarkStart w:id="88" w:name="_Toc487116725"/>
      <w:bookmarkStart w:id="89" w:name="_Toc3276365"/>
      <w:bookmarkStart w:id="90" w:name="_Toc9269463"/>
      <w:r w:rsidRPr="00C663DB">
        <w:lastRenderedPageBreak/>
        <w:t>Предложения по строительству,</w:t>
      </w:r>
      <w:r w:rsidRPr="009733EE">
        <w:t xml:space="preserve"> реконструкции и</w:t>
      </w:r>
      <w:r w:rsidR="00A76A1C" w:rsidRPr="009733EE">
        <w:t xml:space="preserve"> техническому перевооружению источн</w:t>
      </w:r>
      <w:r w:rsidRPr="009733EE">
        <w:t>иков тепловой энергии</w:t>
      </w:r>
      <w:bookmarkEnd w:id="88"/>
      <w:bookmarkEnd w:id="89"/>
      <w:bookmarkEnd w:id="90"/>
    </w:p>
    <w:p w:rsidR="001D2D3C" w:rsidRPr="009733EE" w:rsidRDefault="00712558" w:rsidP="00CE2CCB">
      <w:pPr>
        <w:pStyle w:val="30"/>
      </w:pPr>
      <w:bookmarkStart w:id="91" w:name="_Toc3276366"/>
      <w:bookmarkStart w:id="92" w:name="_Toc9269464"/>
      <w:r w:rsidRPr="009733EE">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91"/>
      <w:bookmarkEnd w:id="92"/>
    </w:p>
    <w:p w:rsidR="001D2D3C" w:rsidRPr="009733EE" w:rsidRDefault="001D2D3C" w:rsidP="00BA78C1">
      <w:r w:rsidRPr="009733EE">
        <w:t>Согласно статье 14</w:t>
      </w:r>
      <w:r w:rsidR="00202974">
        <w:t xml:space="preserve"> </w:t>
      </w:r>
      <w:r w:rsidRPr="009733EE">
        <w:t xml:space="preserve"> ФЗ №190 «О теплоснабжении» от 2</w:t>
      </w:r>
      <w:r w:rsidR="00A73C11" w:rsidRPr="009733EE">
        <w:t>7</w:t>
      </w:r>
      <w:r w:rsidR="00A73C11">
        <w:t>.</w:t>
      </w:r>
      <w:r w:rsidR="00A73C11" w:rsidRPr="009733EE">
        <w:t>07</w:t>
      </w:r>
      <w:r w:rsidR="00A73C11">
        <w:t>.</w:t>
      </w:r>
      <w:r w:rsidR="00A73C11" w:rsidRPr="009733EE">
        <w:t>2</w:t>
      </w:r>
      <w:r w:rsidRPr="009733EE">
        <w:t>010 года</w:t>
      </w:r>
      <w:r w:rsidR="00BB33DF" w:rsidRPr="009733EE">
        <w:t xml:space="preserve"> подключение те</w:t>
      </w:r>
      <w:r w:rsidRPr="009733EE">
        <w:t>пло</w:t>
      </w:r>
      <w:r w:rsidR="00BB33DF" w:rsidRPr="009733EE">
        <w:t>п</w:t>
      </w:r>
      <w:r w:rsidRPr="009733EE">
        <w:t>отр</w:t>
      </w:r>
      <w:r w:rsidR="00BB33DF" w:rsidRPr="009733EE">
        <w:t>е</w:t>
      </w:r>
      <w:r w:rsidRPr="009733EE">
        <w:t>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w:t>
      </w:r>
      <w:r w:rsidR="00BB33DF" w:rsidRPr="009733EE">
        <w:t>оснабжения, утвержденными Прави</w:t>
      </w:r>
      <w:r w:rsidRPr="009733EE">
        <w:t>тельством Российской Федерации.</w:t>
      </w:r>
    </w:p>
    <w:p w:rsidR="001D2D3C" w:rsidRPr="009733EE" w:rsidRDefault="001D2D3C" w:rsidP="00BA78C1">
      <w:r w:rsidRPr="009733EE">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w:t>
      </w:r>
      <w:r w:rsidR="005B1F1F">
        <w:t>е</w:t>
      </w:r>
      <w:r w:rsidRPr="009733EE">
        <w:t xml:space="preserve"> вправе отказать им в услуге </w:t>
      </w:r>
      <w:r w:rsidR="005B1F1F">
        <w:t>п</w:t>
      </w:r>
      <w:r w:rsidRPr="009733EE">
        <w:t>о такому подключению и в заключени</w:t>
      </w:r>
      <w:r w:rsidR="005B1F1F">
        <w:t>и</w:t>
      </w:r>
      <w:r w:rsidRPr="009733EE">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D2D3C" w:rsidRPr="009733EE" w:rsidRDefault="001D2D3C" w:rsidP="00BA78C1">
      <w:r w:rsidRPr="009733EE">
        <w:t>При наличии</w:t>
      </w:r>
      <w:r w:rsidR="00582C15" w:rsidRPr="009733EE">
        <w:t xml:space="preserve"> </w:t>
      </w:r>
      <w:r w:rsidRPr="009733EE">
        <w:tab/>
        <w:t>технической возможности подключения</w:t>
      </w:r>
      <w:r w:rsidRPr="009733EE">
        <w:tab/>
        <w:t>к системе</w:t>
      </w:r>
      <w:r w:rsidR="00582C15" w:rsidRPr="009733EE">
        <w:t xml:space="preserve"> </w:t>
      </w:r>
      <w:r w:rsidRPr="009733EE">
        <w:t>теплоснабжения и при наличии свободной мощности в соответствующей точке подключения отказ потребителю, в том числе застройщику, в заключени</w:t>
      </w:r>
      <w:r w:rsidR="005B1F1F">
        <w:t>и</w:t>
      </w:r>
      <w:r w:rsidRPr="009733EE">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1D2D3C" w:rsidRPr="009733EE" w:rsidRDefault="001D2D3C" w:rsidP="00BA78C1">
      <w:r w:rsidRPr="009733EE">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w:t>
      </w:r>
      <w:r w:rsidR="00582C15" w:rsidRPr="009733EE">
        <w:t>п</w:t>
      </w:r>
      <w:r w:rsidRPr="009733EE">
        <w:t>о развитию системы теплос</w:t>
      </w:r>
      <w:r w:rsidR="00582C15" w:rsidRPr="009733EE">
        <w:t>набжения и снятию технических огр</w:t>
      </w:r>
      <w:r w:rsidRPr="009733EE">
        <w:t>аничений, позволяющих обеспечить техническую возможность подключения к системе теплоснабжения объекта капитального строительства, отказ в заключени</w:t>
      </w:r>
      <w:r w:rsidR="005B1F1F">
        <w:t>и</w:t>
      </w:r>
      <w:r w:rsidRPr="009733EE">
        <w:t xml:space="preserve"> договора на </w:t>
      </w:r>
      <w:r w:rsidR="00582C15" w:rsidRPr="009733EE">
        <w:t>его</w:t>
      </w:r>
      <w:r w:rsidR="00BB33DF" w:rsidRPr="009733EE">
        <w:t xml:space="preserve"> подключение не</w:t>
      </w:r>
      <w:r w:rsidRPr="009733EE">
        <w:t xml:space="preserve">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D2D3C" w:rsidRPr="009733EE" w:rsidRDefault="001D2D3C" w:rsidP="00BA78C1">
      <w:r w:rsidRPr="009733EE">
        <w:t>В случае технической невозможности подключения к системе теплоснабжения объекта капитальною строительства</w:t>
      </w:r>
      <w:r w:rsidR="00DD0D54" w:rsidRPr="009733EE">
        <w:t>,</w:t>
      </w:r>
      <w:r w:rsidRPr="009733EE">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w:t>
      </w:r>
      <w:r w:rsidRPr="009733EE">
        <w:lastRenderedPageBreak/>
        <w:t>порядке инвестиционной про</w:t>
      </w:r>
      <w:r w:rsidR="00582C15" w:rsidRPr="009733EE">
        <w:t>гр</w:t>
      </w:r>
      <w:r w:rsidRPr="009733EE">
        <w:t>амм</w:t>
      </w:r>
      <w:r w:rsidR="00582C15" w:rsidRPr="009733EE">
        <w:t>е</w:t>
      </w:r>
      <w:r w:rsidRPr="009733EE">
        <w:t xml:space="preserve"> теплоснабжающей организации ил</w:t>
      </w:r>
      <w:r w:rsidR="00BB33DF" w:rsidRPr="009733EE">
        <w:t>и теплосетевой организации мероприятий п</w:t>
      </w:r>
      <w:r w:rsidRPr="009733EE">
        <w:t>о развитию системы теплоснабжения и снятию технических о</w:t>
      </w:r>
      <w:r w:rsidR="00582C15" w:rsidRPr="009733EE">
        <w:t>гр</w:t>
      </w:r>
      <w:r w:rsidRPr="009733EE">
        <w:t>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w:t>
      </w:r>
      <w:r w:rsidR="00582C15" w:rsidRPr="009733EE">
        <w:t>г</w:t>
      </w:r>
      <w:r w:rsidRPr="009733EE">
        <w:t xml:space="preserve">анизация в сроки и в порядке, которые установлены правилами подключения к системам теплоснабжения, </w:t>
      </w:r>
      <w:r w:rsidR="00582C15" w:rsidRPr="009733EE">
        <w:t>утвержденными</w:t>
      </w:r>
      <w:r w:rsidRPr="009733EE">
        <w:t xml:space="preserve">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w:t>
      </w:r>
      <w:r w:rsidR="00BB33DF" w:rsidRPr="009733EE">
        <w:t xml:space="preserve"> о включении в не</w:t>
      </w:r>
      <w:r w:rsidR="00DD0D54" w:rsidRPr="009733EE">
        <w:t>е</w:t>
      </w:r>
      <w:r w:rsidR="00BB33DF" w:rsidRPr="009733EE">
        <w:t xml:space="preserve"> мероприятий п</w:t>
      </w:r>
      <w:r w:rsidRPr="009733EE">
        <w:t xml:space="preserve">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w:t>
      </w:r>
      <w:r w:rsidR="00582C15" w:rsidRPr="009733EE">
        <w:t>государственной</w:t>
      </w:r>
      <w:r w:rsidRPr="009733EE">
        <w:t xml:space="preserve">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w:t>
      </w:r>
      <w:r w:rsidR="00582C15" w:rsidRPr="009733EE">
        <w:t>утвержденным</w:t>
      </w:r>
      <w:r w:rsidRPr="009733EE">
        <w:t xml:space="preserve"> Правительством Российской Федерации, принимает решение о внесении изменений в схему теплоснабжения или об отказе во внесении в нес таких изменений. В случае если теплоснабжающая</w:t>
      </w:r>
      <w:r w:rsidR="00DD0D54" w:rsidRPr="009733EE">
        <w:t xml:space="preserve"> или теплосетевая организация не</w:t>
      </w:r>
      <w:r w:rsidRPr="009733EE">
        <w:t xml:space="preserve"> направит в установленный срок и (или) представит с нарушением установленною порядка в федеральный орган</w:t>
      </w:r>
      <w:r w:rsidR="00582C15" w:rsidRPr="009733EE">
        <w:t xml:space="preserve"> </w:t>
      </w:r>
      <w:r w:rsidRPr="009733EE">
        <w:t xml:space="preserve">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w:t>
      </w:r>
      <w:r w:rsidR="00961B06" w:rsidRPr="009733EE">
        <w:t>не</w:t>
      </w:r>
      <w:r w:rsidRPr="009733EE">
        <w:t>дискриминационного доступа к товарам.</w:t>
      </w:r>
    </w:p>
    <w:p w:rsidR="001D2D3C" w:rsidRPr="009733EE" w:rsidRDefault="001D2D3C" w:rsidP="00BA78C1">
      <w:r w:rsidRPr="009733EE">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w:t>
      </w:r>
      <w:r w:rsidR="00DD0D54" w:rsidRPr="009733EE">
        <w:t>рамму. После принятия органом рег</w:t>
      </w:r>
      <w:r w:rsidRPr="009733EE">
        <w:t>улирования решения об изменении инвестиционной про</w:t>
      </w:r>
      <w:r w:rsidR="00961B06" w:rsidRPr="009733EE">
        <w:t>гр</w:t>
      </w:r>
      <w:r w:rsidRPr="009733EE">
        <w:t>аммы он обязан учесть внесенное в указанную инвестиционную про</w:t>
      </w:r>
      <w:r w:rsidR="00961B06" w:rsidRPr="009733EE">
        <w:t>гр</w:t>
      </w:r>
      <w:r w:rsidRPr="009733EE">
        <w:t>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капитальною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1D2D3C" w:rsidRPr="009733EE" w:rsidRDefault="001D2D3C" w:rsidP="00BA78C1">
      <w:r w:rsidRPr="009733EE">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1D2D3C" w:rsidRPr="009733EE" w:rsidRDefault="001D2D3C" w:rsidP="00BA78C1">
      <w:r w:rsidRPr="009733EE">
        <w:t xml:space="preserve">С потребителями, находящимися за </w:t>
      </w:r>
      <w:r w:rsidR="00961B06" w:rsidRPr="009733EE">
        <w:t>гр</w:t>
      </w:r>
      <w:r w:rsidRPr="009733EE">
        <w:t>аницей радиуса эффективного теплоснабжения, могут быть заключены договор</w:t>
      </w:r>
      <w:r w:rsidR="00202974">
        <w:t>ы</w:t>
      </w:r>
      <w:r w:rsidRPr="009733EE">
        <w:t xml:space="preserve"> долгосро</w:t>
      </w:r>
      <w:r w:rsidR="00DD0D54" w:rsidRPr="009733EE">
        <w:t>чного теплоснабжения п</w:t>
      </w:r>
      <w:r w:rsidRPr="009733EE">
        <w:t xml:space="preserve">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w:t>
      </w:r>
      <w:r w:rsidR="00202974">
        <w:t>э</w:t>
      </w:r>
      <w:r w:rsidRPr="009733EE">
        <w:t>ффективно</w:t>
      </w:r>
      <w:r w:rsidR="00202974">
        <w:t>го</w:t>
      </w:r>
      <w:r w:rsidRPr="009733EE">
        <w:t xml:space="preserve"> теплоснабжения.</w:t>
      </w:r>
    </w:p>
    <w:p w:rsidR="001D2D3C" w:rsidRPr="009733EE" w:rsidRDefault="001D2D3C" w:rsidP="00BA78C1">
      <w:r w:rsidRPr="009733EE">
        <w:t>Кроме того, согласно СП 4</w:t>
      </w:r>
      <w:r w:rsidR="00A73C11" w:rsidRPr="009733EE">
        <w:t>2</w:t>
      </w:r>
      <w:r w:rsidR="00A73C11">
        <w:t>.</w:t>
      </w:r>
      <w:r w:rsidR="00A73C11" w:rsidRPr="009733EE">
        <w:t>1</w:t>
      </w:r>
      <w:r w:rsidRPr="009733EE">
        <w:t>3333</w:t>
      </w:r>
      <w:r w:rsidR="00A73C11" w:rsidRPr="009733EE">
        <w:t>0</w:t>
      </w:r>
      <w:r w:rsidR="00A73C11">
        <w:t>.</w:t>
      </w:r>
      <w:r w:rsidR="00A73C11" w:rsidRPr="009733EE">
        <w:t>2</w:t>
      </w:r>
      <w:r w:rsidRPr="009733EE">
        <w:t>011 "Градостроительство. Планировка и застройка городских и сельских поселений", в районах многоквартирной жилой</w:t>
      </w:r>
      <w:r w:rsidR="00961B06" w:rsidRPr="009733EE">
        <w:t xml:space="preserve"> </w:t>
      </w:r>
      <w:r w:rsidRPr="009733EE">
        <w:t xml:space="preserve">застройки малой этажности, а также одно- двухквартирной жилой застройки с приусадебными (приквартирными) земельными участками допускается предусматривать </w:t>
      </w:r>
      <w:r w:rsidR="007315A2" w:rsidRPr="009733EE">
        <w:t xml:space="preserve">теплоснабжение </w:t>
      </w:r>
      <w:r w:rsidRPr="009733EE">
        <w:t xml:space="preserve">от котельных на </w:t>
      </w:r>
      <w:r w:rsidR="00961B06" w:rsidRPr="009733EE">
        <w:t>гр</w:t>
      </w:r>
      <w:r w:rsidRPr="009733EE">
        <w:t>у</w:t>
      </w:r>
      <w:r w:rsidR="00961B06" w:rsidRPr="009733EE">
        <w:t>п</w:t>
      </w:r>
      <w:r w:rsidRPr="009733EE">
        <w:t xml:space="preserve">пу жилых и общественных зданий или от индивидуальных источников </w:t>
      </w:r>
      <w:r w:rsidRPr="009733EE">
        <w:lastRenderedPageBreak/>
        <w:t>тепла при соблюдении технических регламентов, экологических, санитарно-гигиенических, а также противопожарных требований</w:t>
      </w:r>
      <w:r w:rsidR="007315A2">
        <w:t>.</w:t>
      </w:r>
      <w:r w:rsidRPr="009733EE">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1D2D3C" w:rsidRPr="009733EE" w:rsidRDefault="001D2D3C" w:rsidP="00BA78C1">
      <w:r w:rsidRPr="009733EE">
        <w:t>Согласно СП 6</w:t>
      </w:r>
      <w:r w:rsidR="00A73C11" w:rsidRPr="009733EE">
        <w:t>0</w:t>
      </w:r>
      <w:r w:rsidR="00A73C11">
        <w:t>.</w:t>
      </w:r>
      <w:r w:rsidR="00A73C11" w:rsidRPr="009733EE">
        <w:t>1</w:t>
      </w:r>
      <w:r w:rsidRPr="009733EE">
        <w:t>333</w:t>
      </w:r>
      <w:r w:rsidR="00A73C11" w:rsidRPr="009733EE">
        <w:t>0</w:t>
      </w:r>
      <w:r w:rsidR="00A73C11">
        <w:t>.</w:t>
      </w:r>
      <w:r w:rsidR="00A73C11" w:rsidRPr="009733EE">
        <w:t>2</w:t>
      </w:r>
      <w:r w:rsidRPr="009733EE">
        <w:t>012 "Отопление, вентиляция и кондиционирование воздуха", для индивидуальною теплоснабжения зданий следует применять теплогенераторы полной заводской готовности на газообразном, жидком и твердом топливе общей тсплопроизводительностью до 360 кВт с параметрами теплоносителя нс более 95°С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1D2D3C" w:rsidRPr="009733EE" w:rsidRDefault="001D2D3C" w:rsidP="00BA78C1">
      <w:r w:rsidRPr="009733EE">
        <w:t>Условия организации поквартирного теплоснабжения определены в СП 5</w:t>
      </w:r>
      <w:r w:rsidR="00A73C11" w:rsidRPr="009733EE">
        <w:t>4</w:t>
      </w:r>
      <w:r w:rsidR="00A73C11">
        <w:t>.</w:t>
      </w:r>
      <w:r w:rsidR="00A73C11" w:rsidRPr="009733EE">
        <w:t>1</w:t>
      </w:r>
      <w:r w:rsidRPr="009733EE">
        <w:t>333</w:t>
      </w:r>
      <w:r w:rsidR="00A73C11" w:rsidRPr="009733EE">
        <w:t>0</w:t>
      </w:r>
      <w:r w:rsidR="00A73C11">
        <w:t>.</w:t>
      </w:r>
      <w:r w:rsidR="00A73C11" w:rsidRPr="009733EE">
        <w:t>2</w:t>
      </w:r>
      <w:r w:rsidRPr="009733EE">
        <w:t>011 "Здания жилые многоквартирные" и С</w:t>
      </w:r>
      <w:r w:rsidR="00961B06" w:rsidRPr="009733EE">
        <w:t>П</w:t>
      </w:r>
      <w:r w:rsidRPr="009733EE">
        <w:t xml:space="preserve"> 6</w:t>
      </w:r>
      <w:r w:rsidR="00A73C11" w:rsidRPr="009733EE">
        <w:t>0</w:t>
      </w:r>
      <w:r w:rsidR="00A73C11">
        <w:t>.</w:t>
      </w:r>
      <w:r w:rsidR="00A73C11" w:rsidRPr="009733EE">
        <w:t>1</w:t>
      </w:r>
      <w:r w:rsidRPr="009733EE">
        <w:t>333</w:t>
      </w:r>
      <w:r w:rsidR="00A73C11" w:rsidRPr="009733EE">
        <w:t>0</w:t>
      </w:r>
      <w:r w:rsidR="00A73C11">
        <w:t>.</w:t>
      </w:r>
      <w:r w:rsidR="00A73C11" w:rsidRPr="009733EE">
        <w:t>2</w:t>
      </w:r>
      <w:r w:rsidRPr="009733EE">
        <w:t>012 "Отопление, вентиляция и кондиционирование воздуха.</w:t>
      </w:r>
    </w:p>
    <w:p w:rsidR="001D2D3C" w:rsidRPr="009733EE" w:rsidRDefault="001D2D3C" w:rsidP="00BA78C1">
      <w:r w:rsidRPr="009733EE">
        <w:t>Согласно п.15, с. 14, ФЗ №190 от 2</w:t>
      </w:r>
      <w:r w:rsidR="00A73C11" w:rsidRPr="009733EE">
        <w:t>7</w:t>
      </w:r>
      <w:r w:rsidR="00A73C11">
        <w:t>.</w:t>
      </w:r>
      <w:r w:rsidR="00A73C11" w:rsidRPr="009733EE">
        <w:t>07</w:t>
      </w:r>
      <w:r w:rsidR="00A73C11">
        <w:t>.</w:t>
      </w:r>
      <w:r w:rsidR="00A73C11" w:rsidRPr="009733EE">
        <w:t>2</w:t>
      </w:r>
      <w:r w:rsidRPr="009733EE">
        <w:t xml:space="preserve">010 г., </w:t>
      </w:r>
      <w:r w:rsidR="00AC575B">
        <w:t>и Постановлением</w:t>
      </w:r>
      <w:r w:rsidR="00AC575B" w:rsidRPr="00AC575B">
        <w:t xml:space="preserve"> Правительства РФ от 5</w:t>
      </w:r>
      <w:r w:rsidR="00AC575B">
        <w:t>.07.</w:t>
      </w:r>
      <w:r w:rsidR="00AC575B" w:rsidRPr="00AC575B">
        <w:t xml:space="preserve">2018 г. </w:t>
      </w:r>
      <w:r w:rsidR="00AC575B">
        <w:t>№</w:t>
      </w:r>
      <w:r w:rsidR="00AC575B" w:rsidRPr="00AC575B">
        <w:t> 787</w:t>
      </w:r>
      <w:r w:rsidR="00AC575B">
        <w:t xml:space="preserve"> «</w:t>
      </w:r>
      <w:r w:rsidR="00AC575B" w:rsidRPr="00AC575B">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AC575B">
        <w:t>»</w:t>
      </w:r>
      <w:r w:rsidR="00AC575B" w:rsidRPr="009733EE">
        <w:t xml:space="preserve"> </w:t>
      </w:r>
      <w:r w:rsidRPr="009733EE">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712558" w:rsidRPr="009733EE" w:rsidRDefault="00712558" w:rsidP="00CE2CCB">
      <w:pPr>
        <w:pStyle w:val="30"/>
      </w:pPr>
      <w:bookmarkStart w:id="93" w:name="_Toc3276367"/>
      <w:bookmarkStart w:id="94" w:name="_Toc9269465"/>
      <w:r w:rsidRPr="009733EE">
        <w:rPr>
          <w:rFonts w:eastAsiaTheme="minorHAnsi"/>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w:t>
      </w:r>
      <w:r w:rsidRPr="009733EE">
        <w:t xml:space="preserve"> надежного теплоснабжения потребителей</w:t>
      </w:r>
      <w:bookmarkEnd w:id="93"/>
      <w:bookmarkEnd w:id="94"/>
    </w:p>
    <w:p w:rsidR="00712558" w:rsidRPr="009733EE" w:rsidRDefault="00712558" w:rsidP="00712558">
      <w:r w:rsidRPr="009733EE">
        <w:rPr>
          <w:lang w:eastAsia="ru-RU"/>
        </w:rPr>
        <w:t>Объекты</w:t>
      </w:r>
      <w:r w:rsidR="004C2A2E">
        <w:rPr>
          <w:lang w:eastAsia="ru-RU"/>
        </w:rPr>
        <w:t>,</w:t>
      </w:r>
      <w:r w:rsidRPr="009733EE">
        <w:rPr>
          <w:lang w:eastAsia="ru-RU"/>
        </w:rPr>
        <w:t xml:space="preserve"> </w:t>
      </w:r>
      <w:r w:rsidRPr="009733EE">
        <w:t>мощность которых поставляется в вынужденном режиме в целях обеспечения надежного теплоснабжения потребителей отсутствуют.</w:t>
      </w:r>
    </w:p>
    <w:p w:rsidR="00712558" w:rsidRPr="009733EE" w:rsidRDefault="00712558" w:rsidP="00CE2CCB">
      <w:pPr>
        <w:pStyle w:val="30"/>
      </w:pPr>
      <w:bookmarkStart w:id="95" w:name="_Toc3276368"/>
      <w:bookmarkStart w:id="96" w:name="_Toc9269466"/>
      <w:r w:rsidRPr="009733EE">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95"/>
      <w:r w:rsidR="007315A2">
        <w:t>)</w:t>
      </w:r>
      <w:bookmarkEnd w:id="96"/>
    </w:p>
    <w:p w:rsidR="00712558" w:rsidRPr="009733EE" w:rsidRDefault="00712558" w:rsidP="00712558">
      <w:r w:rsidRPr="009733EE">
        <w:rPr>
          <w:lang w:eastAsia="ru-RU"/>
        </w:rPr>
        <w:t>Объекты</w:t>
      </w:r>
      <w:r w:rsidR="004C2A2E">
        <w:rPr>
          <w:lang w:eastAsia="ru-RU"/>
        </w:rPr>
        <w:t>,</w:t>
      </w:r>
      <w:r w:rsidRPr="009733EE">
        <w:rPr>
          <w:lang w:eastAsia="ru-RU"/>
        </w:rPr>
        <w:t xml:space="preserve"> </w:t>
      </w:r>
      <w:r w:rsidRPr="009733EE">
        <w:t>мощность которых поставляется в вынужденном режиме в целях обеспечения надежного теплоснабжения потребителей отсутствуют.</w:t>
      </w:r>
    </w:p>
    <w:p w:rsidR="007315A2" w:rsidRPr="007315A2" w:rsidRDefault="00712558" w:rsidP="00BA78C1">
      <w:pPr>
        <w:pStyle w:val="30"/>
      </w:pPr>
      <w:bookmarkStart w:id="97" w:name="_Toc9269467"/>
      <w:bookmarkStart w:id="98" w:name="_Toc3276369"/>
      <w:r w:rsidRPr="009733EE">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97"/>
      <w:r w:rsidRPr="007315A2">
        <w:rPr>
          <w:color w:val="FF0000"/>
        </w:rPr>
        <w:t xml:space="preserve"> </w:t>
      </w:r>
      <w:bookmarkEnd w:id="98"/>
    </w:p>
    <w:p w:rsidR="001D2D3C" w:rsidRPr="007315A2" w:rsidRDefault="001D2D3C" w:rsidP="00443757">
      <w:r w:rsidRPr="007315A2">
        <w:t>В настоящем разделе и дал</w:t>
      </w:r>
      <w:r w:rsidR="00961B06" w:rsidRPr="007315A2">
        <w:t>ее рассматриваются мероприятия п</w:t>
      </w:r>
      <w:r w:rsidRPr="007315A2">
        <w:t xml:space="preserve">о строительству, реконструкции и модернизации источников тепловой энергии, находящихся на </w:t>
      </w:r>
      <w:r w:rsidR="00034859" w:rsidRPr="007315A2">
        <w:t>территории Чебаркульского городского округа.</w:t>
      </w:r>
    </w:p>
    <w:p w:rsidR="001D2D3C" w:rsidRPr="009733EE" w:rsidRDefault="001D2D3C" w:rsidP="00BA78C1">
      <w:r w:rsidRPr="009733EE">
        <w:t>Строительство источников тепловой энергии с комбинированной выработкой тепловой и электрической энергии для обеспечения перспективных тепловых на</w:t>
      </w:r>
      <w:r w:rsidR="00961B06" w:rsidRPr="009733EE">
        <w:t>г</w:t>
      </w:r>
      <w:r w:rsidRPr="009733EE">
        <w:t>рузок н</w:t>
      </w:r>
      <w:r w:rsidR="00961B06" w:rsidRPr="009733EE">
        <w:t>е</w:t>
      </w:r>
      <w:r w:rsidRPr="009733EE">
        <w:t xml:space="preserve"> предусматривается ввиду низких и непостоянно возможных электрических и тепловых нагрузок, которые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w:t>
      </w:r>
      <w:r w:rsidR="00961B06" w:rsidRPr="009733EE">
        <w:t>луатацию подобной установки, т.е</w:t>
      </w:r>
      <w:r w:rsidRPr="009733EE">
        <w:t>. экономически нс обосновано.</w:t>
      </w:r>
    </w:p>
    <w:p w:rsidR="007315A2" w:rsidRDefault="00BF5CA3" w:rsidP="00BF5CA3">
      <w:pPr>
        <w:pStyle w:val="30"/>
      </w:pPr>
      <w:bookmarkStart w:id="99" w:name="_Toc3276370"/>
      <w:bookmarkStart w:id="100" w:name="_Toc9269468"/>
      <w:r w:rsidRPr="009733EE">
        <w:lastRenderedPageBreak/>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99"/>
      <w:bookmarkEnd w:id="100"/>
    </w:p>
    <w:p w:rsidR="00BF5CA3" w:rsidRPr="007315A2" w:rsidRDefault="00BF5CA3" w:rsidP="00443757">
      <w:r w:rsidRPr="007315A2">
        <w:t>Источники тепловой энергии, функционирующие в режиме комбинированной выработки электрической и тепловой энергии, отсутствуют.</w:t>
      </w:r>
    </w:p>
    <w:p w:rsidR="00BF5CA3" w:rsidRPr="009733EE" w:rsidRDefault="00BF5CA3" w:rsidP="00CE2CCB">
      <w:pPr>
        <w:pStyle w:val="30"/>
      </w:pPr>
      <w:bookmarkStart w:id="101" w:name="_Toc3276371"/>
      <w:bookmarkStart w:id="102" w:name="_Toc9269469"/>
      <w:r w:rsidRPr="009733EE">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01"/>
      <w:bookmarkEnd w:id="102"/>
    </w:p>
    <w:p w:rsidR="00BF5CA3" w:rsidRPr="009733EE" w:rsidRDefault="00BF5CA3" w:rsidP="00BF5CA3">
      <w:pPr>
        <w:rPr>
          <w:lang w:eastAsia="ru-RU"/>
        </w:rPr>
      </w:pPr>
      <w:r w:rsidRPr="009733EE">
        <w:rPr>
          <w:lang w:eastAsia="ru-RU"/>
        </w:rPr>
        <w:t xml:space="preserve">Источники </w:t>
      </w:r>
      <w:r w:rsidRPr="009733EE">
        <w:t>тепловой энергии, функционирующие в режиме комбинированной выработки электрической и тепловой энергии, отсутствуют.</w:t>
      </w:r>
    </w:p>
    <w:p w:rsidR="00BF5CA3" w:rsidRDefault="00BF5CA3" w:rsidP="00CE2CCB">
      <w:pPr>
        <w:pStyle w:val="30"/>
        <w:rPr>
          <w:rFonts w:eastAsiaTheme="majorEastAsia"/>
          <w:lang w:bidi="ru-RU"/>
        </w:rPr>
      </w:pPr>
      <w:bookmarkStart w:id="103" w:name="_Toc3276372"/>
      <w:bookmarkStart w:id="104" w:name="_Toc9269470"/>
      <w:bookmarkStart w:id="105" w:name="_Toc487116729"/>
      <w:r w:rsidRPr="009733EE">
        <w:rPr>
          <w:rFonts w:eastAsiaTheme="majorEastAsia"/>
          <w:lang w:bidi="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03"/>
      <w:bookmarkEnd w:id="104"/>
      <w:r w:rsidR="007026CD">
        <w:rPr>
          <w:rFonts w:eastAsiaTheme="majorEastAsia"/>
          <w:lang w:bidi="ru-RU"/>
        </w:rPr>
        <w:t xml:space="preserve">.   </w:t>
      </w:r>
      <w:r w:rsidR="007026CD" w:rsidRPr="007026CD">
        <w:rPr>
          <w:rFonts w:eastAsiaTheme="majorEastAsia"/>
          <w:b w:val="0"/>
          <w:lang w:bidi="ru-RU"/>
        </w:rPr>
        <w:t>Нет</w:t>
      </w:r>
    </w:p>
    <w:p w:rsidR="00BF5CA3" w:rsidRPr="009733EE" w:rsidRDefault="00BF5CA3" w:rsidP="00CE2CCB">
      <w:pPr>
        <w:pStyle w:val="30"/>
      </w:pPr>
      <w:bookmarkStart w:id="106" w:name="_Toc3276373"/>
      <w:bookmarkStart w:id="107" w:name="_Toc9269471"/>
      <w:r w:rsidRPr="009733EE">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06"/>
      <w:bookmarkEnd w:id="107"/>
    </w:p>
    <w:p w:rsidR="00BF5CA3" w:rsidRPr="009733EE" w:rsidRDefault="00BF5CA3" w:rsidP="00BF5CA3">
      <w:r w:rsidRPr="009733EE">
        <w:rPr>
          <w:lang w:eastAsia="ru-RU"/>
        </w:rPr>
        <w:t xml:space="preserve">Источники </w:t>
      </w:r>
      <w:r w:rsidRPr="009733EE">
        <w:t>тепловой энергии, функционирующие в режиме комбинированной выработки электрической и тепловой энергии, отсутствуют.</w:t>
      </w:r>
    </w:p>
    <w:p w:rsidR="00BF5CA3" w:rsidRPr="009733EE" w:rsidRDefault="00BF5CA3" w:rsidP="00CE2CCB">
      <w:pPr>
        <w:pStyle w:val="30"/>
      </w:pPr>
      <w:bookmarkStart w:id="108" w:name="_Toc3276374"/>
      <w:bookmarkStart w:id="109" w:name="_Toc9269472"/>
      <w:r w:rsidRPr="009733EE">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08"/>
      <w:bookmarkEnd w:id="109"/>
    </w:p>
    <w:p w:rsidR="00BF5CA3" w:rsidRPr="009733EE" w:rsidRDefault="00BF5CA3" w:rsidP="00BF5CA3">
      <w:r w:rsidRPr="009733EE">
        <w:rPr>
          <w:lang w:eastAsia="ru-RU"/>
        </w:rPr>
        <w:t xml:space="preserve">Источники </w:t>
      </w:r>
      <w:r w:rsidRPr="009733EE">
        <w:t>тепловой энергии, функционирующие в режиме комбинированной выработки электрической и тепловой энергии, отсутствуют. Расширение зон не планируется.</w:t>
      </w:r>
    </w:p>
    <w:p w:rsidR="00BF5CA3" w:rsidRPr="009733EE" w:rsidRDefault="00BF5CA3" w:rsidP="00CE2CCB">
      <w:pPr>
        <w:pStyle w:val="30"/>
      </w:pPr>
      <w:bookmarkStart w:id="110" w:name="_Toc3276375"/>
      <w:bookmarkStart w:id="111" w:name="_Toc9269473"/>
      <w:r w:rsidRPr="009733EE">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0"/>
      <w:bookmarkEnd w:id="111"/>
    </w:p>
    <w:p w:rsidR="00BF5CA3" w:rsidRPr="009733EE" w:rsidRDefault="00BF5CA3" w:rsidP="00BF5CA3">
      <w:pPr>
        <w:rPr>
          <w:lang w:eastAsia="ru-RU"/>
        </w:rPr>
      </w:pPr>
      <w:r w:rsidRPr="009733EE">
        <w:t>Вывод в резерв и (или) вывод из эксплуатации котельных при передаче тепловых нагрузок на другие источники тепловой энергии не предусм</w:t>
      </w:r>
      <w:r w:rsidR="004C2A2E">
        <w:t>а</w:t>
      </w:r>
      <w:r w:rsidRPr="009733EE">
        <w:t>тривается.</w:t>
      </w:r>
    </w:p>
    <w:p w:rsidR="00BF5CA3" w:rsidRPr="009733EE" w:rsidRDefault="00BF5CA3" w:rsidP="00CE2CCB">
      <w:pPr>
        <w:pStyle w:val="30"/>
      </w:pPr>
      <w:bookmarkStart w:id="112" w:name="_Toc3276376"/>
      <w:bookmarkStart w:id="113" w:name="_Toc9269474"/>
      <w:r w:rsidRPr="009733EE">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12"/>
      <w:bookmarkEnd w:id="113"/>
    </w:p>
    <w:p w:rsidR="00BF5CA3" w:rsidRPr="009733EE" w:rsidRDefault="00BF5CA3" w:rsidP="00BF5CA3">
      <w:r w:rsidRPr="009733EE">
        <w:t>Основн</w:t>
      </w:r>
      <w:r w:rsidR="00C04617">
        <w:t>ыми</w:t>
      </w:r>
      <w:r w:rsidRPr="009733EE">
        <w:t xml:space="preserve"> </w:t>
      </w:r>
      <w:r w:rsidR="00C04617">
        <w:t xml:space="preserve">проблемами </w:t>
      </w:r>
      <w:r w:rsidRPr="009733EE">
        <w:t xml:space="preserve">потребителей </w:t>
      </w:r>
      <w:r w:rsidRPr="00AF19B0">
        <w:t>с низкой тепловой нагрузкой</w:t>
      </w:r>
      <w:r w:rsidR="00C04617" w:rsidRPr="00AF19B0">
        <w:t>,</w:t>
      </w:r>
      <w:r w:rsidR="00C04617">
        <w:t xml:space="preserve"> подключенных к централизованной системе теплоснабжения является обеспечение их</w:t>
      </w:r>
      <w:r w:rsidRPr="009733EE">
        <w:t xml:space="preserve"> расчетным количеством </w:t>
      </w:r>
      <w:r w:rsidR="00C04617">
        <w:t xml:space="preserve">тепловой энергии. Из-за низкой плотности тепловой нагрузки возрастают относительные потери в тепловых сетях. Из-за низкой скорости движения теплоносителя </w:t>
      </w:r>
      <w:r w:rsidR="00363DEF">
        <w:t xml:space="preserve">в сети </w:t>
      </w:r>
      <w:r w:rsidR="00C04617">
        <w:t xml:space="preserve">происходит </w:t>
      </w:r>
      <w:r w:rsidRPr="009733EE">
        <w:t xml:space="preserve">остывание теплоносителя на концевых участках сети. </w:t>
      </w:r>
      <w:r w:rsidR="00363DEF">
        <w:t>Н</w:t>
      </w:r>
      <w:r w:rsidR="00C04617">
        <w:t>а вводах индивидуальных домохозяйств экономически нецелесообразно</w:t>
      </w:r>
      <w:r w:rsidR="00C327B3">
        <w:t xml:space="preserve"> устраивать тепловые пункты для размещения смешивающих и дросселирующих устройств, теплообменников ГВС, приборов учета тепловой энергии. При температурном графике, превышающем допустимый</w:t>
      </w:r>
      <w:r w:rsidR="00781B66">
        <w:t xml:space="preserve"> во внутренних тепловых сетях 105</w:t>
      </w:r>
      <w:r w:rsidR="00C327B3" w:rsidRPr="00C327B3">
        <w:t>/</w:t>
      </w:r>
      <w:r w:rsidR="00C327B3">
        <w:t xml:space="preserve">70, эксплуатация систем отопления без смешивающих устройств запрещена. </w:t>
      </w:r>
      <w:r w:rsidRPr="009733EE">
        <w:t xml:space="preserve">Из-за высокого значения отопительной характеристики индивидуальной застройки фактическое потребление тепла превосходит расчетные значения по  нормативным показателям. В результате этого у </w:t>
      </w:r>
      <w:r w:rsidRPr="009733EE">
        <w:lastRenderedPageBreak/>
        <w:t xml:space="preserve">энергоснабжающих организаций возникают убытки из-за недоначисления оплаты за потребленное тепло. Оптимальным решением в данном случае является перевод </w:t>
      </w:r>
      <w:r w:rsidR="00197293">
        <w:t>таких</w:t>
      </w:r>
      <w:r w:rsidRPr="009733EE">
        <w:t xml:space="preserve"> потребителей на индивидуальное отопление. С точки зрения эффективности будут полностью исключены потери тепловой энергии на её передачу. Для жителей существенным достоинством перевода на индивидуальное отопление является возможность самостоятельно устанавливать комфортную температуру внутреннего воздуха. Для энергоснабжающих организаций повышается эффективность теплоснабжения.</w:t>
      </w:r>
    </w:p>
    <w:p w:rsidR="00405336" w:rsidRPr="009733EE" w:rsidRDefault="00405336" w:rsidP="00BF5CA3">
      <w:r>
        <w:t>Также основанием для перевода на индивидуальное теплоснабжение является решение собственников МКД о переводе их домов на индивидуальное теплоснабжение при соблюдении всех требований действующего законодательства.</w:t>
      </w:r>
    </w:p>
    <w:p w:rsidR="00BF5CA3" w:rsidRDefault="00363DEF" w:rsidP="00BF5CA3">
      <w:r>
        <w:t xml:space="preserve">Объекты </w:t>
      </w:r>
      <w:r w:rsidR="00BF5CA3" w:rsidRPr="009733EE">
        <w:t xml:space="preserve">индивидуальной застройки </w:t>
      </w:r>
      <w:r w:rsidR="00405336">
        <w:t xml:space="preserve">и МКД, </w:t>
      </w:r>
      <w:r w:rsidR="00BF5CA3" w:rsidRPr="009733EE">
        <w:t>соответствую</w:t>
      </w:r>
      <w:r>
        <w:t xml:space="preserve">щие </w:t>
      </w:r>
      <w:r w:rsidR="00BF5CA3" w:rsidRPr="009733EE">
        <w:t>данному условию</w:t>
      </w:r>
      <w:r w:rsidR="0088349C">
        <w:t>,</w:t>
      </w:r>
      <w:r>
        <w:t xml:space="preserve"> приведены ниже:</w:t>
      </w:r>
    </w:p>
    <w:p w:rsidR="00405336" w:rsidRDefault="00405336" w:rsidP="00BF5CA3"/>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2361"/>
        <w:gridCol w:w="2317"/>
        <w:gridCol w:w="2317"/>
      </w:tblGrid>
      <w:tr w:rsidR="0088349C" w:rsidTr="00405336">
        <w:tc>
          <w:tcPr>
            <w:tcW w:w="2392" w:type="dxa"/>
            <w:vAlign w:val="center"/>
          </w:tcPr>
          <w:p w:rsidR="0088349C" w:rsidRPr="0088349C" w:rsidRDefault="0088349C" w:rsidP="00405336">
            <w:pPr>
              <w:ind w:firstLine="0"/>
              <w:jc w:val="left"/>
              <w:rPr>
                <w:b/>
              </w:rPr>
            </w:pPr>
            <w:r w:rsidRPr="0088349C">
              <w:rPr>
                <w:b/>
              </w:rPr>
              <w:t>ИЖС:</w:t>
            </w:r>
          </w:p>
        </w:tc>
        <w:tc>
          <w:tcPr>
            <w:tcW w:w="2393" w:type="dxa"/>
            <w:vAlign w:val="center"/>
          </w:tcPr>
          <w:p w:rsidR="0088349C" w:rsidRPr="00363DEF" w:rsidRDefault="0088349C" w:rsidP="00405336">
            <w:pPr>
              <w:ind w:firstLine="0"/>
              <w:jc w:val="left"/>
            </w:pPr>
          </w:p>
        </w:tc>
        <w:tc>
          <w:tcPr>
            <w:tcW w:w="2393" w:type="dxa"/>
            <w:vAlign w:val="center"/>
          </w:tcPr>
          <w:p w:rsidR="0088349C" w:rsidRDefault="0088349C" w:rsidP="00405336">
            <w:pPr>
              <w:ind w:firstLine="0"/>
              <w:jc w:val="left"/>
            </w:pPr>
          </w:p>
        </w:tc>
        <w:tc>
          <w:tcPr>
            <w:tcW w:w="2393" w:type="dxa"/>
            <w:vAlign w:val="center"/>
          </w:tcPr>
          <w:p w:rsidR="0088349C" w:rsidRPr="00363DEF" w:rsidRDefault="0088349C" w:rsidP="00405336">
            <w:pPr>
              <w:ind w:firstLine="0"/>
              <w:jc w:val="left"/>
            </w:pPr>
          </w:p>
        </w:tc>
      </w:tr>
      <w:tr w:rsidR="00197293" w:rsidTr="00405336">
        <w:tc>
          <w:tcPr>
            <w:tcW w:w="2392" w:type="dxa"/>
            <w:vAlign w:val="center"/>
          </w:tcPr>
          <w:p w:rsidR="00197293" w:rsidRDefault="00197293" w:rsidP="00405336">
            <w:pPr>
              <w:ind w:firstLine="0"/>
              <w:jc w:val="left"/>
            </w:pPr>
            <w:r w:rsidRPr="00363DEF">
              <w:t>ул.</w:t>
            </w:r>
            <w:r w:rsidRPr="00BB293A">
              <w:t>8марта</w:t>
            </w:r>
            <w:r>
              <w:t xml:space="preserve">, </w:t>
            </w:r>
            <w:r w:rsidRPr="00BB293A">
              <w:t>2</w:t>
            </w:r>
          </w:p>
        </w:tc>
        <w:tc>
          <w:tcPr>
            <w:tcW w:w="2393" w:type="dxa"/>
            <w:vAlign w:val="center"/>
          </w:tcPr>
          <w:p w:rsidR="00197293" w:rsidRDefault="00197293" w:rsidP="00405336">
            <w:pPr>
              <w:ind w:firstLine="0"/>
              <w:jc w:val="left"/>
            </w:pPr>
            <w:r w:rsidRPr="00363DEF">
              <w:t>ул.</w:t>
            </w:r>
            <w:r w:rsidRPr="00BB293A">
              <w:t>8марта</w:t>
            </w:r>
            <w:r>
              <w:t xml:space="preserve">, </w:t>
            </w:r>
            <w:r w:rsidRPr="00BB293A">
              <w:t>4</w:t>
            </w:r>
          </w:p>
        </w:tc>
        <w:tc>
          <w:tcPr>
            <w:tcW w:w="2393" w:type="dxa"/>
            <w:vAlign w:val="center"/>
          </w:tcPr>
          <w:p w:rsidR="00197293" w:rsidRDefault="00197293" w:rsidP="00405336">
            <w:pPr>
              <w:ind w:firstLine="0"/>
              <w:jc w:val="left"/>
            </w:pPr>
            <w:r>
              <w:t>ул.</w:t>
            </w:r>
            <w:r w:rsidRPr="00BB293A">
              <w:t>8марта</w:t>
            </w:r>
            <w:r>
              <w:t xml:space="preserve">, </w:t>
            </w:r>
            <w:r w:rsidRPr="00BB293A">
              <w:t>6</w:t>
            </w:r>
          </w:p>
        </w:tc>
        <w:tc>
          <w:tcPr>
            <w:tcW w:w="2393" w:type="dxa"/>
            <w:vAlign w:val="center"/>
          </w:tcPr>
          <w:p w:rsidR="00197293" w:rsidRPr="0029614D" w:rsidRDefault="00197293" w:rsidP="00405336">
            <w:pPr>
              <w:ind w:firstLine="0"/>
              <w:jc w:val="left"/>
              <w:rPr>
                <w:lang w:val="en-US"/>
              </w:rPr>
            </w:pPr>
            <w:r w:rsidRPr="00363DEF">
              <w:t>ул.</w:t>
            </w:r>
            <w:r w:rsidRPr="00BB293A">
              <w:t>Заря</w:t>
            </w:r>
            <w:r>
              <w:t xml:space="preserve">, </w:t>
            </w:r>
            <w:r w:rsidRPr="00BB293A">
              <w:t>1</w:t>
            </w:r>
            <w:r w:rsidR="0029614D">
              <w:rPr>
                <w:lang w:val="en-US"/>
              </w:rPr>
              <w:t>/1</w:t>
            </w:r>
          </w:p>
        </w:tc>
      </w:tr>
      <w:tr w:rsidR="00197293" w:rsidTr="00405336">
        <w:tc>
          <w:tcPr>
            <w:tcW w:w="2392" w:type="dxa"/>
            <w:vAlign w:val="center"/>
          </w:tcPr>
          <w:p w:rsidR="00197293" w:rsidRPr="0029614D" w:rsidRDefault="00197293" w:rsidP="00405336">
            <w:pPr>
              <w:ind w:firstLine="0"/>
              <w:jc w:val="left"/>
              <w:rPr>
                <w:lang w:val="en-US"/>
              </w:rPr>
            </w:pPr>
            <w:r w:rsidRPr="00363DEF">
              <w:t>ул.</w:t>
            </w:r>
            <w:r w:rsidRPr="00BB293A">
              <w:t>Заря</w:t>
            </w:r>
            <w:r>
              <w:t xml:space="preserve">, </w:t>
            </w:r>
            <w:r w:rsidRPr="00BB293A">
              <w:t>3</w:t>
            </w:r>
            <w:r w:rsidR="0029614D">
              <w:rPr>
                <w:lang w:val="en-US"/>
              </w:rPr>
              <w:t>/2</w:t>
            </w:r>
          </w:p>
        </w:tc>
        <w:tc>
          <w:tcPr>
            <w:tcW w:w="2393" w:type="dxa"/>
            <w:vAlign w:val="center"/>
          </w:tcPr>
          <w:p w:rsidR="00197293" w:rsidRDefault="00197293" w:rsidP="00405336">
            <w:pPr>
              <w:ind w:firstLine="0"/>
              <w:jc w:val="left"/>
            </w:pPr>
            <w:r w:rsidRPr="00363DEF">
              <w:t>ул.</w:t>
            </w:r>
            <w:r w:rsidRPr="00BB293A">
              <w:t>Иванова</w:t>
            </w:r>
            <w:r>
              <w:t xml:space="preserve">, </w:t>
            </w:r>
            <w:r w:rsidR="0029614D">
              <w:t>3</w:t>
            </w:r>
            <w:r w:rsidR="0029614D">
              <w:rPr>
                <w:lang w:val="en-US"/>
              </w:rPr>
              <w:t>/</w:t>
            </w:r>
            <w:r>
              <w:t>1</w:t>
            </w:r>
          </w:p>
        </w:tc>
        <w:tc>
          <w:tcPr>
            <w:tcW w:w="2393" w:type="dxa"/>
            <w:vAlign w:val="center"/>
          </w:tcPr>
          <w:p w:rsidR="00197293" w:rsidRPr="0029614D" w:rsidRDefault="00197293" w:rsidP="00405336">
            <w:pPr>
              <w:ind w:firstLine="0"/>
              <w:jc w:val="left"/>
              <w:rPr>
                <w:lang w:val="en-US"/>
              </w:rPr>
            </w:pPr>
            <w:r w:rsidRPr="00363DEF">
              <w:t>ул.</w:t>
            </w:r>
            <w:r w:rsidRPr="00BB293A">
              <w:t>Иванова</w:t>
            </w:r>
            <w:r>
              <w:t>, 3</w:t>
            </w:r>
            <w:r w:rsidR="0029614D">
              <w:rPr>
                <w:lang w:val="en-US"/>
              </w:rPr>
              <w:t>/2</w:t>
            </w:r>
          </w:p>
        </w:tc>
        <w:tc>
          <w:tcPr>
            <w:tcW w:w="2393" w:type="dxa"/>
            <w:vAlign w:val="center"/>
          </w:tcPr>
          <w:p w:rsidR="00197293" w:rsidRDefault="00197293" w:rsidP="00405336">
            <w:pPr>
              <w:ind w:firstLine="0"/>
              <w:jc w:val="left"/>
            </w:pPr>
            <w:r w:rsidRPr="00363DEF">
              <w:t>ул.</w:t>
            </w:r>
            <w:r w:rsidRPr="00BB293A">
              <w:t>Иванова</w:t>
            </w:r>
            <w:r>
              <w:t xml:space="preserve">, </w:t>
            </w:r>
            <w:r w:rsidRPr="00BB293A">
              <w:t>5</w:t>
            </w:r>
          </w:p>
        </w:tc>
      </w:tr>
      <w:tr w:rsidR="00197293" w:rsidTr="00405336">
        <w:tc>
          <w:tcPr>
            <w:tcW w:w="2392" w:type="dxa"/>
            <w:vAlign w:val="center"/>
          </w:tcPr>
          <w:p w:rsidR="00197293" w:rsidRPr="0029614D" w:rsidRDefault="0029614D" w:rsidP="00405336">
            <w:pPr>
              <w:ind w:firstLine="0"/>
              <w:jc w:val="left"/>
              <w:rPr>
                <w:lang w:val="en-US"/>
              </w:rPr>
            </w:pPr>
            <w:r w:rsidRPr="0029614D">
              <w:t>ул.Крупской, 8</w:t>
            </w:r>
            <w:r>
              <w:rPr>
                <w:lang w:val="en-US"/>
              </w:rPr>
              <w:t>/1</w:t>
            </w:r>
          </w:p>
        </w:tc>
        <w:tc>
          <w:tcPr>
            <w:tcW w:w="2393" w:type="dxa"/>
            <w:vAlign w:val="center"/>
          </w:tcPr>
          <w:p w:rsidR="00197293" w:rsidRPr="0029614D" w:rsidRDefault="00197293" w:rsidP="00405336">
            <w:pPr>
              <w:ind w:firstLine="0"/>
              <w:jc w:val="left"/>
              <w:rPr>
                <w:lang w:val="en-US"/>
              </w:rPr>
            </w:pPr>
            <w:r w:rsidRPr="00363DEF">
              <w:t>ул.</w:t>
            </w:r>
            <w:r w:rsidRPr="00BB293A">
              <w:t>Крупской</w:t>
            </w:r>
            <w:r>
              <w:t xml:space="preserve">, </w:t>
            </w:r>
            <w:r w:rsidRPr="00BB293A">
              <w:t>8</w:t>
            </w:r>
            <w:r w:rsidR="0029614D">
              <w:rPr>
                <w:lang w:val="en-US"/>
              </w:rPr>
              <w:t>/2</w:t>
            </w:r>
          </w:p>
        </w:tc>
        <w:tc>
          <w:tcPr>
            <w:tcW w:w="2393" w:type="dxa"/>
            <w:vAlign w:val="center"/>
          </w:tcPr>
          <w:p w:rsidR="00197293" w:rsidRPr="0029614D" w:rsidRDefault="00197293" w:rsidP="00405336">
            <w:pPr>
              <w:ind w:firstLine="0"/>
              <w:jc w:val="left"/>
              <w:rPr>
                <w:lang w:val="en-US"/>
              </w:rPr>
            </w:pPr>
            <w:r w:rsidRPr="00363DEF">
              <w:t>ул.</w:t>
            </w:r>
            <w:r w:rsidRPr="00BB293A">
              <w:t>Крупской</w:t>
            </w:r>
            <w:r>
              <w:t xml:space="preserve">, </w:t>
            </w:r>
            <w:r w:rsidR="0029614D">
              <w:rPr>
                <w:lang w:val="en-US"/>
              </w:rPr>
              <w:t>9/2</w:t>
            </w:r>
          </w:p>
        </w:tc>
        <w:tc>
          <w:tcPr>
            <w:tcW w:w="2393" w:type="dxa"/>
            <w:vAlign w:val="center"/>
          </w:tcPr>
          <w:p w:rsidR="00197293" w:rsidRPr="00363DEF" w:rsidRDefault="0029614D" w:rsidP="00405336">
            <w:pPr>
              <w:ind w:firstLine="0"/>
              <w:jc w:val="left"/>
            </w:pPr>
            <w:r w:rsidRPr="0029614D">
              <w:t xml:space="preserve">ул.Крупской, </w:t>
            </w:r>
            <w:r>
              <w:rPr>
                <w:lang w:val="en-US"/>
              </w:rPr>
              <w:t>10</w:t>
            </w:r>
            <w:r w:rsidRPr="0029614D">
              <w:rPr>
                <w:lang w:val="en-US"/>
              </w:rPr>
              <w:t>/</w:t>
            </w:r>
            <w:r>
              <w:rPr>
                <w:lang w:val="en-US"/>
              </w:rPr>
              <w:t>1</w:t>
            </w:r>
          </w:p>
        </w:tc>
      </w:tr>
      <w:tr w:rsidR="0029614D" w:rsidTr="00405336">
        <w:tc>
          <w:tcPr>
            <w:tcW w:w="2392" w:type="dxa"/>
            <w:vAlign w:val="center"/>
          </w:tcPr>
          <w:p w:rsidR="0029614D" w:rsidRPr="0029614D" w:rsidRDefault="0029614D" w:rsidP="00405336">
            <w:pPr>
              <w:ind w:firstLine="0"/>
              <w:jc w:val="left"/>
              <w:rPr>
                <w:lang w:val="en-US"/>
              </w:rPr>
            </w:pPr>
            <w:r w:rsidRPr="0029614D">
              <w:t xml:space="preserve">ул.Крупской, </w:t>
            </w:r>
            <w:r>
              <w:rPr>
                <w:lang w:val="en-US"/>
              </w:rPr>
              <w:t>10/2</w:t>
            </w:r>
          </w:p>
        </w:tc>
        <w:tc>
          <w:tcPr>
            <w:tcW w:w="2393" w:type="dxa"/>
            <w:vAlign w:val="center"/>
          </w:tcPr>
          <w:p w:rsidR="0029614D" w:rsidRPr="0029614D" w:rsidRDefault="0029614D" w:rsidP="00405336">
            <w:pPr>
              <w:ind w:firstLine="0"/>
              <w:jc w:val="left"/>
              <w:rPr>
                <w:lang w:val="en-US"/>
              </w:rPr>
            </w:pPr>
            <w:r w:rsidRPr="00363DEF">
              <w:t>ул.</w:t>
            </w:r>
            <w:r w:rsidRPr="00BB293A">
              <w:t>Крупской</w:t>
            </w:r>
            <w:r>
              <w:t xml:space="preserve">, </w:t>
            </w:r>
            <w:r>
              <w:rPr>
                <w:lang w:val="en-US"/>
              </w:rPr>
              <w:t>11/1</w:t>
            </w:r>
          </w:p>
        </w:tc>
        <w:tc>
          <w:tcPr>
            <w:tcW w:w="2393" w:type="dxa"/>
            <w:vAlign w:val="center"/>
          </w:tcPr>
          <w:p w:rsidR="0029614D" w:rsidRPr="0029614D" w:rsidRDefault="0029614D" w:rsidP="00405336">
            <w:pPr>
              <w:ind w:firstLine="0"/>
              <w:jc w:val="left"/>
              <w:rPr>
                <w:lang w:val="en-US"/>
              </w:rPr>
            </w:pPr>
            <w:r w:rsidRPr="00363DEF">
              <w:t>ул.</w:t>
            </w:r>
            <w:r w:rsidRPr="00BB293A">
              <w:t>Крупской</w:t>
            </w:r>
            <w:r>
              <w:t xml:space="preserve">, </w:t>
            </w:r>
            <w:r>
              <w:rPr>
                <w:lang w:val="en-US"/>
              </w:rPr>
              <w:t>11/2</w:t>
            </w:r>
          </w:p>
        </w:tc>
        <w:tc>
          <w:tcPr>
            <w:tcW w:w="2393" w:type="dxa"/>
            <w:vAlign w:val="center"/>
          </w:tcPr>
          <w:p w:rsidR="0029614D" w:rsidRPr="0029614D" w:rsidRDefault="0029614D" w:rsidP="00405336">
            <w:pPr>
              <w:ind w:firstLine="0"/>
              <w:jc w:val="left"/>
            </w:pPr>
            <w:r w:rsidRPr="0029614D">
              <w:t xml:space="preserve">ул.Крупской, </w:t>
            </w:r>
            <w:r>
              <w:rPr>
                <w:lang w:val="en-US"/>
              </w:rPr>
              <w:t>17</w:t>
            </w:r>
            <w:r w:rsidRPr="0029614D">
              <w:rPr>
                <w:lang w:val="en-US"/>
              </w:rPr>
              <w:t>/</w:t>
            </w:r>
            <w:r>
              <w:t>А</w:t>
            </w:r>
          </w:p>
        </w:tc>
      </w:tr>
      <w:tr w:rsidR="00197293" w:rsidTr="00405336">
        <w:tc>
          <w:tcPr>
            <w:tcW w:w="2392" w:type="dxa"/>
            <w:vAlign w:val="center"/>
          </w:tcPr>
          <w:p w:rsidR="00197293" w:rsidRPr="00363DEF" w:rsidRDefault="00197293" w:rsidP="00405336">
            <w:pPr>
              <w:ind w:firstLine="0"/>
              <w:jc w:val="left"/>
            </w:pPr>
            <w:r w:rsidRPr="00363DEF">
              <w:t>ул.</w:t>
            </w:r>
            <w:r w:rsidR="0029614D">
              <w:t>Дзержинского</w:t>
            </w:r>
            <w:r>
              <w:t xml:space="preserve">, </w:t>
            </w:r>
            <w:r w:rsidR="0029614D">
              <w:t>1</w:t>
            </w:r>
            <w:r w:rsidRPr="00BB293A">
              <w:t>7</w:t>
            </w:r>
          </w:p>
        </w:tc>
        <w:tc>
          <w:tcPr>
            <w:tcW w:w="2393" w:type="dxa"/>
            <w:vAlign w:val="center"/>
          </w:tcPr>
          <w:p w:rsidR="00197293" w:rsidRPr="00363DEF" w:rsidRDefault="0029614D" w:rsidP="00405336">
            <w:pPr>
              <w:ind w:firstLine="0"/>
              <w:jc w:val="left"/>
            </w:pPr>
            <w:r w:rsidRPr="0029614D">
              <w:t>ул.Дзержинского, 1</w:t>
            </w:r>
            <w:r>
              <w:t>9</w:t>
            </w:r>
          </w:p>
        </w:tc>
        <w:tc>
          <w:tcPr>
            <w:tcW w:w="2393" w:type="dxa"/>
            <w:vAlign w:val="center"/>
          </w:tcPr>
          <w:p w:rsidR="00197293" w:rsidRPr="00363DEF" w:rsidRDefault="00C47F15" w:rsidP="00405336">
            <w:pPr>
              <w:ind w:firstLine="0"/>
              <w:jc w:val="left"/>
            </w:pPr>
            <w:r>
              <w:t xml:space="preserve">ул. </w:t>
            </w:r>
            <w:r w:rsidR="0029614D">
              <w:t xml:space="preserve">Октябрьская, 50 </w:t>
            </w:r>
          </w:p>
        </w:tc>
        <w:tc>
          <w:tcPr>
            <w:tcW w:w="2393" w:type="dxa"/>
            <w:vAlign w:val="center"/>
          </w:tcPr>
          <w:p w:rsidR="00197293" w:rsidRPr="00A45C8B" w:rsidRDefault="00197293" w:rsidP="00405336">
            <w:pPr>
              <w:ind w:firstLine="0"/>
              <w:jc w:val="left"/>
            </w:pPr>
          </w:p>
        </w:tc>
      </w:tr>
    </w:tbl>
    <w:p w:rsidR="00AF19B0" w:rsidRDefault="00AF19B0" w:rsidP="00BB293A"/>
    <w:p w:rsidR="00363DEF" w:rsidRPr="00BB293A" w:rsidRDefault="00875E21" w:rsidP="00BB293A">
      <w:r>
        <w:t>Предлагается произвести перевод данных потребителей на индивидуальные источни</w:t>
      </w:r>
      <w:r w:rsidR="00AF19B0">
        <w:t>ки теплоснабжения в период с 2024-2028г.г.</w:t>
      </w:r>
    </w:p>
    <w:p w:rsidR="00BF5CA3" w:rsidRPr="009733EE" w:rsidRDefault="00BF5CA3" w:rsidP="00CE2CCB">
      <w:pPr>
        <w:pStyle w:val="30"/>
      </w:pPr>
      <w:bookmarkStart w:id="114" w:name="_Toc3276377"/>
      <w:bookmarkStart w:id="115" w:name="_Toc9269475"/>
      <w:r w:rsidRPr="009733EE">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14"/>
      <w:bookmarkEnd w:id="115"/>
    </w:p>
    <w:p w:rsidR="00BF5CA3" w:rsidRPr="009733EE" w:rsidRDefault="00BF5CA3" w:rsidP="00BF5CA3">
      <w:pPr>
        <w:rPr>
          <w:lang w:eastAsia="ru-RU"/>
        </w:rPr>
      </w:pPr>
      <w:r w:rsidRPr="009733EE">
        <w:rPr>
          <w:lang w:eastAsia="ru-RU"/>
        </w:rPr>
        <w:t>Как указывалось выше</w:t>
      </w:r>
      <w:r w:rsidR="00CE2CCB" w:rsidRPr="009733EE">
        <w:rPr>
          <w:lang w:eastAsia="ru-RU"/>
        </w:rPr>
        <w:t xml:space="preserve">, </w:t>
      </w:r>
      <w:r w:rsidR="00875E21">
        <w:rPr>
          <w:lang w:eastAsia="ru-RU"/>
        </w:rPr>
        <w:t xml:space="preserve">значительных </w:t>
      </w:r>
      <w:r w:rsidR="00CE2CCB" w:rsidRPr="009733EE">
        <w:rPr>
          <w:lang w:eastAsia="ru-RU"/>
        </w:rPr>
        <w:t>изменений тепловой нагрузки не предвидится</w:t>
      </w:r>
      <w:r w:rsidR="00BF6180" w:rsidRPr="009733EE">
        <w:t>.</w:t>
      </w:r>
    </w:p>
    <w:p w:rsidR="00BF5CA3" w:rsidRPr="009733EE" w:rsidRDefault="00BF5CA3" w:rsidP="00CE2CCB">
      <w:pPr>
        <w:pStyle w:val="30"/>
      </w:pPr>
      <w:bookmarkStart w:id="116" w:name="_Toc3276378"/>
      <w:bookmarkStart w:id="117" w:name="_Toc9269476"/>
      <w:r w:rsidRPr="009733EE">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6"/>
      <w:bookmarkEnd w:id="117"/>
    </w:p>
    <w:p w:rsidR="00BF5CA3" w:rsidRPr="009733EE" w:rsidRDefault="00BF5CA3" w:rsidP="00BF5CA3">
      <w:r w:rsidRPr="009733EE">
        <w:t xml:space="preserve">Географическое положение и природно-климатические условия </w:t>
      </w:r>
      <w:r w:rsidR="00767C0B" w:rsidRPr="009733EE">
        <w:t>Чебаркульского городского округа</w:t>
      </w:r>
      <w:r w:rsidRPr="009733EE">
        <w:t xml:space="preserve"> 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возможным. Ограниченный ветроэнергетический ресурс Челябинской области (на территории средняя скорость ветра достигает 3,0 метра в секунду (далее по тексту – м/с) -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Ввиду ограниченности ресурсов возобновляемых источников (ветер, вода, солнце, биомасса) и отсутствия приливных и геотермальных источников развитие возобновляемых источников энергии в настоящее время не представляется возможным.</w:t>
      </w:r>
    </w:p>
    <w:p w:rsidR="00BF5CA3" w:rsidRPr="009733EE" w:rsidRDefault="00BF5CA3" w:rsidP="00BF5CA3">
      <w:r w:rsidRPr="009733EE">
        <w:t>Ввод новых и реконструкция существующих источников тепловой энергии с использованием возобновляемых источников энергии не планируется, мероприятия не предлагаются.</w:t>
      </w:r>
    </w:p>
    <w:p w:rsidR="00BF6180" w:rsidRPr="009733EE" w:rsidRDefault="00BF6180" w:rsidP="00BF6180">
      <w:pPr>
        <w:pStyle w:val="30"/>
      </w:pPr>
      <w:bookmarkStart w:id="118" w:name="_Toc3276379"/>
      <w:bookmarkStart w:id="119" w:name="_Toc9269477"/>
      <w:r w:rsidRPr="009733EE">
        <w:lastRenderedPageBreak/>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18"/>
      <w:bookmarkEnd w:id="119"/>
    </w:p>
    <w:p w:rsidR="00BF5CA3" w:rsidRPr="009733EE" w:rsidRDefault="00BF6180" w:rsidP="00BF5CA3">
      <w:r w:rsidRPr="009733EE">
        <w:t>Организации теплоснабжения в производственных зонах на рассматриваемой территории не планируется.</w:t>
      </w:r>
    </w:p>
    <w:p w:rsidR="001E2339" w:rsidRPr="00202974" w:rsidRDefault="001E2339" w:rsidP="001E2339">
      <w:pPr>
        <w:pStyle w:val="30"/>
      </w:pPr>
      <w:bookmarkStart w:id="120" w:name="_Toc9269479"/>
      <w:bookmarkStart w:id="121" w:name="_Toc487116734"/>
      <w:bookmarkEnd w:id="105"/>
      <w:r w:rsidRPr="00202974">
        <w:t>Изменения в предложениях по строительству, реконструкции и техническому перевооружению источников тепловой энергии</w:t>
      </w:r>
      <w:bookmarkEnd w:id="120"/>
    </w:p>
    <w:p w:rsidR="00D275E4" w:rsidRDefault="00D275E4" w:rsidP="00D275E4">
      <w:r>
        <w:t>За период, предшествующий актуализации схемы теплоснабжения, новые источники тепловой энергии не вводились, произведена реконструкция котельной п.Мисяш путем строительства блочной модульной котельной.</w:t>
      </w:r>
    </w:p>
    <w:p w:rsidR="00D275E4" w:rsidRDefault="00D275E4" w:rsidP="00D275E4">
      <w:r>
        <w:t>В 2024 году планируется техническое перевооружение следующих котельных:</w:t>
      </w:r>
    </w:p>
    <w:p w:rsidR="001E2339" w:rsidRDefault="00D275E4" w:rsidP="00D275E4">
      <w:r>
        <w:t>котельная санатория «Чебаркуль», котельная Советская 269,  котельная г.Чебаркуль ул.Миасское шоссе 5. Перевооружение предусматривает замену существующих котлов на котлы типа RSA.</w:t>
      </w:r>
    </w:p>
    <w:p w:rsidR="004E37B6" w:rsidRPr="001F0E64" w:rsidRDefault="004E37B6" w:rsidP="00D275E4">
      <w:r w:rsidRPr="001F0E64">
        <w:t xml:space="preserve">В связи с передачей объектов коммунальной инфраструктуры (тепловые сети сеть ГВС, </w:t>
      </w:r>
      <w:r w:rsidR="00A80D9D" w:rsidRPr="001F0E64">
        <w:t>ТП-3, ТП-4, ТП-5</w:t>
      </w:r>
      <w:r w:rsidRPr="001F0E64">
        <w:t>) ра</w:t>
      </w:r>
      <w:r w:rsidR="00A80D9D" w:rsidRPr="001F0E64">
        <w:t>сположенных  на территории военного городка № 1 по адресу г.Чебаркуль,  ул Каширина в целях повышения качества и надежности теплоснабжения предусмотрены следующие мероприятия:</w:t>
      </w:r>
    </w:p>
    <w:p w:rsidR="004E1969" w:rsidRPr="001F0E64" w:rsidRDefault="00A80D9D" w:rsidP="004E1969">
      <w:r w:rsidRPr="001F0E64">
        <w:t xml:space="preserve">Выполнение работ по разработке проектной документации и строительству объекта: «Строительство блочно-модульной газовой котельной №3». </w:t>
      </w:r>
      <w:r w:rsidR="00305586">
        <w:t>Установленной мощностью</w:t>
      </w:r>
      <w:r w:rsidRPr="001F0E64">
        <w:t xml:space="preserve">  </w:t>
      </w:r>
      <w:r w:rsidR="00BC1C86">
        <w:t>10,5</w:t>
      </w:r>
      <w:r w:rsidRPr="001F0E64">
        <w:t xml:space="preserve"> МВт/ч. Планируемая дата ввода в эксплуатацию </w:t>
      </w:r>
      <w:r w:rsidR="00BC1C86">
        <w:t>2</w:t>
      </w:r>
      <w:r w:rsidRPr="001F0E64">
        <w:t xml:space="preserve"> квартал 2026 года.</w:t>
      </w:r>
    </w:p>
    <w:p w:rsidR="00A80D9D" w:rsidRPr="001F0E64" w:rsidRDefault="00A80D9D" w:rsidP="00A80D9D">
      <w:r w:rsidRPr="001F0E64">
        <w:t xml:space="preserve">Выполнение работ по разработке проектной документации и строительству объекта: «Строительство блочно-модульной газовой котельной №4». </w:t>
      </w:r>
      <w:r w:rsidR="00305586">
        <w:t>Установленной мощностью</w:t>
      </w:r>
      <w:r w:rsidR="00305586" w:rsidRPr="001F0E64">
        <w:t xml:space="preserve">  </w:t>
      </w:r>
      <w:r w:rsidRPr="001F0E64">
        <w:t xml:space="preserve">  10.5 МВт/ч. Планируемая дата ввода в эксплуатацию </w:t>
      </w:r>
      <w:r w:rsidR="00BC1C86">
        <w:t>2</w:t>
      </w:r>
      <w:r w:rsidRPr="001F0E64">
        <w:t xml:space="preserve"> квартал 2026 года.</w:t>
      </w:r>
    </w:p>
    <w:p w:rsidR="00A80D9D" w:rsidRPr="001F0E64" w:rsidRDefault="00A80D9D" w:rsidP="00A80D9D">
      <w:r w:rsidRPr="001F0E64">
        <w:t xml:space="preserve">Выполнение работ по разработке проектной документации и строительству объекта: «Строительство блочно-модульной газовой котельной №5». </w:t>
      </w:r>
      <w:r w:rsidR="00305586">
        <w:t>Установленной мощностью</w:t>
      </w:r>
      <w:r w:rsidR="00305586" w:rsidRPr="001F0E64">
        <w:t xml:space="preserve">  </w:t>
      </w:r>
      <w:bookmarkStart w:id="122" w:name="_GoBack"/>
      <w:bookmarkEnd w:id="122"/>
      <w:r w:rsidRPr="001F0E64">
        <w:t>10.</w:t>
      </w:r>
      <w:r w:rsidR="00BC1C86">
        <w:t xml:space="preserve">5 </w:t>
      </w:r>
      <w:r w:rsidRPr="001F0E64">
        <w:t xml:space="preserve">МВт/ч. Планируемая дата ввода в эксплуатацию </w:t>
      </w:r>
      <w:r w:rsidR="00BC1C86">
        <w:t>2</w:t>
      </w:r>
      <w:r w:rsidRPr="001F0E64">
        <w:t xml:space="preserve"> квартал 2026 года.</w:t>
      </w:r>
    </w:p>
    <w:p w:rsidR="00A80D9D" w:rsidRDefault="00A80D9D" w:rsidP="00A80D9D">
      <w:r w:rsidRPr="001F0E64">
        <w:t>Выполнение работ по разработке проектной документации и строительству объекта: «Строительство блочно-модульной газовой котельной п.Елагина». Подключенная нагрузка  1.9 МВт/ч. Планируемая дата ввода в эксплуатацию 3 квартал 2026 года</w:t>
      </w:r>
      <w:r w:rsidR="00941720" w:rsidRPr="001F0E64">
        <w:t>.</w:t>
      </w:r>
    </w:p>
    <w:p w:rsidR="00A93FBB" w:rsidRDefault="00A93FBB" w:rsidP="00A80D9D"/>
    <w:p w:rsidR="00A93FBB" w:rsidRPr="00316E6F" w:rsidRDefault="00A93FBB" w:rsidP="00A93FBB">
      <w:r w:rsidRPr="00316E6F">
        <w:t xml:space="preserve">Дополнительно в целях повышения надежности и эффективности работы источников теплоснабжения МУП «Теплоком» проводит разработку инвестиционной программы (далее-ИП) на 2026 и последующие годы основными мероприятиями которой в части источников теплоснабжения(котельных) являются: </w:t>
      </w:r>
    </w:p>
    <w:p w:rsidR="00A93FBB" w:rsidRPr="00316E6F" w:rsidRDefault="00A93FBB" w:rsidP="00A93FBB">
      <w:pPr>
        <w:pStyle w:val="a3"/>
        <w:numPr>
          <w:ilvl w:val="1"/>
          <w:numId w:val="31"/>
        </w:numPr>
        <w:tabs>
          <w:tab w:val="clear" w:pos="567"/>
          <w:tab w:val="left" w:pos="993"/>
        </w:tabs>
        <w:spacing w:after="160" w:line="259" w:lineRule="auto"/>
        <w:ind w:left="0" w:firstLine="567"/>
      </w:pPr>
      <w:r w:rsidRPr="00316E6F">
        <w:t xml:space="preserve">Реконструкция источника теплоснабжения в г.Чебаркуль, Котельная на территории санатория «Каменный цветок» Замена котла №1 КВр 1,16-95. В эксплуатации данное оборудование находится с 1995 года. Общая сумма затрат на реализацию указанного мероприятия составляет 419,928 тыс. руб. Настоящее мероприятие реализуется с целью снижения удельного расхода топлива фактический расход топлива в 2024 году составил </w:t>
      </w:r>
      <w:r w:rsidR="00BC1C86">
        <w:t>255,96</w:t>
      </w:r>
      <w:r w:rsidRPr="00316E6F">
        <w:t xml:space="preserve"> кг.у.т/Гкал. Утвержденный расход топлива составляет </w:t>
      </w:r>
      <w:r w:rsidR="00BC1C86">
        <w:t>241,81</w:t>
      </w:r>
      <w:r w:rsidRPr="00316E6F">
        <w:t xml:space="preserve"> кг.у.т/Гкал. Мероприятие предусматривает замену изношенного оборудования на новое в т.ч. мероприятия по доставке и монтажу котла на твердом топливе КВр-0,58 (0,5 Гкал/час).</w:t>
      </w:r>
    </w:p>
    <w:p w:rsidR="00A93FBB" w:rsidRPr="00316E6F" w:rsidRDefault="00A93FBB" w:rsidP="00A93FBB">
      <w:pPr>
        <w:pStyle w:val="a3"/>
        <w:numPr>
          <w:ilvl w:val="1"/>
          <w:numId w:val="31"/>
        </w:numPr>
        <w:tabs>
          <w:tab w:val="clear" w:pos="567"/>
          <w:tab w:val="left" w:pos="993"/>
        </w:tabs>
        <w:spacing w:after="160" w:line="259" w:lineRule="auto"/>
        <w:ind w:left="0" w:firstLine="567"/>
      </w:pPr>
      <w:r w:rsidRPr="00316E6F">
        <w:t>«Реконструкция источника теплоснабжения в г.Чебаркуль, Котельная станции Мисяш». Замена котла №1 КВр-0,5. В эксплуатации данное оборудование находится с 1995 года. Общая сумма затрат на реализацию указанного мероприятия составляет 419,928 тыс. руб. Настоящее мероприятие реализуется с целью повышение надежности теплоснабжения потребителей. Указанная котельная используется в качестве резервного источника теплоснабжения потребителей тепловой энергии п.Мисяш. Мероприятие предусматривает замену изношенного оборудования на новое в т.ч. мероприятия по доставке и монтажу котла на твердом топливе КВр-0,58 (0,5 Гкал/час).</w:t>
      </w:r>
    </w:p>
    <w:p w:rsidR="00A93FBB" w:rsidRPr="00316E6F" w:rsidRDefault="00A93FBB" w:rsidP="00A93FBB">
      <w:pPr>
        <w:pStyle w:val="a3"/>
        <w:numPr>
          <w:ilvl w:val="1"/>
          <w:numId w:val="31"/>
        </w:numPr>
        <w:tabs>
          <w:tab w:val="clear" w:pos="567"/>
          <w:tab w:val="left" w:pos="993"/>
        </w:tabs>
        <w:spacing w:after="160" w:line="259" w:lineRule="auto"/>
        <w:ind w:left="0" w:firstLine="567"/>
      </w:pPr>
      <w:r w:rsidRPr="00316E6F">
        <w:lastRenderedPageBreak/>
        <w:t>«Реконструкция источника теплоснабжения, котельная на территории санатория «Еловое». Монтаж теплообменника №3,4. Общая сумма затрат на реализацию указанного мероприятия составляет 1374,026 тыс. руб. В соответствии с существующей схемой нормального режима работы оборудования котельной не предусмотрено резервного оборудования(теплообменников). Реализация данного мероприятия позволит осуществлять бесперебойное теплоснабжение потребителей на период вывода в ремонт теплообменников №1, и №2 что в свою очередь значительно повысит надежность источника теплоснабжения, котельная на территории санатория «Еловое».</w:t>
      </w:r>
    </w:p>
    <w:p w:rsidR="00A93FBB" w:rsidRPr="00316E6F" w:rsidRDefault="00A93FBB" w:rsidP="00A93FBB">
      <w:pPr>
        <w:pStyle w:val="a3"/>
        <w:numPr>
          <w:ilvl w:val="1"/>
          <w:numId w:val="31"/>
        </w:numPr>
        <w:tabs>
          <w:tab w:val="clear" w:pos="567"/>
        </w:tabs>
        <w:spacing w:after="160" w:line="259" w:lineRule="auto"/>
        <w:ind w:left="0" w:firstLine="567"/>
      </w:pPr>
      <w:r w:rsidRPr="00316E6F">
        <w:t>«Реконструкция источника теплоснабжения, котельная на территории пансионата «Утёс»». Монтаж теплообменника №2. Общая сумма затрат на реализацию указанного мероприятия составляет 650,941 тыс. руб. В соответствии с существующей схемой нормального режима работы оборудования котельной не предусмотрено резервного оборудования(теплообменников). Реализация данного мероприятия позволит осуществлять бесперебойное теплоснабжение потребителей на период вывода в ремонт теплообменников №1 что в свою очередь значительно повысит надежность источника теплоснабжения, котельная на территории пансионата «Утес».</w:t>
      </w:r>
    </w:p>
    <w:p w:rsidR="00A93FBB" w:rsidRPr="0018538D" w:rsidRDefault="00A93FBB" w:rsidP="00A93FBB">
      <w:pPr>
        <w:sectPr w:rsidR="00A93FBB" w:rsidRPr="0018538D" w:rsidSect="00405336">
          <w:pgSz w:w="11907" w:h="16840" w:code="9"/>
          <w:pgMar w:top="1134" w:right="851" w:bottom="1134" w:left="1701" w:header="709" w:footer="709" w:gutter="0"/>
          <w:cols w:space="708"/>
          <w:docGrid w:linePitch="360"/>
        </w:sectPr>
      </w:pPr>
      <w:r w:rsidRPr="00316E6F">
        <w:t xml:space="preserve">«Реконструкция источника теплоснабжения, котельная на территории санатория «Чебаркуль». Монтаж теплообменника №2. Общая сумма затрат на реализацию указанного мероприятия составляет </w:t>
      </w:r>
      <w:r w:rsidR="008544A5">
        <w:t>593,849</w:t>
      </w:r>
      <w:r w:rsidRPr="00316E6F">
        <w:t xml:space="preserve"> тыс. руб. В соответствии с существующей схемой нормального режима работы оборудования котельной не предусмотрено резервного оборудования(теплообменников). Реализация данного мероприятия позволит осуществлять бесперебойное теплоснабжение потребителей на период вывода в ремонт теплообменников №1 что в свою очередь значительно повысит надежность источника теплоснабжения, котельная на территории санатория «Чебаркуль».</w:t>
      </w:r>
    </w:p>
    <w:p w:rsidR="00A93FBB" w:rsidRDefault="00A93FBB" w:rsidP="00A80D9D">
      <w:pPr>
        <w:sectPr w:rsidR="00A93FBB" w:rsidSect="00405336">
          <w:pgSz w:w="11907" w:h="16840" w:code="9"/>
          <w:pgMar w:top="1134" w:right="851" w:bottom="1134" w:left="1701" w:header="709" w:footer="709" w:gutter="0"/>
          <w:cols w:space="708"/>
          <w:docGrid w:linePitch="360"/>
        </w:sectPr>
      </w:pPr>
    </w:p>
    <w:p w:rsidR="004E1969" w:rsidRDefault="008D0D6B" w:rsidP="00C63862">
      <w:pPr>
        <w:pStyle w:val="00"/>
      </w:pPr>
      <w:r>
        <w:lastRenderedPageBreak/>
        <w:drawing>
          <wp:inline distT="0" distB="0" distL="0" distR="0" wp14:anchorId="4CC6FBF1" wp14:editId="08BC17B5">
            <wp:extent cx="8773160" cy="2230617"/>
            <wp:effectExtent l="19050" t="0" r="889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5725"/>
                    <a:stretch>
                      <a:fillRect/>
                    </a:stretch>
                  </pic:blipFill>
                  <pic:spPr bwMode="auto">
                    <a:xfrm>
                      <a:off x="0" y="0"/>
                      <a:ext cx="8771433" cy="2230178"/>
                    </a:xfrm>
                    <a:prstGeom prst="rect">
                      <a:avLst/>
                    </a:prstGeom>
                    <a:noFill/>
                    <a:ln w="9525">
                      <a:noFill/>
                      <a:miter lim="800000"/>
                      <a:headEnd/>
                      <a:tailEnd/>
                    </a:ln>
                  </pic:spPr>
                </pic:pic>
              </a:graphicData>
            </a:graphic>
          </wp:inline>
        </w:drawing>
      </w:r>
    </w:p>
    <w:p w:rsidR="00481F2C" w:rsidRDefault="004E1969" w:rsidP="00C63862">
      <w:pPr>
        <w:pStyle w:val="af"/>
      </w:pPr>
      <w:r>
        <w:t xml:space="preserve">Рисунок </w:t>
      </w:r>
      <w:r w:rsidR="009138C5">
        <w:rPr>
          <w:noProof/>
        </w:rPr>
        <w:fldChar w:fldCharType="begin"/>
      </w:r>
      <w:r w:rsidR="009138C5">
        <w:rPr>
          <w:noProof/>
        </w:rPr>
        <w:instrText xml:space="preserve"> SEQ Рисунок \* ARABIC </w:instrText>
      </w:r>
      <w:r w:rsidR="009138C5">
        <w:rPr>
          <w:noProof/>
        </w:rPr>
        <w:fldChar w:fldCharType="separate"/>
      </w:r>
      <w:r w:rsidR="002B0226">
        <w:rPr>
          <w:noProof/>
        </w:rPr>
        <w:t>2</w:t>
      </w:r>
      <w:r w:rsidR="009138C5">
        <w:rPr>
          <w:noProof/>
        </w:rPr>
        <w:fldChar w:fldCharType="end"/>
      </w:r>
      <w:r>
        <w:t>.</w:t>
      </w:r>
      <w:r w:rsidR="00C63862">
        <w:t xml:space="preserve"> Р</w:t>
      </w:r>
      <w:r w:rsidR="00C63862" w:rsidRPr="004E1969">
        <w:t>аспределения температур теплоносителя для переходного периода</w:t>
      </w:r>
      <w:r w:rsidR="00C63862">
        <w:br/>
        <w:t>(температура теплоносителя в подающем трубопроводе на источнике 6</w:t>
      </w:r>
      <w:r w:rsidR="000701D8">
        <w:t>5</w:t>
      </w:r>
      <w:r w:rsidR="00C63862">
        <w:t xml:space="preserve"> °С)</w:t>
      </w:r>
      <w:r w:rsidR="00EA6DC8">
        <w:t>.</w:t>
      </w:r>
    </w:p>
    <w:p w:rsidR="00885072" w:rsidRDefault="00885072" w:rsidP="00C63862">
      <w:pPr>
        <w:pStyle w:val="00"/>
      </w:pPr>
      <w:r>
        <w:drawing>
          <wp:inline distT="0" distB="0" distL="0" distR="0" wp14:anchorId="32E63559" wp14:editId="449972D2">
            <wp:extent cx="8643075" cy="2354626"/>
            <wp:effectExtent l="19050" t="0" r="56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8644049" cy="2354891"/>
                    </a:xfrm>
                    <a:prstGeom prst="rect">
                      <a:avLst/>
                    </a:prstGeom>
                    <a:noFill/>
                    <a:ln w="9525">
                      <a:noFill/>
                      <a:miter lim="800000"/>
                      <a:headEnd/>
                      <a:tailEnd/>
                    </a:ln>
                  </pic:spPr>
                </pic:pic>
              </a:graphicData>
            </a:graphic>
          </wp:inline>
        </w:drawing>
      </w:r>
    </w:p>
    <w:p w:rsidR="004E1969" w:rsidRDefault="00885072" w:rsidP="00953C0F">
      <w:pPr>
        <w:pStyle w:val="af"/>
      </w:pPr>
      <w:r>
        <w:t xml:space="preserve">Рисунок </w:t>
      </w:r>
      <w:r w:rsidR="009138C5">
        <w:rPr>
          <w:noProof/>
        </w:rPr>
        <w:fldChar w:fldCharType="begin"/>
      </w:r>
      <w:r w:rsidR="009138C5">
        <w:rPr>
          <w:noProof/>
        </w:rPr>
        <w:instrText xml:space="preserve"> SEQ Рисунок \* ARABIC </w:instrText>
      </w:r>
      <w:r w:rsidR="009138C5">
        <w:rPr>
          <w:noProof/>
        </w:rPr>
        <w:fldChar w:fldCharType="separate"/>
      </w:r>
      <w:r w:rsidR="002B0226">
        <w:rPr>
          <w:noProof/>
        </w:rPr>
        <w:t>3</w:t>
      </w:r>
      <w:r w:rsidR="009138C5">
        <w:rPr>
          <w:noProof/>
        </w:rPr>
        <w:fldChar w:fldCharType="end"/>
      </w:r>
      <w:r>
        <w:t>.</w:t>
      </w:r>
      <w:r w:rsidR="00C63862">
        <w:t xml:space="preserve"> Р</w:t>
      </w:r>
      <w:r w:rsidR="00C63862" w:rsidRPr="004E1969">
        <w:t>аспределения температур теплоносителя для переходного периода</w:t>
      </w:r>
      <w:r w:rsidR="00C63862">
        <w:br/>
        <w:t>(температура теплоносителя в подающем трубопроводе на источнике 85 °С)</w:t>
      </w:r>
      <w:r w:rsidR="00EA6DC8">
        <w:t>.</w:t>
      </w:r>
      <w:r w:rsidR="004E1969">
        <w:br w:type="page"/>
      </w:r>
    </w:p>
    <w:p w:rsidR="00953C0F" w:rsidRDefault="00953C0F" w:rsidP="00953C0F">
      <w:pPr>
        <w:pStyle w:val="00"/>
      </w:pPr>
      <w:r>
        <w:lastRenderedPageBreak/>
        <w:drawing>
          <wp:inline distT="0" distB="0" distL="0" distR="0" wp14:anchorId="4DD6B3CF" wp14:editId="40BCFE04">
            <wp:extent cx="7805033" cy="5324170"/>
            <wp:effectExtent l="19050" t="0" r="546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7809695" cy="5327350"/>
                    </a:xfrm>
                    <a:prstGeom prst="rect">
                      <a:avLst/>
                    </a:prstGeom>
                    <a:noFill/>
                    <a:ln w="9525">
                      <a:noFill/>
                      <a:miter lim="800000"/>
                      <a:headEnd/>
                      <a:tailEnd/>
                    </a:ln>
                  </pic:spPr>
                </pic:pic>
              </a:graphicData>
            </a:graphic>
          </wp:inline>
        </w:drawing>
      </w:r>
    </w:p>
    <w:p w:rsidR="004E1969" w:rsidRDefault="004E1969" w:rsidP="00C63862">
      <w:pPr>
        <w:pStyle w:val="af"/>
      </w:pPr>
      <w:r>
        <w:t xml:space="preserve">Рисунок </w:t>
      </w:r>
      <w:r w:rsidR="009138C5">
        <w:rPr>
          <w:noProof/>
        </w:rPr>
        <w:fldChar w:fldCharType="begin"/>
      </w:r>
      <w:r w:rsidR="009138C5">
        <w:rPr>
          <w:noProof/>
        </w:rPr>
        <w:instrText xml:space="preserve"> SEQ Рисунок \* ARABIC </w:instrText>
      </w:r>
      <w:r w:rsidR="009138C5">
        <w:rPr>
          <w:noProof/>
        </w:rPr>
        <w:fldChar w:fldCharType="separate"/>
      </w:r>
      <w:r w:rsidR="002B0226">
        <w:rPr>
          <w:noProof/>
        </w:rPr>
        <w:t>4</w:t>
      </w:r>
      <w:r w:rsidR="009138C5">
        <w:rPr>
          <w:noProof/>
        </w:rPr>
        <w:fldChar w:fldCharType="end"/>
      </w:r>
      <w:r>
        <w:t xml:space="preserve">. </w:t>
      </w:r>
      <w:r w:rsidR="00C63862">
        <w:t xml:space="preserve">Радиус </w:t>
      </w:r>
      <w:r>
        <w:t xml:space="preserve">эффективного </w:t>
      </w:r>
      <w:r w:rsidRPr="001F0E64">
        <w:t xml:space="preserve">теплоснабжения от котельной </w:t>
      </w:r>
      <w:r w:rsidR="0088044B" w:rsidRPr="001F0E64">
        <w:t>ПАО «Уралкуз»</w:t>
      </w:r>
    </w:p>
    <w:p w:rsidR="004E1969" w:rsidRDefault="004E1969" w:rsidP="004E1969">
      <w:pPr>
        <w:sectPr w:rsidR="004E1969" w:rsidSect="00EA6DC8">
          <w:pgSz w:w="16840" w:h="11907" w:orient="landscape" w:code="9"/>
          <w:pgMar w:top="1701" w:right="1134" w:bottom="851" w:left="1134" w:header="709" w:footer="709" w:gutter="0"/>
          <w:cols w:space="708"/>
          <w:docGrid w:linePitch="360"/>
        </w:sectPr>
      </w:pPr>
    </w:p>
    <w:p w:rsidR="00303FD1" w:rsidRPr="009733EE" w:rsidRDefault="00303FD1" w:rsidP="00822983">
      <w:pPr>
        <w:pStyle w:val="1"/>
      </w:pPr>
      <w:bookmarkStart w:id="123" w:name="_Toc3276381"/>
      <w:bookmarkStart w:id="124" w:name="_Toc9269480"/>
      <w:r w:rsidRPr="009733EE">
        <w:lastRenderedPageBreak/>
        <w:t xml:space="preserve">Предложения </w:t>
      </w:r>
      <w:r w:rsidR="00EA61E7" w:rsidRPr="009733EE">
        <w:t>п</w:t>
      </w:r>
      <w:r w:rsidRPr="009733EE">
        <w:t>о строительству и реконструкции тепловых</w:t>
      </w:r>
      <w:r w:rsidR="00D07931" w:rsidRPr="009733EE">
        <w:t xml:space="preserve"> </w:t>
      </w:r>
      <w:r w:rsidRPr="009733EE">
        <w:t>сетей</w:t>
      </w:r>
      <w:bookmarkEnd w:id="121"/>
      <w:bookmarkEnd w:id="123"/>
      <w:bookmarkEnd w:id="124"/>
    </w:p>
    <w:p w:rsidR="00303FD1" w:rsidRDefault="00BF6180" w:rsidP="00BF6180">
      <w:pPr>
        <w:pStyle w:val="30"/>
      </w:pPr>
      <w:bookmarkStart w:id="125" w:name="_Toc3276382"/>
      <w:bookmarkStart w:id="126" w:name="_Toc9269481"/>
      <w:r w:rsidRPr="009733EE">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25"/>
      <w:bookmarkEnd w:id="126"/>
    </w:p>
    <w:p w:rsidR="00224760" w:rsidRPr="001F0E64" w:rsidRDefault="00224760" w:rsidP="00224760">
      <w:pPr>
        <w:rPr>
          <w:lang w:eastAsia="ru-RU"/>
        </w:rPr>
      </w:pPr>
      <w:r>
        <w:rPr>
          <w:lang w:eastAsia="ru-RU"/>
        </w:rPr>
        <w:t xml:space="preserve">Для повышения энергоэффективности, уменьшению затрат связанных с распределением и транспортировкой тепловой энергии </w:t>
      </w:r>
      <w:r w:rsidR="00ED7065">
        <w:rPr>
          <w:lang w:eastAsia="ru-RU"/>
        </w:rPr>
        <w:t xml:space="preserve">на жилые и не жилые здания, а так же объекты соц. назначения, расположенных в 4 микрорайоне, провести модернизацию ЦТП </w:t>
      </w:r>
      <w:r w:rsidR="00ED7065" w:rsidRPr="001F0E64">
        <w:rPr>
          <w:lang w:eastAsia="ru-RU"/>
        </w:rPr>
        <w:t>до 2024г.</w:t>
      </w:r>
    </w:p>
    <w:p w:rsidR="00AE6F05" w:rsidRPr="001F0E64" w:rsidRDefault="00AE6F05" w:rsidP="00224760">
      <w:pPr>
        <w:rPr>
          <w:lang w:eastAsia="ru-RU"/>
        </w:rPr>
      </w:pPr>
      <w:r w:rsidRPr="001F0E64">
        <w:rPr>
          <w:lang w:eastAsia="ru-RU"/>
        </w:rPr>
        <w:t>Для повышения качества теплоснабжения объектов</w:t>
      </w:r>
      <w:r w:rsidR="00D80DA4" w:rsidRPr="001F0E64">
        <w:rPr>
          <w:lang w:eastAsia="ru-RU"/>
        </w:rPr>
        <w:t>,</w:t>
      </w:r>
      <w:r w:rsidRPr="001F0E64">
        <w:rPr>
          <w:lang w:eastAsia="ru-RU"/>
        </w:rPr>
        <w:t xml:space="preserve"> расположенных по адресу г.Чебаркуль ул.Каширина в 2025 году планируется произвести строительство тепловой сети Ду 150мм общей протяженностью 60м от У-4.1.1 до ТК-4.1.3.2 что позволить снизить дефицит распределения и транспортировки тепловой энергии до жилых домов № 48 и №49.</w:t>
      </w:r>
    </w:p>
    <w:p w:rsidR="00303FD1" w:rsidRDefault="00BF6180" w:rsidP="00BF6180">
      <w:pPr>
        <w:pStyle w:val="30"/>
      </w:pPr>
      <w:bookmarkStart w:id="127" w:name="_Toc3276383"/>
      <w:bookmarkStart w:id="128" w:name="_Toc9269482"/>
      <w:r w:rsidRPr="001F0E64">
        <w:t>Предложения по строительству тепловых сетей для обеспечения перспективных приростов тепловой нагрузки под жилищную, комплексную</w:t>
      </w:r>
      <w:r w:rsidRPr="009733EE">
        <w:t xml:space="preserve"> или производственную застройку во вновь осваиваемых районах поселения, городского округа, города федерального значения</w:t>
      </w:r>
      <w:bookmarkEnd w:id="127"/>
      <w:bookmarkEnd w:id="128"/>
    </w:p>
    <w:p w:rsidR="00AE6F05" w:rsidRPr="00AE6F05" w:rsidRDefault="00AE6F05" w:rsidP="00AE6F05">
      <w:pPr>
        <w:rPr>
          <w:lang w:eastAsia="ru-RU"/>
        </w:rPr>
      </w:pPr>
      <w:r w:rsidRPr="001F0E64">
        <w:rPr>
          <w:lang w:eastAsia="ru-RU"/>
        </w:rPr>
        <w:t>Отсутствуют</w:t>
      </w:r>
    </w:p>
    <w:p w:rsidR="00BE1490" w:rsidRDefault="00BE1490" w:rsidP="00BE1490">
      <w:pPr>
        <w:pStyle w:val="30"/>
      </w:pPr>
      <w:bookmarkStart w:id="129" w:name="_Toc3276384"/>
      <w:bookmarkStart w:id="130" w:name="_Toc9269483"/>
      <w:r w:rsidRPr="009733EE">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9"/>
      <w:bookmarkEnd w:id="130"/>
    </w:p>
    <w:p w:rsidR="001F0E64" w:rsidRPr="001F0E64" w:rsidRDefault="001F0E64" w:rsidP="001F0E64">
      <w:pPr>
        <w:rPr>
          <w:lang w:eastAsia="ru-RU"/>
        </w:rPr>
      </w:pPr>
    </w:p>
    <w:p w:rsidR="00AE6F05" w:rsidRPr="001F0E64" w:rsidRDefault="00AE6F05" w:rsidP="00D647FA">
      <w:r w:rsidRPr="001F0E64">
        <w:t>В целях повышения надежности теплоснабжения потребителей расположенных в военном городке №1 по ул.Каширина необходимо предусмотреть:</w:t>
      </w:r>
    </w:p>
    <w:p w:rsidR="00AE6F05" w:rsidRPr="001F0E64" w:rsidRDefault="00D647FA" w:rsidP="00D647FA">
      <w:pPr>
        <w:pStyle w:val="a3"/>
        <w:numPr>
          <w:ilvl w:val="0"/>
          <w:numId w:val="30"/>
        </w:numPr>
        <w:ind w:left="0" w:firstLine="709"/>
      </w:pPr>
      <w:r w:rsidRPr="001F0E64">
        <w:t>Капитальный ремонт тепловой сети  Ду 150мм протяженностью 64м между жилыми домами №35 и №36.</w:t>
      </w:r>
    </w:p>
    <w:p w:rsidR="00D647FA" w:rsidRPr="001F0E64" w:rsidRDefault="00D647FA" w:rsidP="00D647FA">
      <w:pPr>
        <w:pStyle w:val="a3"/>
        <w:numPr>
          <w:ilvl w:val="0"/>
          <w:numId w:val="30"/>
        </w:numPr>
        <w:ind w:left="0" w:firstLine="709"/>
      </w:pPr>
      <w:r w:rsidRPr="001F0E64">
        <w:t>Строительство тепловой сети Ду 200мм протяженностью 57 м от ТК-3.7 до У-4.1.2</w:t>
      </w:r>
    </w:p>
    <w:p w:rsidR="00D647FA" w:rsidRPr="00AE6F05" w:rsidRDefault="00D647FA" w:rsidP="00D647FA">
      <w:pPr>
        <w:pStyle w:val="a3"/>
        <w:numPr>
          <w:ilvl w:val="0"/>
          <w:numId w:val="0"/>
        </w:numPr>
        <w:ind w:firstLine="709"/>
      </w:pPr>
      <w:r w:rsidRPr="001F0E64">
        <w:t>Реализация данных мероприятий позволит осуществить резервирование между всеми источниками тепловой энергии  в военном городке №1</w:t>
      </w:r>
    </w:p>
    <w:p w:rsidR="00AE6F05" w:rsidRPr="00AE6F05" w:rsidRDefault="00AE6F05" w:rsidP="00BE1490">
      <w:pPr>
        <w:rPr>
          <w:strike/>
          <w:lang w:eastAsia="ru-RU"/>
        </w:rPr>
      </w:pPr>
    </w:p>
    <w:p w:rsidR="00BE1490" w:rsidRPr="009733EE" w:rsidRDefault="00BE1490" w:rsidP="00BE1490">
      <w:pPr>
        <w:pStyle w:val="30"/>
      </w:pPr>
      <w:bookmarkStart w:id="131" w:name="_Toc3276385"/>
      <w:bookmarkStart w:id="132" w:name="_Toc9269484"/>
      <w:r w:rsidRPr="009733EE">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1"/>
      <w:bookmarkEnd w:id="132"/>
    </w:p>
    <w:p w:rsidR="005B2004" w:rsidRPr="00C04420" w:rsidRDefault="005B2004" w:rsidP="005B2004">
      <w:r>
        <w:t xml:space="preserve">Для выявления мероприятий </w:t>
      </w:r>
      <w:r w:rsidRPr="009F4BB0">
        <w:t xml:space="preserve">по строительству и реконструкции тепловых сетей для повышения эффективности функционирования системы теплоснабжения </w:t>
      </w:r>
      <w:r>
        <w:t xml:space="preserve">теплоснабжающими и теплосетевыми организациями проводятся технические обследования. Технические обследования проводятся в соответствие с Ст. 23 п.11 190-ФЗ «О теплоснабжении» 27.07.2010 г. </w:t>
      </w:r>
      <w:r w:rsidRPr="00A238EF">
        <w:t>с изменениями на 29 июля 201</w:t>
      </w:r>
      <w:r>
        <w:t>8</w:t>
      </w:r>
      <w:r w:rsidRPr="00A238EF">
        <w:t xml:space="preserve"> года</w:t>
      </w:r>
      <w:r>
        <w:t xml:space="preserve"> а, также в соответствие с </w:t>
      </w:r>
      <w:r w:rsidRPr="0009644A">
        <w:t xml:space="preserve">приказом </w:t>
      </w:r>
      <w:r>
        <w:t xml:space="preserve">Минстроя </w:t>
      </w:r>
      <w:r w:rsidRPr="0009644A">
        <w:t xml:space="preserve">от 21 августа 2015г.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w:t>
      </w:r>
      <w:r w:rsidRPr="0009644A">
        <w:lastRenderedPageBreak/>
        <w:t>энергии), в том числе показателей физического износа и энергетической эффективности объектов теплоснабжения, и Порядка осуществлени</w:t>
      </w:r>
      <w:r>
        <w:t>я мониторинга таких показателей</w:t>
      </w:r>
      <w:r w:rsidRPr="0009644A">
        <w:t>.</w:t>
      </w:r>
      <w:r>
        <w:t xml:space="preserve"> </w:t>
      </w:r>
      <w:r w:rsidRPr="00C04420">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5B2004" w:rsidRPr="00C04420" w:rsidRDefault="005B2004" w:rsidP="005B2004">
      <w:r w:rsidRPr="00C04420">
        <w:t>Состав работ по техническому обследованию включает в себя:</w:t>
      </w:r>
    </w:p>
    <w:p w:rsidR="005B2004" w:rsidRPr="00C04420" w:rsidRDefault="005B2004" w:rsidP="005B2004">
      <w:r w:rsidRPr="00C04420">
        <w:t>а) камеральное обследование;</w:t>
      </w:r>
    </w:p>
    <w:p w:rsidR="005B2004" w:rsidRPr="00C04420" w:rsidRDefault="005B2004" w:rsidP="005B2004">
      <w:r w:rsidRPr="00C04420">
        <w:t>б) техническую инвентаризацию имущества, включая натурное, визуально-измерительное обследования и инструментальное обследование объектов теплоснабжения.</w:t>
      </w:r>
    </w:p>
    <w:p w:rsidR="005B2004" w:rsidRPr="00C04420" w:rsidRDefault="005B2004" w:rsidP="005B2004">
      <w:r w:rsidRPr="00C04420">
        <w:t>При проведении камерального обследования объектов теплоснабжения рассматривается нормативно-техническая документация, включающая в себя сведения о техническом состоянии, аварийности объектов теплоснабжения, о сроках эксплуатации и износе объектов теплоснабжения, а также соответствие фактических технико-экономических показателей теплоснабжающих и теплосетевых организаций нормативным значениям таких показателей, содержащихся в утвержденной в установленном порядке схеме теплоснабжения поселения, городского округа.</w:t>
      </w:r>
    </w:p>
    <w:p w:rsidR="005B2004" w:rsidRPr="00C04420" w:rsidRDefault="005B2004" w:rsidP="005B2004">
      <w:r w:rsidRPr="00C04420">
        <w:t>При отсутствии технической информации составляется конструктивная схема объектов - основание для натурного обследования систем теплоснабжения.</w:t>
      </w:r>
    </w:p>
    <w:p w:rsidR="005B2004" w:rsidRPr="00C04420" w:rsidRDefault="005B2004" w:rsidP="005B2004">
      <w:r w:rsidRPr="00C04420">
        <w:t>При наличии в организациях информационных систем учета, созданных для централизованного ведения и актуализации данных о местоположении, технических характеристиках объектов теплоснабжения, а также бухгалтерской, эксплуатационной, ремонтной и иной информации, отражающей техническое состояние объектов, камеральное обследование проводится на основании анализа сведений таких информационных систем.</w:t>
      </w:r>
    </w:p>
    <w:p w:rsidR="005B2004" w:rsidRPr="00C04420" w:rsidRDefault="005B2004" w:rsidP="005B2004">
      <w:bookmarkStart w:id="133" w:name="_Toc428262795"/>
      <w:r w:rsidRPr="00C04420">
        <w:t>Структура (этапы) обследования</w:t>
      </w:r>
      <w:bookmarkEnd w:id="133"/>
      <w:r w:rsidRPr="00C04420">
        <w:t>:</w:t>
      </w:r>
    </w:p>
    <w:p w:rsidR="005B2004" w:rsidRPr="00C04420" w:rsidRDefault="005B2004" w:rsidP="005B2004">
      <w:r w:rsidRPr="00C04420">
        <w:t>Первоначально выполнялся этап документального и инструментального обследования всех составляющих системы теплоснабжения объектов. В ходе обследования проведена первичная обработка имеющейся документальной информации по каждому объекту (технологической, общестроительной, электротехнической и др.), определены основные технологические и энергетические показатели объекта путем проведения параметрических измерений в реальном времени. По сути, была проведена «паспортизация» всех объектов, составляющих соответствующую систему.</w:t>
      </w:r>
    </w:p>
    <w:p w:rsidR="005B2004" w:rsidRPr="00C04420" w:rsidRDefault="005B2004" w:rsidP="005B2004">
      <w:r w:rsidRPr="00C04420">
        <w:t>В ходе следующего за документальным и инструментальным обследованием аналитического этапа для каждого объекта и системы в целом были обеспечены: обработка и анализ документальной информации и результатов параметрических измерений; предварительное определение новых типов оборудования и/или технологий, целесообразных к применению на обследуемом объекте с учетом перспектив его дальнейшей эксплуатации; анализ существующих технических решений и рекомендации о целесообразности проведения модернизации и внедрения новых технологий.</w:t>
      </w:r>
    </w:p>
    <w:p w:rsidR="005B2004" w:rsidRDefault="005B2004" w:rsidP="005B2004">
      <w:r w:rsidRPr="00C04420">
        <w:t>По итогам составлен акт технического обследования, который представляет собой структурированный документ, содержащий в себе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 качества и энергетической эффективности выдвинуты рекомендации по мероприятиям и возможным проектным решениям для их достижения и дальнейшей эксплуатации.</w:t>
      </w:r>
    </w:p>
    <w:p w:rsidR="005B2004" w:rsidRDefault="005B2004" w:rsidP="005B2004">
      <w:r>
        <w:t>На основании результатов обследования составляется программа мероприятий по повышению эффективности и надежности теплоснабжения, которая подлежит включению в схему теплоснабжения.</w:t>
      </w:r>
    </w:p>
    <w:p w:rsidR="005B2004" w:rsidRDefault="005B2004" w:rsidP="005B2004">
      <w:r>
        <w:t xml:space="preserve">К настоящему времени такие обследования не проводились, инвестиционные программы теплоснабжающими организациями не представлены. </w:t>
      </w:r>
    </w:p>
    <w:p w:rsidR="004B3314" w:rsidRPr="004B3314" w:rsidRDefault="004B3314" w:rsidP="004B3314">
      <w:r w:rsidRPr="004B3314">
        <w:lastRenderedPageBreak/>
        <w:t xml:space="preserve">Для резервирования на случай аварийных ситуаций, ремонтов необходимо строительство резервной линии от ул. Ленина,16 (У- </w:t>
      </w:r>
      <w:r w:rsidRPr="004B3314">
        <w:rPr>
          <w:lang w:val="en-US"/>
        </w:rPr>
        <w:t>III</w:t>
      </w:r>
      <w:r w:rsidRPr="004B3314">
        <w:t xml:space="preserve">.8.8) до ул. Мира, 15 (У-1.12.16) ДУ-150. </w:t>
      </w:r>
    </w:p>
    <w:p w:rsidR="004B3314" w:rsidRPr="004B3314" w:rsidRDefault="004B3314" w:rsidP="004B3314">
      <w:pPr>
        <w:numPr>
          <w:ilvl w:val="2"/>
          <w:numId w:val="29"/>
        </w:numPr>
        <w:rPr>
          <w:b/>
          <w:bCs/>
        </w:rPr>
      </w:pPr>
      <w:bookmarkStart w:id="134" w:name="_Toc9269485"/>
      <w:bookmarkStart w:id="135" w:name="_Toc3276386"/>
      <w:r w:rsidRPr="004B3314">
        <w:rPr>
          <w:b/>
          <w:bCs/>
        </w:rPr>
        <w:t>Предложения по строительству тепловых сетей для обеспечения нормативной надежности теплоснабжения</w:t>
      </w:r>
      <w:bookmarkEnd w:id="134"/>
      <w:bookmarkEnd w:id="135"/>
    </w:p>
    <w:p w:rsidR="004B3314" w:rsidRPr="004B3314" w:rsidRDefault="004B3314" w:rsidP="004B3314">
      <w:r w:rsidRPr="004B3314">
        <w:t>Основной проблемой организации качественного и надежного теплоснабжения является значительный износ тепловых сетей. Большинство тепловых сетей проложено до 1988 года и исчерпали эксплуатационный ресурс в 25 лет. Сети работают на конструктивном запасе прочности. В такой ситуации замене тепловых сетей отводится первостепенное значение. Для выявления приоритетных участков замены тепловых сетей проводятся технические обследования, включающие в себя визуальные осмотры трубопроводов и толщинометрию в шурфовках, обследование вырезок трубопроводов при заменах сетей и ремонтах, анализ аварий и инцидентов на сетях, данных гидравлических испытаний. Обследования проводятся в соответствие с приказом Минстроя от 21 августа 2015г. №606/пр.</w:t>
      </w:r>
    </w:p>
    <w:p w:rsidR="004B3314" w:rsidRPr="004B3314" w:rsidRDefault="004B3314" w:rsidP="004B3314">
      <w:r w:rsidRPr="004B3314">
        <w:t xml:space="preserve">Степень физического износа сетей по результатам обследований относится к группам: </w:t>
      </w:r>
    </w:p>
    <w:p w:rsidR="004B3314" w:rsidRPr="004B3314" w:rsidRDefault="004B3314" w:rsidP="004B3314">
      <w:r w:rsidRPr="004B3314">
        <w:t>«а» -</w:t>
      </w:r>
      <w:r w:rsidRPr="004B3314">
        <w:rPr>
          <w:b/>
          <w:bCs/>
        </w:rPr>
        <w:t xml:space="preserve"> </w:t>
      </w:r>
      <w:r w:rsidRPr="004B3314">
        <w:t>оборудование новое или почти новое, нарушений в работе не выявляется, к состоянию и внешнему виду нареканий нет;</w:t>
      </w:r>
    </w:p>
    <w:p w:rsidR="004B3314" w:rsidRPr="004B3314" w:rsidRDefault="004B3314" w:rsidP="004B3314">
      <w:r w:rsidRPr="004B3314">
        <w:t>«б» - оборудование в работе, находится в не аварийном состоянии, но периодически возникают технические неполадки, которые устраняются в межремонтные интервалы;</w:t>
      </w:r>
    </w:p>
    <w:p w:rsidR="004B3314" w:rsidRPr="004B3314" w:rsidRDefault="004B3314" w:rsidP="004B3314">
      <w:r w:rsidRPr="004B3314">
        <w:t>«в» - оборудование в работе, находится в не аварийном состоянии, но периодически возникают технические неполадки (чаще, чем указанные заводом изготовителем межремонтные интервалы).</w:t>
      </w:r>
    </w:p>
    <w:p w:rsidR="004B3314" w:rsidRPr="004B3314" w:rsidRDefault="004B3314" w:rsidP="004B3314">
      <w:r w:rsidRPr="004B3314">
        <w:t>«г» - аварийные сети, эксплуатации не подлежат.</w:t>
      </w:r>
    </w:p>
    <w:p w:rsidR="004B3314" w:rsidRPr="004B3314" w:rsidRDefault="004B3314" w:rsidP="004B3314">
      <w:r w:rsidRPr="004B3314">
        <w:t xml:space="preserve">По результатам обследования составляется программа замены сетей. </w:t>
      </w:r>
    </w:p>
    <w:p w:rsidR="004B3314" w:rsidRPr="004B3314" w:rsidRDefault="004B3314" w:rsidP="004B3314">
      <w:r w:rsidRPr="004B3314">
        <w:t xml:space="preserve">В первую очередь замене подлежат сети группы «г» и «в». </w:t>
      </w:r>
    </w:p>
    <w:p w:rsidR="004B3314" w:rsidRPr="004B3314" w:rsidRDefault="004B3314" w:rsidP="004B3314">
      <w:r w:rsidRPr="004B3314">
        <w:t>Реализация мероприятий реконструкции тепловых сетей позволит:</w:t>
      </w:r>
    </w:p>
    <w:p w:rsidR="004B3314" w:rsidRPr="004B3314" w:rsidRDefault="004B3314" w:rsidP="004B3314">
      <w:pPr>
        <w:rPr>
          <w:lang w:bidi="ru-RU"/>
        </w:rPr>
      </w:pPr>
      <w:r w:rsidRPr="004B3314">
        <w:rPr>
          <w:lang w:bidi="ru-RU"/>
        </w:rPr>
        <w:t>снизить аварийность, потери тепловой энергии и уровень эксплуатационных расходов, повысить срок службы котельного оборудования;</w:t>
      </w:r>
    </w:p>
    <w:p w:rsidR="004B3314" w:rsidRPr="004B3314" w:rsidRDefault="004B3314" w:rsidP="004B3314">
      <w:pPr>
        <w:rPr>
          <w:lang w:bidi="ru-RU"/>
        </w:rPr>
      </w:pPr>
      <w:r w:rsidRPr="004B3314">
        <w:rPr>
          <w:lang w:bidi="ru-RU"/>
        </w:rPr>
        <w:t>снизить риск возникновения чрезвычайных ситуаций на объектах теплоснабжения;</w:t>
      </w:r>
    </w:p>
    <w:p w:rsidR="004B3314" w:rsidRPr="004B3314" w:rsidRDefault="004B3314" w:rsidP="004B3314">
      <w:pPr>
        <w:rPr>
          <w:lang w:bidi="ru-RU"/>
        </w:rPr>
      </w:pPr>
      <w:r w:rsidRPr="004B3314">
        <w:rPr>
          <w:lang w:bidi="ru-RU"/>
        </w:rPr>
        <w:t>обеспечить стабильным и качественным теплоснабжением население;</w:t>
      </w:r>
    </w:p>
    <w:p w:rsidR="004B3314" w:rsidRPr="004B3314" w:rsidRDefault="004B3314" w:rsidP="004B3314">
      <w:pPr>
        <w:rPr>
          <w:lang w:bidi="ru-RU"/>
        </w:rPr>
      </w:pPr>
      <w:r w:rsidRPr="004B3314">
        <w:rPr>
          <w:lang w:bidi="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4B3314" w:rsidRPr="001F0E64" w:rsidRDefault="004B3314" w:rsidP="004B3314">
      <w:r w:rsidRPr="001F0E64">
        <w:t>В настоящ</w:t>
      </w:r>
      <w:r w:rsidR="008F0703" w:rsidRPr="001F0E64">
        <w:t>ее время МУП «Теплоком»</w:t>
      </w:r>
      <w:r w:rsidRPr="001F0E64">
        <w:t xml:space="preserve"> </w:t>
      </w:r>
      <w:r w:rsidR="008F0703" w:rsidRPr="001F0E64">
        <w:t xml:space="preserve">проводит разработку инвестиционной программы (далее-ИП) на </w:t>
      </w:r>
      <w:r w:rsidR="00501D74">
        <w:t xml:space="preserve">2025 и </w:t>
      </w:r>
      <w:r w:rsidR="008F0703" w:rsidRPr="001F0E64">
        <w:t xml:space="preserve">2026 годы основными мероприятиями которой является реконструкция(модернизация) существующих тепловых сетей с целью повышения надежности и энергоэффективности </w:t>
      </w:r>
      <w:r w:rsidRPr="001F0E64">
        <w:t xml:space="preserve">теплоснабжения. </w:t>
      </w:r>
      <w:r w:rsidR="008F0703" w:rsidRPr="001F0E64">
        <w:t>Мероприятия, которые предусмотрены ИП МУП «Теплоком»</w:t>
      </w:r>
    </w:p>
    <w:p w:rsidR="008F0703" w:rsidRPr="001F0E64" w:rsidRDefault="008F0703" w:rsidP="004B3314">
      <w:r w:rsidRPr="001F0E64">
        <w:t>1.</w:t>
      </w:r>
      <w:r w:rsidR="00A81E28" w:rsidRPr="00A81E28">
        <w:t>Реконструкция тепловой сети п.Елагина от ТК-32 до ТК-34. (Увеличение пропускной способности)</w:t>
      </w:r>
      <w:r w:rsidR="00A81E28">
        <w:t xml:space="preserve"> </w:t>
      </w:r>
      <w:r w:rsidR="005A0CD3">
        <w:t xml:space="preserve">112м </w:t>
      </w:r>
      <w:r w:rsidR="005A0CD3" w:rsidRPr="005A0CD3">
        <w:t xml:space="preserve">(в одно трубном исчислении) </w:t>
      </w:r>
      <w:r w:rsidRPr="001F0E64">
        <w:t xml:space="preserve">на сумму </w:t>
      </w:r>
      <w:r w:rsidR="00A81E28">
        <w:t>368,828</w:t>
      </w:r>
      <w:r w:rsidRPr="001F0E64">
        <w:t xml:space="preserve"> тыс. руб.</w:t>
      </w:r>
      <w:r w:rsidR="00A81E28" w:rsidRPr="00A81E28">
        <w:t xml:space="preserve"> </w:t>
      </w:r>
      <w:r w:rsidR="00345B00">
        <w:t>Период реализации мероприятия 2026 год.</w:t>
      </w:r>
    </w:p>
    <w:p w:rsidR="008F0703" w:rsidRPr="001F0E64" w:rsidRDefault="00A81E28" w:rsidP="004B3314">
      <w:r>
        <w:t>2.</w:t>
      </w:r>
      <w:r w:rsidR="008F0703" w:rsidRPr="001F0E64">
        <w:t>Реконструкция тепловых сетей г</w:t>
      </w:r>
      <w:r w:rsidR="005A0CD3">
        <w:t>.Чебаркуль на сумму 4276,52</w:t>
      </w:r>
      <w:r w:rsidR="008F0703" w:rsidRPr="001F0E64">
        <w:t xml:space="preserve"> тыс. руб.</w:t>
      </w:r>
      <w:r w:rsidR="00D75C8E">
        <w:t xml:space="preserve"> в т.ч. </w:t>
      </w:r>
      <w:r w:rsidR="00D75C8E" w:rsidRPr="00D75C8E">
        <w:t>Тепловая сеть в г. Чебаркуль ул.Дзержинского от ТК-II.3 до ТК-II.6. (территория ГК №3)</w:t>
      </w:r>
      <w:r w:rsidR="00D75C8E">
        <w:t xml:space="preserve"> протяженность </w:t>
      </w:r>
      <w:r w:rsidR="005A0CD3">
        <w:t>448</w:t>
      </w:r>
      <w:r w:rsidR="00D75C8E">
        <w:t>м</w:t>
      </w:r>
      <w:r w:rsidR="005A0CD3">
        <w:t xml:space="preserve"> (в одно трубном исчислении)</w:t>
      </w:r>
      <w:r w:rsidR="00D75C8E">
        <w:t xml:space="preserve"> замена теплоизоляции (2025 год-</w:t>
      </w:r>
      <w:r w:rsidR="005A0CD3">
        <w:t xml:space="preserve">216 </w:t>
      </w:r>
      <w:r w:rsidR="00D75C8E">
        <w:t xml:space="preserve">м на сумму 2210.561 тыс. руб, </w:t>
      </w:r>
      <w:r w:rsidR="00D75C8E" w:rsidRPr="00D75C8E">
        <w:t>202</w:t>
      </w:r>
      <w:r w:rsidR="00D75C8E">
        <w:t>6</w:t>
      </w:r>
      <w:r w:rsidR="005A0CD3">
        <w:t xml:space="preserve"> год-232</w:t>
      </w:r>
      <w:r w:rsidR="00D75C8E" w:rsidRPr="00D75C8E">
        <w:t xml:space="preserve">м на сумму </w:t>
      </w:r>
      <w:r w:rsidR="00D75C8E">
        <w:t>2062</w:t>
      </w:r>
      <w:r>
        <w:t>,959</w:t>
      </w:r>
      <w:r w:rsidR="00D75C8E" w:rsidRPr="00D75C8E">
        <w:t xml:space="preserve"> тыс. руб</w:t>
      </w:r>
      <w:r w:rsidR="00D75C8E">
        <w:t>.).</w:t>
      </w:r>
    </w:p>
    <w:p w:rsidR="008F0703" w:rsidRPr="001F0E64" w:rsidRDefault="008F0703" w:rsidP="004B3314">
      <w:r w:rsidRPr="001F0E64">
        <w:t xml:space="preserve">3. </w:t>
      </w:r>
      <w:r w:rsidR="005A0CD3" w:rsidRPr="005A0CD3">
        <w:t>Реконструкция тепловой сети г. Чебаркуль от котельной ООО «Санаторий «Карагайский бор» (филиал «Санаторий «Сосновая горка») от ТК-8 до ТК-10. (Замена минераловатной изоляции на ППУ изоляцию)</w:t>
      </w:r>
      <w:r w:rsidRPr="001F0E64">
        <w:t xml:space="preserve"> на сумму 2</w:t>
      </w:r>
      <w:r w:rsidR="005A0CD3">
        <w:t>42,983</w:t>
      </w:r>
      <w:r w:rsidRPr="001F0E64">
        <w:t xml:space="preserve"> тыс. руб.</w:t>
      </w:r>
      <w:r w:rsidR="00345B00">
        <w:t xml:space="preserve"> </w:t>
      </w:r>
      <w:r w:rsidR="00345B00">
        <w:t>Период реализации мероприятия 2026 год.</w:t>
      </w:r>
    </w:p>
    <w:p w:rsidR="008F0703" w:rsidRPr="001F0E64" w:rsidRDefault="00345B00" w:rsidP="004B3314">
      <w:r>
        <w:lastRenderedPageBreak/>
        <w:t>4</w:t>
      </w:r>
      <w:r w:rsidR="008F0703" w:rsidRPr="001F0E64">
        <w:t xml:space="preserve">. </w:t>
      </w:r>
      <w:r w:rsidR="00BB1F16" w:rsidRPr="00BB1F16">
        <w:t>Реконструкция тепловой сети в г. Чебаркуль ул.Советская, 269 (Изоляция трубопроводов трубками из вспененного полиэтилена)</w:t>
      </w:r>
      <w:r w:rsidR="008F0703" w:rsidRPr="001F0E64">
        <w:t xml:space="preserve"> </w:t>
      </w:r>
      <w:r w:rsidRPr="00345B00">
        <w:t xml:space="preserve">протяженность </w:t>
      </w:r>
      <w:r>
        <w:t>293</w:t>
      </w:r>
      <w:r w:rsidRPr="00345B00">
        <w:t>м (в одно трубном исчислении)</w:t>
      </w:r>
      <w:r>
        <w:t xml:space="preserve"> </w:t>
      </w:r>
      <w:r w:rsidR="008F0703" w:rsidRPr="001F0E64">
        <w:t xml:space="preserve">на сумму </w:t>
      </w:r>
      <w:r>
        <w:t>185,401</w:t>
      </w:r>
      <w:r w:rsidR="008F0703" w:rsidRPr="001F0E64">
        <w:t xml:space="preserve"> тыс. руб.</w:t>
      </w:r>
      <w:r>
        <w:t xml:space="preserve"> </w:t>
      </w:r>
      <w:r>
        <w:t>Период реализации мероприятия 2026 год.</w:t>
      </w:r>
    </w:p>
    <w:p w:rsidR="00E962D6" w:rsidRPr="001F0E64" w:rsidRDefault="00345B00" w:rsidP="00E962D6">
      <w:r>
        <w:t>5</w:t>
      </w:r>
      <w:r w:rsidR="002B0226" w:rsidRPr="001F0E64">
        <w:t xml:space="preserve">. </w:t>
      </w:r>
      <w:r w:rsidR="00501D74" w:rsidRPr="00501D74">
        <w:t>Реконструкция тепловой сети в г. Чебаркуль Миасское шоссе, 5 (Замена трубопроводов. Замена минераловатной изоляции на ППУ)</w:t>
      </w:r>
      <w:r w:rsidR="002B0226" w:rsidRPr="001F0E64">
        <w:t xml:space="preserve"> </w:t>
      </w:r>
      <w:r w:rsidR="00501D74" w:rsidRPr="00501D74">
        <w:t xml:space="preserve">протяженность </w:t>
      </w:r>
      <w:r w:rsidR="00501D74">
        <w:t>176</w:t>
      </w:r>
      <w:r w:rsidR="00501D74" w:rsidRPr="00501D74">
        <w:t>м (в одно трубном исчислении)</w:t>
      </w:r>
      <w:r>
        <w:t xml:space="preserve"> </w:t>
      </w:r>
      <w:r w:rsidR="002B0226" w:rsidRPr="001F0E64">
        <w:t xml:space="preserve">на сумму </w:t>
      </w:r>
      <w:r w:rsidR="00501D74">
        <w:t>764,433</w:t>
      </w:r>
      <w:r w:rsidR="002B0226" w:rsidRPr="001F0E64">
        <w:t xml:space="preserve"> тыс. руб.</w:t>
      </w:r>
      <w:r>
        <w:t xml:space="preserve"> </w:t>
      </w:r>
      <w:r>
        <w:t>Период реализации мероприятия 2026 год.</w:t>
      </w:r>
    </w:p>
    <w:p w:rsidR="002B0226" w:rsidRDefault="002B0226" w:rsidP="004B3314">
      <w:r w:rsidRPr="001F0E64">
        <w:t>Мероприятиями предусмотрена замена трубопроводов и теплоизоляции на ноыве трубопроводы в ППУ изоляции.</w:t>
      </w:r>
    </w:p>
    <w:p w:rsidR="00924EB7" w:rsidRPr="001F0E64" w:rsidRDefault="00924EB7" w:rsidP="004B3314"/>
    <w:p w:rsidR="004B3314" w:rsidRPr="001F0E64" w:rsidRDefault="004B3314" w:rsidP="004B3314">
      <w:pPr>
        <w:numPr>
          <w:ilvl w:val="2"/>
          <w:numId w:val="29"/>
        </w:numPr>
        <w:rPr>
          <w:b/>
          <w:bCs/>
        </w:rPr>
      </w:pPr>
      <w:bookmarkStart w:id="136" w:name="_Toc9269486"/>
      <w:bookmarkStart w:id="137" w:name="_Toc3276387"/>
      <w:r w:rsidRPr="001F0E64">
        <w:rPr>
          <w:b/>
          <w:bCs/>
        </w:rPr>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136"/>
      <w:bookmarkEnd w:id="137"/>
    </w:p>
    <w:p w:rsidR="00D647FA" w:rsidRPr="001F0E64" w:rsidRDefault="00D647FA" w:rsidP="004B3314">
      <w:r w:rsidRPr="001F0E64">
        <w:t>Отсутствует</w:t>
      </w:r>
    </w:p>
    <w:p w:rsidR="004B3314" w:rsidRPr="001F0E64" w:rsidRDefault="004B3314" w:rsidP="004B3314"/>
    <w:p w:rsidR="004B3314" w:rsidRPr="001F0E64" w:rsidRDefault="004B3314" w:rsidP="004B3314">
      <w:pPr>
        <w:numPr>
          <w:ilvl w:val="2"/>
          <w:numId w:val="29"/>
        </w:numPr>
        <w:rPr>
          <w:b/>
          <w:bCs/>
        </w:rPr>
      </w:pPr>
      <w:bookmarkStart w:id="138" w:name="_Toc9269487"/>
      <w:bookmarkStart w:id="139" w:name="_Toc3276388"/>
      <w:r w:rsidRPr="001F0E64">
        <w:rPr>
          <w:b/>
          <w:bCs/>
        </w:rPr>
        <w:t>Предложения по реконструкции тепловых сетей, подлежащих замене в связи с исчерпанием эксплуатационного ресурса</w:t>
      </w:r>
      <w:bookmarkEnd w:id="138"/>
      <w:bookmarkEnd w:id="139"/>
    </w:p>
    <w:p w:rsidR="004B3314" w:rsidRPr="001F0E64" w:rsidRDefault="004B3314" w:rsidP="004B3314">
      <w:r w:rsidRPr="001F0E64">
        <w:t>Теплотрассы по улицам Крупской, 8 Марта, Энгельса, Дзержинского (частный сектор) по степени физического износа тепловых сетей по результатам обследований, относятся к группе: «Г», т.е. это аварийные сети и эксплуатации не подлежат. Требуется ликвидация сетей и перехода домов частного сектора на индивидуальные источники отопления.</w:t>
      </w:r>
    </w:p>
    <w:p w:rsidR="004B3314" w:rsidRPr="001F0E64" w:rsidRDefault="004B3314" w:rsidP="004B3314">
      <w:r w:rsidRPr="001F0E64">
        <w:t xml:space="preserve">Требуется ликвидация теплотрасс относящихся к группе: «Г» от тепловой камеры ТК </w:t>
      </w:r>
      <w:r w:rsidRPr="001F0E64">
        <w:rPr>
          <w:lang w:val="en-US"/>
        </w:rPr>
        <w:t>II</w:t>
      </w:r>
      <w:r w:rsidRPr="001F0E64">
        <w:t xml:space="preserve">.3.2 до гаражей по ул. Суворова и прохождения теплотрасс по территории Газком. </w:t>
      </w:r>
    </w:p>
    <w:p w:rsidR="002B0226" w:rsidRPr="001F0E64" w:rsidRDefault="002B0226" w:rsidP="004B3314">
      <w:r w:rsidRPr="001F0E64">
        <w:t>На период 2025-2026 предусмотрен ремонт тепловых сетей:</w:t>
      </w:r>
    </w:p>
    <w:p w:rsidR="002B0226" w:rsidRPr="001F0E64" w:rsidRDefault="002B0226" w:rsidP="004B3314">
      <w:r w:rsidRPr="001F0E64">
        <w:t>В г.Чебаркуль по ул. Крупской и ул.Электростальской,</w:t>
      </w:r>
    </w:p>
    <w:p w:rsidR="00FB383A" w:rsidRPr="001F0E64" w:rsidRDefault="00FB383A" w:rsidP="004B3314">
      <w:r w:rsidRPr="001F0E64">
        <w:t>На территории санатория «Еловое»</w:t>
      </w:r>
    </w:p>
    <w:p w:rsidR="00D647FA" w:rsidRPr="001F0E64" w:rsidRDefault="00D647FA" w:rsidP="004B3314">
      <w:r w:rsidRPr="001F0E64">
        <w:t>В период 2025-2027 года предусмотрен ремонт тепловых сетей</w:t>
      </w:r>
      <w:r w:rsidR="002B0226" w:rsidRPr="001F0E64">
        <w:t xml:space="preserve"> </w:t>
      </w:r>
      <w:r w:rsidRPr="001F0E64">
        <w:t>по ул.Каширина военного городка №1 в т.ч:</w:t>
      </w:r>
    </w:p>
    <w:p w:rsidR="00D647FA" w:rsidRPr="001F0E64" w:rsidRDefault="00D647FA" w:rsidP="004B3314">
      <w:r w:rsidRPr="001F0E64">
        <w:t>От ТК-3.8 до ТК-3.8.8 Ду 150 мм общей протяженность</w:t>
      </w:r>
      <w:r w:rsidR="00D64CDA" w:rsidRPr="001F0E64">
        <w:t>ю 0,44км</w:t>
      </w:r>
    </w:p>
    <w:p w:rsidR="00D64CDA" w:rsidRPr="001F0E64" w:rsidRDefault="00D64CDA" w:rsidP="004B3314">
      <w:r w:rsidRPr="001F0E64">
        <w:t>От ТК-5.1-ТК-5.3. Ду 200 мм общей протяженностью 0,12 км</w:t>
      </w:r>
    </w:p>
    <w:p w:rsidR="00D64CDA" w:rsidRPr="001F0E64" w:rsidRDefault="00D64CDA" w:rsidP="004B3314">
      <w:r w:rsidRPr="001F0E64">
        <w:t>От У-3.14 до У-5.1.5 Ду-150 общей протяженностью 0,064 км.</w:t>
      </w:r>
    </w:p>
    <w:p w:rsidR="00D64CDA" w:rsidRPr="001F0E64" w:rsidRDefault="00D64CDA" w:rsidP="004B3314"/>
    <w:p w:rsidR="00B15D18" w:rsidRPr="001F0E64" w:rsidRDefault="00B15D18" w:rsidP="00B15D18">
      <w:pPr>
        <w:pStyle w:val="30"/>
      </w:pPr>
      <w:bookmarkStart w:id="140" w:name="_Toc3276389"/>
      <w:bookmarkStart w:id="141" w:name="_Toc9269488"/>
      <w:r w:rsidRPr="001F0E64">
        <w:t>Предложения по строительству и реконструкции насосных станций</w:t>
      </w:r>
      <w:bookmarkEnd w:id="140"/>
      <w:bookmarkEnd w:id="141"/>
    </w:p>
    <w:p w:rsidR="00B15D18" w:rsidRDefault="00B15D18" w:rsidP="00B15D18">
      <w:pPr>
        <w:rPr>
          <w:lang w:eastAsia="ru-RU"/>
        </w:rPr>
      </w:pPr>
      <w:r w:rsidRPr="001F0E64">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w:t>
      </w:r>
      <w:r w:rsidRPr="009733EE">
        <w:t>гией. Строительство и реконструкция существующих насосных станций не планируется</w:t>
      </w:r>
      <w:r w:rsidRPr="009733EE">
        <w:rPr>
          <w:lang w:eastAsia="ru-RU"/>
        </w:rPr>
        <w:t>.</w:t>
      </w:r>
    </w:p>
    <w:p w:rsidR="001E2339" w:rsidRPr="00ED72EC" w:rsidRDefault="001E2339" w:rsidP="001E2339">
      <w:pPr>
        <w:pStyle w:val="30"/>
      </w:pPr>
      <w:bookmarkStart w:id="142" w:name="_Toc9269489"/>
      <w:r w:rsidRPr="00ED72EC">
        <w:t>Изменения в предложениях по строительству и реконструкции тепловых сетей</w:t>
      </w:r>
      <w:bookmarkEnd w:id="142"/>
    </w:p>
    <w:p w:rsidR="001E2339" w:rsidRPr="001E2339" w:rsidRDefault="001E2339" w:rsidP="001E2339">
      <w:pPr>
        <w:rPr>
          <w:lang w:eastAsia="ru-RU"/>
        </w:rPr>
      </w:pPr>
      <w:r w:rsidRPr="00ED72EC">
        <w:t>Изменений в предложениях по строительству и реконструкции тепловых сетей за период, предшествующий актуализации схемы теплоснабжения, вызванных строительством новых и реконструкции</w:t>
      </w:r>
      <w:r w:rsidR="00061C83" w:rsidRPr="00ED72EC">
        <w:t xml:space="preserve"> существующих</w:t>
      </w:r>
      <w:r w:rsidRPr="00ED72EC">
        <w:t xml:space="preserve"> тепловых сетей и сооружений на них</w:t>
      </w:r>
      <w:r w:rsidR="00061C83" w:rsidRPr="00ED72EC">
        <w:t xml:space="preserve"> </w:t>
      </w:r>
      <w:r w:rsidR="00D64CDA" w:rsidRPr="001F0E64">
        <w:t>отражены в настоящем разделе Схемы теплоснабжения</w:t>
      </w:r>
      <w:r w:rsidR="00061C83" w:rsidRPr="001F0E64">
        <w:t>.</w:t>
      </w:r>
    </w:p>
    <w:p w:rsidR="00B15D18" w:rsidRPr="009733EE" w:rsidRDefault="00B15D18" w:rsidP="00822983">
      <w:pPr>
        <w:pStyle w:val="1"/>
        <w:rPr>
          <w:lang w:eastAsia="ru-RU"/>
        </w:rPr>
      </w:pPr>
      <w:bookmarkStart w:id="143" w:name="_Toc3276390"/>
      <w:bookmarkStart w:id="144" w:name="_Toc9269490"/>
      <w:r w:rsidRPr="009733EE">
        <w:rPr>
          <w:lang w:eastAsia="ru-RU"/>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43"/>
      <w:bookmarkEnd w:id="144"/>
    </w:p>
    <w:p w:rsidR="00B15D18" w:rsidRPr="009733EE" w:rsidRDefault="00B15D18" w:rsidP="00B15D18">
      <w:pPr>
        <w:pStyle w:val="30"/>
      </w:pPr>
      <w:bookmarkStart w:id="145" w:name="_Toc3276391"/>
      <w:bookmarkStart w:id="146" w:name="_Toc9269491"/>
      <w:r w:rsidRPr="009733EE">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45"/>
      <w:bookmarkEnd w:id="146"/>
    </w:p>
    <w:p w:rsidR="00B15D18" w:rsidRPr="009733EE" w:rsidRDefault="00B15D18" w:rsidP="00C63862">
      <w:r w:rsidRPr="009733EE">
        <w:t xml:space="preserve">В настоящее время система теплоснабжения </w:t>
      </w:r>
      <w:r w:rsidR="00C63862">
        <w:t>Чебаркульского городского округа</w:t>
      </w:r>
      <w:r w:rsidRPr="009733EE">
        <w:t xml:space="preserve"> выполнена по закрытой схеме. Учитывая </w:t>
      </w:r>
      <w:r w:rsidR="00C63862">
        <w:t xml:space="preserve">износ теплообменного оборудования, рекомендуется разработать программу по </w:t>
      </w:r>
      <w:r w:rsidRPr="009733EE">
        <w:t>восстановлени</w:t>
      </w:r>
      <w:r w:rsidR="00C63862">
        <w:t>ю</w:t>
      </w:r>
      <w:r w:rsidRPr="009733EE">
        <w:t xml:space="preserve"> работоспособности оборудования нагрева воды у абонентов, </w:t>
      </w:r>
      <w:r w:rsidR="001E37AC" w:rsidRPr="009733EE">
        <w:t>например,</w:t>
      </w:r>
      <w:r w:rsidRPr="009733EE">
        <w:t xml:space="preserve"> установк</w:t>
      </w:r>
      <w:r w:rsidR="0091008B">
        <w:t>у</w:t>
      </w:r>
      <w:r w:rsidRPr="009733EE">
        <w:t xml:space="preserve"> пластинчатых теплообменников с минимальной реконструкцией существу</w:t>
      </w:r>
      <w:r w:rsidR="00C63862">
        <w:t>ющих помещений тепловых пунктов.</w:t>
      </w:r>
    </w:p>
    <w:p w:rsidR="00B15D18" w:rsidRPr="009733EE" w:rsidRDefault="00B15D18" w:rsidP="00B15D18">
      <w:pPr>
        <w:pStyle w:val="30"/>
      </w:pPr>
      <w:bookmarkStart w:id="147" w:name="_Toc3276392"/>
      <w:bookmarkStart w:id="148" w:name="_Toc9269492"/>
      <w:r w:rsidRPr="009733EE">
        <w:t>Выбор и обоснование метода регулирования отпуска тепловой энергии от источников тепловой энергии</w:t>
      </w:r>
      <w:bookmarkEnd w:id="147"/>
      <w:bookmarkEnd w:id="148"/>
    </w:p>
    <w:p w:rsidR="00B15D18" w:rsidRPr="009733EE" w:rsidRDefault="00C63862" w:rsidP="00B15D18">
      <w:pPr>
        <w:rPr>
          <w:lang w:eastAsia="ru-RU"/>
        </w:rPr>
      </w:pPr>
      <w:r>
        <w:rPr>
          <w:lang w:eastAsia="ru-RU"/>
        </w:rPr>
        <w:t xml:space="preserve">Учитывая отсутствие автоматики на вводах потребителей, наиболее оптимальным является качественный метод регулирования отпуска </w:t>
      </w:r>
      <w:r w:rsidRPr="009733EE">
        <w:t>тепловой энергии от источников тепловой энергии</w:t>
      </w:r>
      <w:r>
        <w:t>.</w:t>
      </w:r>
    </w:p>
    <w:p w:rsidR="00B15D18" w:rsidRPr="009733EE" w:rsidRDefault="00B15D18" w:rsidP="00B15D18">
      <w:pPr>
        <w:pStyle w:val="30"/>
      </w:pPr>
      <w:bookmarkStart w:id="149" w:name="_Toc3276393"/>
      <w:bookmarkStart w:id="150" w:name="_Toc9269493"/>
      <w:r w:rsidRPr="009733EE">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49"/>
      <w:bookmarkEnd w:id="150"/>
    </w:p>
    <w:p w:rsidR="00B15D18" w:rsidRPr="009733EE" w:rsidRDefault="00B15D18" w:rsidP="00B15D18">
      <w:pPr>
        <w:rPr>
          <w:lang w:eastAsia="ru-RU"/>
        </w:rPr>
      </w:pPr>
      <w:r w:rsidRPr="009733EE">
        <w:t>Проводить реконструкцию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B15D18" w:rsidRPr="009733EE" w:rsidRDefault="00B15D18" w:rsidP="00B15D18">
      <w:pPr>
        <w:pStyle w:val="30"/>
      </w:pPr>
      <w:bookmarkStart w:id="151" w:name="_Toc3276394"/>
      <w:bookmarkStart w:id="152" w:name="_Toc9269494"/>
      <w:r w:rsidRPr="009733EE">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51"/>
      <w:bookmarkEnd w:id="152"/>
    </w:p>
    <w:p w:rsidR="00B15D18" w:rsidRPr="009733EE" w:rsidRDefault="00C63862" w:rsidP="00B15D18">
      <w:pPr>
        <w:rPr>
          <w:lang w:eastAsia="ru-RU"/>
        </w:rPr>
      </w:pPr>
      <w:r w:rsidRPr="009733EE">
        <w:t>Проводить реконструкцию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B15D18" w:rsidRPr="009733EE" w:rsidRDefault="00B15D18" w:rsidP="00B15D18">
      <w:pPr>
        <w:pStyle w:val="30"/>
      </w:pPr>
      <w:bookmarkStart w:id="153" w:name="_Toc3276395"/>
      <w:bookmarkStart w:id="154" w:name="_Toc9269495"/>
      <w:r w:rsidRPr="009733EE">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53"/>
      <w:bookmarkEnd w:id="154"/>
    </w:p>
    <w:p w:rsidR="00B15D18" w:rsidRPr="009733EE" w:rsidRDefault="00B15D18" w:rsidP="00B15D18">
      <w:pPr>
        <w:rPr>
          <w:lang w:eastAsia="ru-RU"/>
        </w:rPr>
      </w:pPr>
      <w:r w:rsidRPr="009733EE">
        <w:rPr>
          <w:lang w:eastAsia="ru-RU"/>
        </w:rPr>
        <w:t xml:space="preserve">Ввиду отсутствия открытой системы теплоснабжения </w:t>
      </w:r>
      <w:r w:rsidRPr="009733EE">
        <w:t>оценка целевых показателей эффективности и качества теплоснабжения не проводилась.</w:t>
      </w:r>
    </w:p>
    <w:p w:rsidR="00B15D18" w:rsidRPr="009733EE" w:rsidRDefault="00B15D18" w:rsidP="00B15D18">
      <w:pPr>
        <w:pStyle w:val="30"/>
      </w:pPr>
      <w:bookmarkStart w:id="155" w:name="_Toc3276396"/>
      <w:bookmarkStart w:id="156" w:name="_Toc9269496"/>
      <w:r w:rsidRPr="009733EE">
        <w:t>Предложения по источникам инвестиций</w:t>
      </w:r>
      <w:bookmarkEnd w:id="155"/>
      <w:bookmarkEnd w:id="156"/>
    </w:p>
    <w:p w:rsidR="00B15D18" w:rsidRPr="009733EE" w:rsidRDefault="00B15D18" w:rsidP="00B15D18">
      <w:pPr>
        <w:rPr>
          <w:lang w:eastAsia="ru-RU" w:bidi="ru-RU"/>
        </w:rPr>
      </w:pPr>
      <w:r w:rsidRPr="009733EE">
        <w:rPr>
          <w:lang w:eastAsia="ru-RU"/>
        </w:rPr>
        <w:t xml:space="preserve">Ввиду отсутствия открытой системы теплоснабжения </w:t>
      </w:r>
      <w:r w:rsidRPr="009733EE">
        <w:t>предложения по источникам финансирования не рассматривались.</w:t>
      </w:r>
    </w:p>
    <w:p w:rsidR="00303FD1" w:rsidRPr="009733EE" w:rsidRDefault="00303FD1" w:rsidP="00822983">
      <w:pPr>
        <w:pStyle w:val="1"/>
      </w:pPr>
      <w:bookmarkStart w:id="157" w:name="_Toc487116740"/>
      <w:bookmarkStart w:id="158" w:name="_Toc3276397"/>
      <w:bookmarkStart w:id="159" w:name="_Toc9269497"/>
      <w:r w:rsidRPr="009733EE">
        <w:lastRenderedPageBreak/>
        <w:t>Перспективные топливные балансы</w:t>
      </w:r>
      <w:bookmarkEnd w:id="157"/>
      <w:bookmarkEnd w:id="158"/>
      <w:bookmarkEnd w:id="159"/>
    </w:p>
    <w:p w:rsidR="00303FD1" w:rsidRDefault="00B15D18" w:rsidP="00B15D18">
      <w:pPr>
        <w:pStyle w:val="30"/>
      </w:pPr>
      <w:bookmarkStart w:id="160" w:name="_Toc3276398"/>
      <w:bookmarkStart w:id="161" w:name="_Toc9269498"/>
      <w:r w:rsidRPr="009733EE">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60"/>
      <w:bookmarkEnd w:id="161"/>
    </w:p>
    <w:p w:rsidR="0054319E" w:rsidRDefault="0054319E" w:rsidP="0054319E">
      <w:pPr>
        <w:rPr>
          <w:lang w:eastAsia="ru-RU"/>
        </w:rPr>
      </w:pPr>
      <w:r>
        <w:rPr>
          <w:lang w:eastAsia="ru-RU"/>
        </w:rPr>
        <w:t xml:space="preserve">В </w:t>
      </w:r>
      <w:r w:rsidR="007B6D0B" w:rsidRPr="0035413B">
        <w:rPr>
          <w:lang w:eastAsia="ru-RU"/>
        </w:rPr>
        <w:t>таблице</w:t>
      </w:r>
      <w:r>
        <w:rPr>
          <w:lang w:eastAsia="ru-RU"/>
        </w:rPr>
        <w:t xml:space="preserve"> </w:t>
      </w:r>
      <w:r w:rsidR="00F04800">
        <w:rPr>
          <w:lang w:eastAsia="ru-RU"/>
        </w:rPr>
        <w:t>1</w:t>
      </w:r>
      <w:r w:rsidR="00D878B0">
        <w:rPr>
          <w:lang w:eastAsia="ru-RU"/>
        </w:rPr>
        <w:t>1</w:t>
      </w:r>
      <w:r>
        <w:rPr>
          <w:lang w:eastAsia="ru-RU"/>
        </w:rPr>
        <w:t xml:space="preserve"> и </w:t>
      </w:r>
      <w:r w:rsidR="007B6D0B" w:rsidRPr="0035413B">
        <w:rPr>
          <w:lang w:eastAsia="ru-RU"/>
        </w:rPr>
        <w:t>таблице</w:t>
      </w:r>
      <w:r>
        <w:rPr>
          <w:lang w:eastAsia="ru-RU"/>
        </w:rPr>
        <w:t xml:space="preserve"> 1</w:t>
      </w:r>
      <w:r w:rsidR="00D878B0">
        <w:rPr>
          <w:lang w:eastAsia="ru-RU"/>
        </w:rPr>
        <w:t>2</w:t>
      </w:r>
      <w:r>
        <w:rPr>
          <w:lang w:eastAsia="ru-RU"/>
        </w:rPr>
        <w:t xml:space="preserve"> приведен расчет </w:t>
      </w:r>
      <w:r w:rsidRPr="009733EE">
        <w:t xml:space="preserve">по каждому источнику тепловой энергии перспективных максимальных часовых и годовых </w:t>
      </w:r>
      <w:r w:rsidR="004E691F">
        <w:t xml:space="preserve">объемов </w:t>
      </w:r>
      <w:r w:rsidRPr="009733EE">
        <w:t>расход</w:t>
      </w:r>
      <w:r w:rsidR="004E691F">
        <w:t>а</w:t>
      </w:r>
      <w:r w:rsidRPr="009733EE">
        <w:t xml:space="preserve"> основного вида топлива для обеспечения нормативного функционирования источников тепловой энергии на территории городского округа</w:t>
      </w:r>
      <w:r w:rsidR="00EE5DF9">
        <w:t xml:space="preserve"> в зимний период</w:t>
      </w:r>
      <w:r>
        <w:t>.</w:t>
      </w:r>
      <w:r w:rsidR="00EE5DF9">
        <w:t xml:space="preserve"> В летний период используется только система горячего водоснабжения.</w:t>
      </w:r>
    </w:p>
    <w:p w:rsidR="0054319E" w:rsidRDefault="0054319E" w:rsidP="0054319E">
      <w:pPr>
        <w:rPr>
          <w:lang w:eastAsia="ru-RU"/>
        </w:rPr>
        <w:sectPr w:rsidR="0054319E" w:rsidSect="00405336">
          <w:pgSz w:w="11907" w:h="16840" w:code="9"/>
          <w:pgMar w:top="1134" w:right="851" w:bottom="1134" w:left="1701" w:header="709" w:footer="709" w:gutter="0"/>
          <w:cols w:space="708"/>
          <w:docGrid w:linePitch="360"/>
        </w:sectPr>
      </w:pPr>
    </w:p>
    <w:p w:rsidR="0054319E" w:rsidRPr="004E691F" w:rsidRDefault="0054319E" w:rsidP="0054319E">
      <w:pPr>
        <w:pStyle w:val="aff6"/>
      </w:pPr>
      <w:r>
        <w:lastRenderedPageBreak/>
        <w:t xml:space="preserve">Таблица </w:t>
      </w:r>
      <w:r w:rsidR="00D878B0">
        <w:t>11</w:t>
      </w:r>
      <w:r w:rsidR="004E691F" w:rsidRPr="004E691F">
        <w:t xml:space="preserve"> </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106"/>
        <w:gridCol w:w="1555"/>
        <w:gridCol w:w="990"/>
        <w:gridCol w:w="990"/>
        <w:gridCol w:w="1556"/>
        <w:gridCol w:w="1695"/>
        <w:gridCol w:w="1977"/>
        <w:gridCol w:w="1978"/>
      </w:tblGrid>
      <w:tr w:rsidR="0054319E" w:rsidRPr="00140B1D" w:rsidTr="004E691F">
        <w:trPr>
          <w:trHeight w:val="20"/>
        </w:trPr>
        <w:tc>
          <w:tcPr>
            <w:tcW w:w="723" w:type="dxa"/>
            <w:shd w:val="clear" w:color="auto" w:fill="auto"/>
            <w:noWrap/>
            <w:vAlign w:val="center"/>
            <w:hideMark/>
          </w:tcPr>
          <w:p w:rsidR="0054319E" w:rsidRPr="00140B1D" w:rsidRDefault="0054319E" w:rsidP="0054319E">
            <w:pPr>
              <w:pStyle w:val="00"/>
              <w:rPr>
                <w:sz w:val="20"/>
                <w:szCs w:val="20"/>
              </w:rPr>
            </w:pPr>
            <w:r w:rsidRPr="00140B1D">
              <w:rPr>
                <w:sz w:val="20"/>
                <w:szCs w:val="20"/>
              </w:rPr>
              <w:t> </w:t>
            </w:r>
          </w:p>
        </w:tc>
        <w:tc>
          <w:tcPr>
            <w:tcW w:w="3157" w:type="dxa"/>
            <w:shd w:val="clear" w:color="auto" w:fill="auto"/>
            <w:noWrap/>
            <w:vAlign w:val="center"/>
            <w:hideMark/>
          </w:tcPr>
          <w:p w:rsidR="0054319E" w:rsidRPr="0091008B" w:rsidRDefault="0054319E" w:rsidP="0054319E">
            <w:pPr>
              <w:pStyle w:val="00"/>
              <w:rPr>
                <w:sz w:val="21"/>
                <w:szCs w:val="21"/>
              </w:rPr>
            </w:pPr>
            <w:r w:rsidRPr="0091008B">
              <w:rPr>
                <w:sz w:val="21"/>
                <w:szCs w:val="21"/>
              </w:rPr>
              <w:t>Наименование ис</w:t>
            </w:r>
            <w:r w:rsidR="0091008B">
              <w:rPr>
                <w:sz w:val="21"/>
                <w:szCs w:val="21"/>
              </w:rPr>
              <w:t>т</w:t>
            </w:r>
            <w:r w:rsidRPr="0091008B">
              <w:rPr>
                <w:sz w:val="21"/>
                <w:szCs w:val="21"/>
              </w:rPr>
              <w:t>очника</w:t>
            </w:r>
          </w:p>
        </w:tc>
        <w:tc>
          <w:tcPr>
            <w:tcW w:w="1579" w:type="dxa"/>
            <w:shd w:val="clear" w:color="auto" w:fill="auto"/>
            <w:vAlign w:val="center"/>
            <w:hideMark/>
          </w:tcPr>
          <w:p w:rsidR="0054319E" w:rsidRPr="00140B1D" w:rsidRDefault="0054319E" w:rsidP="0054319E">
            <w:pPr>
              <w:pStyle w:val="00"/>
              <w:rPr>
                <w:sz w:val="20"/>
                <w:szCs w:val="20"/>
              </w:rPr>
            </w:pPr>
            <w:r w:rsidRPr="00140B1D">
              <w:rPr>
                <w:sz w:val="20"/>
                <w:szCs w:val="20"/>
              </w:rPr>
              <w:t>Тепловая нагрузка на СО (макс), Гкал/ч</w:t>
            </w:r>
          </w:p>
        </w:tc>
        <w:tc>
          <w:tcPr>
            <w:tcW w:w="1004" w:type="dxa"/>
            <w:shd w:val="clear" w:color="auto" w:fill="auto"/>
            <w:vAlign w:val="center"/>
            <w:hideMark/>
          </w:tcPr>
          <w:p w:rsidR="0054319E" w:rsidRPr="00140B1D" w:rsidRDefault="0054319E" w:rsidP="0054319E">
            <w:pPr>
              <w:pStyle w:val="00"/>
              <w:rPr>
                <w:sz w:val="20"/>
                <w:szCs w:val="20"/>
              </w:rPr>
            </w:pPr>
            <w:r w:rsidRPr="00140B1D">
              <w:rPr>
                <w:sz w:val="20"/>
                <w:szCs w:val="20"/>
              </w:rPr>
              <w:t>НУР, кг у.т.</w:t>
            </w:r>
          </w:p>
        </w:tc>
        <w:tc>
          <w:tcPr>
            <w:tcW w:w="1004" w:type="dxa"/>
            <w:shd w:val="clear" w:color="auto" w:fill="auto"/>
            <w:vAlign w:val="center"/>
            <w:hideMark/>
          </w:tcPr>
          <w:p w:rsidR="0054319E" w:rsidRPr="00140B1D" w:rsidRDefault="0054319E" w:rsidP="0054319E">
            <w:pPr>
              <w:pStyle w:val="00"/>
              <w:rPr>
                <w:sz w:val="20"/>
                <w:szCs w:val="20"/>
              </w:rPr>
            </w:pPr>
            <w:r w:rsidRPr="00140B1D">
              <w:rPr>
                <w:sz w:val="20"/>
                <w:szCs w:val="20"/>
              </w:rPr>
              <w:t>СН, %</w:t>
            </w:r>
          </w:p>
        </w:tc>
        <w:tc>
          <w:tcPr>
            <w:tcW w:w="1580" w:type="dxa"/>
            <w:shd w:val="clear" w:color="auto" w:fill="auto"/>
            <w:vAlign w:val="center"/>
            <w:hideMark/>
          </w:tcPr>
          <w:p w:rsidR="0054319E" w:rsidRPr="00140B1D" w:rsidRDefault="0054319E" w:rsidP="0054319E">
            <w:pPr>
              <w:pStyle w:val="00"/>
              <w:rPr>
                <w:sz w:val="20"/>
                <w:szCs w:val="20"/>
              </w:rPr>
            </w:pPr>
            <w:r w:rsidRPr="00140B1D">
              <w:rPr>
                <w:sz w:val="20"/>
                <w:szCs w:val="20"/>
              </w:rPr>
              <w:t>Потери в тепловых сетях, Гкал/ч</w:t>
            </w:r>
          </w:p>
        </w:tc>
        <w:tc>
          <w:tcPr>
            <w:tcW w:w="1722" w:type="dxa"/>
            <w:shd w:val="clear" w:color="auto" w:fill="auto"/>
            <w:vAlign w:val="center"/>
            <w:hideMark/>
          </w:tcPr>
          <w:p w:rsidR="0054319E" w:rsidRPr="00140B1D" w:rsidRDefault="0054319E" w:rsidP="0054319E">
            <w:pPr>
              <w:pStyle w:val="00"/>
              <w:rPr>
                <w:sz w:val="20"/>
                <w:szCs w:val="20"/>
              </w:rPr>
            </w:pPr>
            <w:r w:rsidRPr="00140B1D">
              <w:rPr>
                <w:sz w:val="20"/>
                <w:szCs w:val="20"/>
              </w:rPr>
              <w:t>Макс. расход условного топлива на СО, кг у.т.</w:t>
            </w:r>
          </w:p>
        </w:tc>
        <w:tc>
          <w:tcPr>
            <w:tcW w:w="2009" w:type="dxa"/>
            <w:shd w:val="clear" w:color="auto" w:fill="auto"/>
            <w:vAlign w:val="center"/>
            <w:hideMark/>
          </w:tcPr>
          <w:p w:rsidR="004F0CF1" w:rsidRPr="00140B1D" w:rsidRDefault="0054319E" w:rsidP="00F04800">
            <w:pPr>
              <w:pStyle w:val="00"/>
              <w:rPr>
                <w:sz w:val="20"/>
                <w:szCs w:val="20"/>
              </w:rPr>
            </w:pPr>
            <w:r w:rsidRPr="00140B1D">
              <w:rPr>
                <w:sz w:val="20"/>
                <w:szCs w:val="20"/>
              </w:rPr>
              <w:t>Макс. часовой расход топлива на СО, тыс.м3</w:t>
            </w:r>
          </w:p>
        </w:tc>
        <w:tc>
          <w:tcPr>
            <w:tcW w:w="2010" w:type="dxa"/>
            <w:shd w:val="clear" w:color="auto" w:fill="auto"/>
            <w:vAlign w:val="center"/>
            <w:hideMark/>
          </w:tcPr>
          <w:p w:rsidR="0054319E" w:rsidRPr="00140B1D" w:rsidRDefault="0054319E" w:rsidP="00F04800">
            <w:pPr>
              <w:pStyle w:val="00"/>
              <w:rPr>
                <w:sz w:val="20"/>
                <w:szCs w:val="20"/>
              </w:rPr>
            </w:pPr>
            <w:r w:rsidRPr="00140B1D">
              <w:rPr>
                <w:sz w:val="20"/>
                <w:szCs w:val="20"/>
              </w:rPr>
              <w:t>Объем потребления газа на СО,</w:t>
            </w:r>
            <w:r w:rsidRPr="00140B1D">
              <w:rPr>
                <w:sz w:val="20"/>
                <w:szCs w:val="20"/>
              </w:rPr>
              <w:br/>
              <w:t xml:space="preserve"> тыс.м3/год</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1</w:t>
            </w:r>
          </w:p>
        </w:tc>
        <w:tc>
          <w:tcPr>
            <w:tcW w:w="3157" w:type="dxa"/>
            <w:shd w:val="clear" w:color="auto" w:fill="auto"/>
            <w:vAlign w:val="center"/>
            <w:hideMark/>
          </w:tcPr>
          <w:p w:rsidR="00207808" w:rsidRPr="001F0E64" w:rsidRDefault="00BC6C85" w:rsidP="0054319E">
            <w:pPr>
              <w:pStyle w:val="00"/>
              <w:rPr>
                <w:sz w:val="21"/>
                <w:szCs w:val="21"/>
              </w:rPr>
            </w:pPr>
            <w:r w:rsidRPr="001F0E64">
              <w:rPr>
                <w:sz w:val="21"/>
                <w:szCs w:val="21"/>
              </w:rPr>
              <w:t xml:space="preserve">котельная </w:t>
            </w:r>
            <w:r w:rsidR="0088044B" w:rsidRPr="001F0E64">
              <w:rPr>
                <w:sz w:val="21"/>
                <w:szCs w:val="21"/>
              </w:rPr>
              <w:t>ПАО</w:t>
            </w:r>
          </w:p>
          <w:p w:rsidR="00BC6C85" w:rsidRPr="0091008B" w:rsidRDefault="00BC6C85" w:rsidP="0088044B">
            <w:pPr>
              <w:pStyle w:val="00"/>
              <w:rPr>
                <w:sz w:val="21"/>
                <w:szCs w:val="21"/>
              </w:rPr>
            </w:pPr>
            <w:r w:rsidRPr="001F0E64">
              <w:rPr>
                <w:sz w:val="21"/>
                <w:szCs w:val="21"/>
              </w:rPr>
              <w:t xml:space="preserve"> «</w:t>
            </w:r>
            <w:r w:rsidR="0088044B" w:rsidRPr="001F0E64">
              <w:rPr>
                <w:sz w:val="21"/>
                <w:szCs w:val="21"/>
              </w:rPr>
              <w:t>Уралкуз</w:t>
            </w:r>
            <w:r w:rsidRPr="001F0E64">
              <w:rPr>
                <w:sz w:val="21"/>
                <w:szCs w:val="21"/>
              </w:rPr>
              <w:t>»</w:t>
            </w:r>
          </w:p>
        </w:tc>
        <w:tc>
          <w:tcPr>
            <w:tcW w:w="1579" w:type="dxa"/>
            <w:shd w:val="clear" w:color="auto" w:fill="auto"/>
            <w:noWrap/>
            <w:vAlign w:val="center"/>
            <w:hideMark/>
          </w:tcPr>
          <w:p w:rsidR="00BC6C85" w:rsidRPr="007326CE" w:rsidRDefault="00673FF6" w:rsidP="00673FF6">
            <w:pPr>
              <w:pStyle w:val="00"/>
              <w:rPr>
                <w:sz w:val="20"/>
                <w:szCs w:val="20"/>
              </w:rPr>
            </w:pPr>
            <w:r>
              <w:rPr>
                <w:sz w:val="20"/>
                <w:szCs w:val="20"/>
              </w:rPr>
              <w:t>89</w:t>
            </w:r>
          </w:p>
        </w:tc>
        <w:tc>
          <w:tcPr>
            <w:tcW w:w="1004" w:type="dxa"/>
            <w:shd w:val="clear" w:color="auto" w:fill="auto"/>
            <w:noWrap/>
            <w:vAlign w:val="center"/>
            <w:hideMark/>
          </w:tcPr>
          <w:p w:rsidR="00BC6C85" w:rsidRPr="004E691F" w:rsidRDefault="00BC6C85" w:rsidP="00952D7C">
            <w:pPr>
              <w:pStyle w:val="00"/>
              <w:rPr>
                <w:sz w:val="20"/>
                <w:szCs w:val="20"/>
              </w:rPr>
            </w:pPr>
            <w:r w:rsidRPr="004E691F">
              <w:rPr>
                <w:sz w:val="20"/>
                <w:szCs w:val="20"/>
              </w:rPr>
              <w:t>161,9</w:t>
            </w:r>
            <w:r w:rsidR="00952D7C">
              <w:rPr>
                <w:sz w:val="20"/>
                <w:szCs w:val="20"/>
              </w:rPr>
              <w:t>8</w:t>
            </w:r>
          </w:p>
        </w:tc>
        <w:tc>
          <w:tcPr>
            <w:tcW w:w="1004" w:type="dxa"/>
            <w:shd w:val="clear" w:color="auto" w:fill="auto"/>
            <w:noWrap/>
            <w:vAlign w:val="center"/>
            <w:hideMark/>
          </w:tcPr>
          <w:p w:rsidR="00BC6C85" w:rsidRPr="004E691F" w:rsidRDefault="007026CD" w:rsidP="004E691F">
            <w:pPr>
              <w:pStyle w:val="00"/>
              <w:rPr>
                <w:sz w:val="20"/>
                <w:szCs w:val="20"/>
              </w:rPr>
            </w:pPr>
            <w:r>
              <w:rPr>
                <w:sz w:val="20"/>
                <w:szCs w:val="20"/>
              </w:rPr>
              <w:t>3,4</w:t>
            </w:r>
            <w:r w:rsidR="00BC6C85" w:rsidRPr="004E691F">
              <w:rPr>
                <w:sz w:val="20"/>
                <w:szCs w:val="20"/>
              </w:rPr>
              <w:t>%</w:t>
            </w:r>
          </w:p>
        </w:tc>
        <w:tc>
          <w:tcPr>
            <w:tcW w:w="1580" w:type="dxa"/>
            <w:shd w:val="clear" w:color="auto" w:fill="auto"/>
            <w:noWrap/>
            <w:vAlign w:val="center"/>
            <w:hideMark/>
          </w:tcPr>
          <w:p w:rsidR="00BC6C85" w:rsidRPr="004E691F" w:rsidRDefault="00673FF6" w:rsidP="00952D7C">
            <w:pPr>
              <w:pStyle w:val="00"/>
              <w:rPr>
                <w:sz w:val="20"/>
                <w:szCs w:val="20"/>
              </w:rPr>
            </w:pPr>
            <w:r>
              <w:rPr>
                <w:sz w:val="20"/>
                <w:szCs w:val="20"/>
              </w:rPr>
              <w:t>9,</w:t>
            </w:r>
            <w:r w:rsidR="00952D7C">
              <w:rPr>
                <w:sz w:val="20"/>
                <w:szCs w:val="20"/>
              </w:rPr>
              <w:t>57</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14600,5</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12,8</w:t>
            </w:r>
          </w:p>
        </w:tc>
        <w:tc>
          <w:tcPr>
            <w:tcW w:w="2010" w:type="dxa"/>
            <w:shd w:val="clear" w:color="auto" w:fill="auto"/>
            <w:noWrap/>
            <w:vAlign w:val="center"/>
            <w:hideMark/>
          </w:tcPr>
          <w:p w:rsidR="00BC6C85" w:rsidRPr="00BC6C85" w:rsidRDefault="00673FF6" w:rsidP="00BC6C85">
            <w:pPr>
              <w:pStyle w:val="00"/>
              <w:rPr>
                <w:sz w:val="20"/>
                <w:szCs w:val="20"/>
              </w:rPr>
            </w:pPr>
            <w:r>
              <w:rPr>
                <w:sz w:val="20"/>
                <w:szCs w:val="20"/>
              </w:rPr>
              <w:t>31253,53</w:t>
            </w:r>
          </w:p>
        </w:tc>
      </w:tr>
      <w:tr w:rsidR="00BC6C85" w:rsidRPr="00140B1D" w:rsidTr="00BC6C85">
        <w:trPr>
          <w:trHeight w:val="20"/>
        </w:trPr>
        <w:tc>
          <w:tcPr>
            <w:tcW w:w="723" w:type="dxa"/>
            <w:shd w:val="clear" w:color="auto" w:fill="auto"/>
            <w:vAlign w:val="center"/>
            <w:hideMark/>
          </w:tcPr>
          <w:p w:rsidR="00BC6C85" w:rsidRPr="004E691F" w:rsidRDefault="00BC6C85" w:rsidP="0054319E">
            <w:pPr>
              <w:pStyle w:val="00"/>
              <w:rPr>
                <w:sz w:val="20"/>
                <w:szCs w:val="20"/>
              </w:rPr>
            </w:pPr>
            <w:r w:rsidRPr="004E691F">
              <w:rPr>
                <w:sz w:val="20"/>
                <w:szCs w:val="20"/>
              </w:rPr>
              <w:t>2</w:t>
            </w:r>
          </w:p>
        </w:tc>
        <w:tc>
          <w:tcPr>
            <w:tcW w:w="3157" w:type="dxa"/>
            <w:shd w:val="clear" w:color="auto" w:fill="auto"/>
            <w:vAlign w:val="center"/>
            <w:hideMark/>
          </w:tcPr>
          <w:p w:rsidR="00BC6C85" w:rsidRPr="004E691F" w:rsidRDefault="00BC6C85" w:rsidP="0054319E">
            <w:pPr>
              <w:pStyle w:val="00"/>
              <w:rPr>
                <w:sz w:val="21"/>
                <w:szCs w:val="21"/>
              </w:rPr>
            </w:pPr>
            <w:r w:rsidRPr="004E691F">
              <w:rPr>
                <w:sz w:val="21"/>
                <w:szCs w:val="21"/>
              </w:rPr>
              <w:t>котельная №219</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32,24</w:t>
            </w:r>
          </w:p>
        </w:tc>
        <w:tc>
          <w:tcPr>
            <w:tcW w:w="1004" w:type="dxa"/>
            <w:shd w:val="clear" w:color="auto" w:fill="auto"/>
            <w:noWrap/>
            <w:vAlign w:val="center"/>
            <w:hideMark/>
          </w:tcPr>
          <w:p w:rsidR="00BC6C85" w:rsidRPr="004E691F" w:rsidRDefault="00BC6C85" w:rsidP="004E691F">
            <w:pPr>
              <w:pStyle w:val="00"/>
              <w:rPr>
                <w:sz w:val="20"/>
                <w:szCs w:val="20"/>
              </w:rPr>
            </w:pPr>
            <w:r w:rsidRPr="004E691F">
              <w:rPr>
                <w:sz w:val="20"/>
                <w:szCs w:val="20"/>
              </w:rPr>
              <w:t>171,74</w:t>
            </w:r>
          </w:p>
        </w:tc>
        <w:tc>
          <w:tcPr>
            <w:tcW w:w="1004" w:type="dxa"/>
            <w:shd w:val="clear" w:color="auto" w:fill="auto"/>
            <w:noWrap/>
            <w:vAlign w:val="center"/>
            <w:hideMark/>
          </w:tcPr>
          <w:p w:rsidR="00BC6C85" w:rsidRPr="004E691F" w:rsidRDefault="00BC6C85" w:rsidP="004E691F">
            <w:pPr>
              <w:pStyle w:val="00"/>
              <w:rPr>
                <w:sz w:val="20"/>
                <w:szCs w:val="20"/>
              </w:rPr>
            </w:pPr>
            <w:r w:rsidRPr="004E691F">
              <w:rPr>
                <w:sz w:val="20"/>
                <w:szCs w:val="20"/>
              </w:rPr>
              <w:t>2,32%</w:t>
            </w:r>
          </w:p>
        </w:tc>
        <w:tc>
          <w:tcPr>
            <w:tcW w:w="1580" w:type="dxa"/>
            <w:shd w:val="clear" w:color="auto" w:fill="auto"/>
            <w:noWrap/>
            <w:vAlign w:val="center"/>
            <w:hideMark/>
          </w:tcPr>
          <w:p w:rsidR="00BC6C85" w:rsidRPr="004E691F" w:rsidRDefault="00BC6C85" w:rsidP="004E691F">
            <w:pPr>
              <w:pStyle w:val="00"/>
              <w:rPr>
                <w:sz w:val="20"/>
                <w:szCs w:val="20"/>
              </w:rPr>
            </w:pPr>
            <w:r w:rsidRPr="004E691F">
              <w:rPr>
                <w:sz w:val="20"/>
                <w:szCs w:val="20"/>
              </w:rPr>
              <w:t>7,8</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7002,6</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6,1</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15 841,38</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3</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№36</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1,10</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168,84</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w:t>
            </w:r>
            <w:r>
              <w:rPr>
                <w:sz w:val="20"/>
                <w:szCs w:val="20"/>
              </w:rPr>
              <w:t>,00</w:t>
            </w:r>
            <w:r w:rsidRPr="00140B1D">
              <w:rPr>
                <w:sz w:val="20"/>
                <w:szCs w:val="20"/>
              </w:rPr>
              <w:t>%</w:t>
            </w:r>
          </w:p>
        </w:tc>
        <w:tc>
          <w:tcPr>
            <w:tcW w:w="1580" w:type="dxa"/>
            <w:shd w:val="clear" w:color="auto" w:fill="auto"/>
            <w:noWrap/>
            <w:vAlign w:val="center"/>
            <w:hideMark/>
          </w:tcPr>
          <w:p w:rsidR="00BC6C85" w:rsidRPr="00140B1D" w:rsidRDefault="00BC6C85" w:rsidP="009D7CF0">
            <w:pPr>
              <w:pStyle w:val="00"/>
              <w:rPr>
                <w:sz w:val="20"/>
                <w:szCs w:val="20"/>
              </w:rPr>
            </w:pPr>
            <w:r w:rsidRPr="00140B1D">
              <w:rPr>
                <w:sz w:val="20"/>
                <w:szCs w:val="20"/>
              </w:rPr>
              <w:t>0,</w:t>
            </w:r>
            <w:r>
              <w:rPr>
                <w:sz w:val="20"/>
                <w:szCs w:val="20"/>
              </w:rPr>
              <w:t>19</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244,5</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0,2</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553,25</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4</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санатория «Чебаркуль»</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0,72</w:t>
            </w:r>
          </w:p>
        </w:tc>
        <w:tc>
          <w:tcPr>
            <w:tcW w:w="1004" w:type="dxa"/>
            <w:shd w:val="clear" w:color="auto" w:fill="auto"/>
            <w:noWrap/>
            <w:vAlign w:val="center"/>
            <w:hideMark/>
          </w:tcPr>
          <w:p w:rsidR="00BC6C85" w:rsidRPr="00714ABA" w:rsidRDefault="00BC6C85" w:rsidP="0054319E">
            <w:pPr>
              <w:pStyle w:val="00"/>
              <w:rPr>
                <w:sz w:val="20"/>
                <w:szCs w:val="20"/>
              </w:rPr>
            </w:pPr>
            <w:r>
              <w:rPr>
                <w:sz w:val="20"/>
                <w:szCs w:val="20"/>
              </w:rPr>
              <w:t>174,68</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2,40%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0,2</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162,1</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366,87</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5</w:t>
            </w:r>
          </w:p>
        </w:tc>
        <w:tc>
          <w:tcPr>
            <w:tcW w:w="3157" w:type="dxa"/>
            <w:shd w:val="clear" w:color="auto" w:fill="auto"/>
            <w:vAlign w:val="center"/>
            <w:hideMark/>
          </w:tcPr>
          <w:p w:rsidR="00207808" w:rsidRDefault="00BC6C85" w:rsidP="0054319E">
            <w:pPr>
              <w:pStyle w:val="00"/>
              <w:rPr>
                <w:sz w:val="21"/>
                <w:szCs w:val="21"/>
              </w:rPr>
            </w:pPr>
            <w:r w:rsidRPr="0091008B">
              <w:rPr>
                <w:sz w:val="21"/>
                <w:szCs w:val="21"/>
              </w:rPr>
              <w:t xml:space="preserve">котельная п. Мисяш, </w:t>
            </w:r>
          </w:p>
          <w:p w:rsidR="00BC6C85" w:rsidRPr="0091008B" w:rsidRDefault="00BC6C85" w:rsidP="0054319E">
            <w:pPr>
              <w:pStyle w:val="00"/>
              <w:rPr>
                <w:sz w:val="21"/>
                <w:szCs w:val="21"/>
              </w:rPr>
            </w:pPr>
            <w:r w:rsidRPr="0091008B">
              <w:rPr>
                <w:sz w:val="21"/>
                <w:szCs w:val="21"/>
              </w:rPr>
              <w:t>ул. Станционная</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0,31</w:t>
            </w:r>
          </w:p>
        </w:tc>
        <w:tc>
          <w:tcPr>
            <w:tcW w:w="1004" w:type="dxa"/>
            <w:shd w:val="clear" w:color="auto" w:fill="auto"/>
            <w:noWrap/>
            <w:vAlign w:val="center"/>
            <w:hideMark/>
          </w:tcPr>
          <w:p w:rsidR="00BC6C85" w:rsidRPr="00140B1D" w:rsidRDefault="00BC6C85" w:rsidP="0054319E">
            <w:pPr>
              <w:pStyle w:val="00"/>
              <w:rPr>
                <w:sz w:val="20"/>
                <w:szCs w:val="20"/>
                <w:lang w:val="en-US"/>
              </w:rPr>
            </w:pPr>
            <w:r w:rsidRPr="00140B1D">
              <w:rPr>
                <w:sz w:val="20"/>
                <w:szCs w:val="20"/>
                <w:lang w:val="en-US"/>
              </w:rPr>
              <w:t>160</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2,40%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0,1</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65,8</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149,04</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6</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Советская, 269</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0,58</w:t>
            </w:r>
          </w:p>
        </w:tc>
        <w:tc>
          <w:tcPr>
            <w:tcW w:w="1004" w:type="dxa"/>
            <w:shd w:val="clear" w:color="auto" w:fill="auto"/>
            <w:noWrap/>
            <w:vAlign w:val="center"/>
            <w:hideMark/>
          </w:tcPr>
          <w:p w:rsidR="00BC6C85" w:rsidRPr="00140B1D" w:rsidRDefault="00BC6C85" w:rsidP="0054319E">
            <w:pPr>
              <w:pStyle w:val="00"/>
              <w:rPr>
                <w:sz w:val="20"/>
                <w:szCs w:val="20"/>
                <w:lang w:val="en-US"/>
              </w:rPr>
            </w:pPr>
            <w:r w:rsidRPr="00140B1D">
              <w:rPr>
                <w:sz w:val="20"/>
                <w:szCs w:val="20"/>
                <w:lang w:val="en-US"/>
              </w:rPr>
              <w:t>160</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3,20%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0,0</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100,0</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225,53</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7</w:t>
            </w:r>
          </w:p>
        </w:tc>
        <w:tc>
          <w:tcPr>
            <w:tcW w:w="3157" w:type="dxa"/>
            <w:shd w:val="clear" w:color="auto" w:fill="auto"/>
            <w:vAlign w:val="center"/>
            <w:hideMark/>
          </w:tcPr>
          <w:p w:rsidR="00BC6C85" w:rsidRPr="0091008B" w:rsidRDefault="00BC6C85" w:rsidP="0091008B">
            <w:pPr>
              <w:pStyle w:val="00"/>
              <w:rPr>
                <w:sz w:val="21"/>
                <w:szCs w:val="21"/>
              </w:rPr>
            </w:pPr>
            <w:r w:rsidRPr="0091008B">
              <w:rPr>
                <w:sz w:val="21"/>
                <w:szCs w:val="21"/>
              </w:rPr>
              <w:t>котельная санатори</w:t>
            </w:r>
            <w:r>
              <w:rPr>
                <w:sz w:val="21"/>
                <w:szCs w:val="21"/>
              </w:rPr>
              <w:t>я</w:t>
            </w:r>
            <w:r w:rsidRPr="0091008B">
              <w:rPr>
                <w:sz w:val="21"/>
                <w:szCs w:val="21"/>
              </w:rPr>
              <w:t xml:space="preserve"> «Каменный цветок»</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0,44</w:t>
            </w:r>
          </w:p>
        </w:tc>
        <w:tc>
          <w:tcPr>
            <w:tcW w:w="1004" w:type="dxa"/>
            <w:shd w:val="clear" w:color="auto" w:fill="auto"/>
            <w:noWrap/>
            <w:vAlign w:val="center"/>
            <w:hideMark/>
          </w:tcPr>
          <w:p w:rsidR="00BC6C85" w:rsidRPr="00140B1D" w:rsidRDefault="00BC6C85" w:rsidP="0054319E">
            <w:pPr>
              <w:pStyle w:val="00"/>
              <w:rPr>
                <w:sz w:val="20"/>
                <w:szCs w:val="20"/>
                <w:lang w:val="en-US"/>
              </w:rPr>
            </w:pPr>
            <w:r w:rsidRPr="00140B1D">
              <w:rPr>
                <w:sz w:val="20"/>
                <w:szCs w:val="20"/>
                <w:lang w:val="en-US"/>
              </w:rPr>
              <w:t>160</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3,30%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0,1</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97,3</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0,2</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221,01</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8</w:t>
            </w:r>
          </w:p>
        </w:tc>
        <w:tc>
          <w:tcPr>
            <w:tcW w:w="3157" w:type="dxa"/>
            <w:shd w:val="clear" w:color="auto" w:fill="auto"/>
            <w:vAlign w:val="center"/>
            <w:hideMark/>
          </w:tcPr>
          <w:p w:rsidR="00207808" w:rsidRDefault="00BC6C85" w:rsidP="0054319E">
            <w:pPr>
              <w:pStyle w:val="00"/>
              <w:rPr>
                <w:sz w:val="21"/>
                <w:szCs w:val="21"/>
              </w:rPr>
            </w:pPr>
            <w:r w:rsidRPr="0091008B">
              <w:rPr>
                <w:sz w:val="21"/>
                <w:szCs w:val="21"/>
              </w:rPr>
              <w:t>пос. Куйбышева,</w:t>
            </w:r>
          </w:p>
          <w:p w:rsidR="00BC6C85" w:rsidRPr="0091008B" w:rsidRDefault="00BC6C85" w:rsidP="0054319E">
            <w:pPr>
              <w:pStyle w:val="00"/>
              <w:rPr>
                <w:sz w:val="21"/>
                <w:szCs w:val="21"/>
              </w:rPr>
            </w:pPr>
            <w:r w:rsidRPr="0091008B">
              <w:rPr>
                <w:sz w:val="21"/>
                <w:szCs w:val="21"/>
              </w:rPr>
              <w:t xml:space="preserve"> котельная школы №9</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0,16</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н/д</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1,00%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0,0</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9</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г.Чебаркуль, ул.Миасское шоссе, 5</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0,12</w:t>
            </w:r>
          </w:p>
        </w:tc>
        <w:tc>
          <w:tcPr>
            <w:tcW w:w="1004" w:type="dxa"/>
            <w:shd w:val="clear" w:color="auto" w:fill="auto"/>
            <w:noWrap/>
            <w:vAlign w:val="center"/>
            <w:hideMark/>
          </w:tcPr>
          <w:p w:rsidR="00BC6C85" w:rsidRPr="00140B1D" w:rsidRDefault="00BC6C85" w:rsidP="0054319E">
            <w:pPr>
              <w:pStyle w:val="00"/>
              <w:rPr>
                <w:sz w:val="20"/>
                <w:szCs w:val="20"/>
                <w:lang w:val="en-US"/>
              </w:rPr>
            </w:pPr>
            <w:r w:rsidRPr="00140B1D">
              <w:rPr>
                <w:sz w:val="20"/>
                <w:szCs w:val="20"/>
                <w:lang w:val="en-US"/>
              </w:rPr>
              <w:t>160</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3,00%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0,0</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20,9</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47,14</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10</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ГБУЗ "Областная Больница г.Чебаркуль", ул.Крылова 83/5.</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0,98</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180,49</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2,00%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0,1</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195,9</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0,2</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441,90</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11</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ГУП Челябинской области Пансионат с лечением «Карагайский бор» Филиал «Сосновая горка»</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3,74</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150,64</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2,40%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0,3</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619,3</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0,5</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1 397,11</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12</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пансионат</w:t>
            </w:r>
            <w:r>
              <w:rPr>
                <w:sz w:val="21"/>
                <w:szCs w:val="21"/>
              </w:rPr>
              <w:t>а</w:t>
            </w:r>
            <w:r w:rsidRPr="0091008B">
              <w:rPr>
                <w:sz w:val="21"/>
                <w:szCs w:val="21"/>
              </w:rPr>
              <w:t xml:space="preserve"> «Утес»</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0,63</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163,27</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1,00%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0,1</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113,1</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255,04</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13</w:t>
            </w:r>
          </w:p>
        </w:tc>
        <w:tc>
          <w:tcPr>
            <w:tcW w:w="3157" w:type="dxa"/>
            <w:shd w:val="clear" w:color="auto" w:fill="auto"/>
            <w:vAlign w:val="center"/>
            <w:hideMark/>
          </w:tcPr>
          <w:p w:rsidR="00BC6C85" w:rsidRPr="0091008B" w:rsidRDefault="00BC6C85" w:rsidP="0091008B">
            <w:pPr>
              <w:pStyle w:val="00"/>
              <w:rPr>
                <w:sz w:val="21"/>
                <w:szCs w:val="21"/>
              </w:rPr>
            </w:pPr>
            <w:r w:rsidRPr="0091008B">
              <w:rPr>
                <w:sz w:val="21"/>
                <w:szCs w:val="21"/>
              </w:rPr>
              <w:t>котельная санатори</w:t>
            </w:r>
            <w:r>
              <w:rPr>
                <w:sz w:val="21"/>
                <w:szCs w:val="21"/>
              </w:rPr>
              <w:t>я</w:t>
            </w:r>
            <w:r w:rsidRPr="0091008B">
              <w:rPr>
                <w:sz w:val="21"/>
                <w:szCs w:val="21"/>
              </w:rPr>
              <w:t xml:space="preserve"> «Еловое»</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3,18</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160,23</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2,00%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0,2</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557,1</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0,5</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1 256,36</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14</w:t>
            </w:r>
          </w:p>
        </w:tc>
        <w:tc>
          <w:tcPr>
            <w:tcW w:w="3157" w:type="dxa"/>
            <w:shd w:val="clear" w:color="auto" w:fill="auto"/>
            <w:vAlign w:val="center"/>
            <w:hideMark/>
          </w:tcPr>
          <w:p w:rsidR="00207808" w:rsidRDefault="00BC6C85" w:rsidP="0054319E">
            <w:pPr>
              <w:pStyle w:val="00"/>
              <w:rPr>
                <w:sz w:val="21"/>
                <w:szCs w:val="21"/>
              </w:rPr>
            </w:pPr>
            <w:r w:rsidRPr="0091008B">
              <w:rPr>
                <w:sz w:val="21"/>
                <w:szCs w:val="21"/>
              </w:rPr>
              <w:t>котельная ООО</w:t>
            </w:r>
          </w:p>
          <w:p w:rsidR="00BC6C85" w:rsidRPr="0091008B" w:rsidRDefault="00BC6C85" w:rsidP="0054319E">
            <w:pPr>
              <w:pStyle w:val="00"/>
              <w:rPr>
                <w:sz w:val="21"/>
                <w:szCs w:val="21"/>
              </w:rPr>
            </w:pPr>
            <w:r w:rsidRPr="0091008B">
              <w:rPr>
                <w:sz w:val="21"/>
                <w:szCs w:val="21"/>
              </w:rPr>
              <w:t xml:space="preserve"> «Курорт Кисегач»</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1,78</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н/д</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2,24%</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0,2</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t>15</w:t>
            </w:r>
          </w:p>
        </w:tc>
        <w:tc>
          <w:tcPr>
            <w:tcW w:w="3157" w:type="dxa"/>
            <w:shd w:val="clear" w:color="auto" w:fill="auto"/>
            <w:vAlign w:val="center"/>
            <w:hideMark/>
          </w:tcPr>
          <w:p w:rsidR="00207808" w:rsidRDefault="00BC6C85" w:rsidP="0091008B">
            <w:pPr>
              <w:pStyle w:val="00"/>
              <w:rPr>
                <w:sz w:val="21"/>
                <w:szCs w:val="21"/>
              </w:rPr>
            </w:pPr>
            <w:r w:rsidRPr="0091008B">
              <w:rPr>
                <w:sz w:val="21"/>
                <w:szCs w:val="21"/>
              </w:rPr>
              <w:t xml:space="preserve">котельная </w:t>
            </w:r>
            <w:r w:rsidR="001E37AC">
              <w:rPr>
                <w:sz w:val="21"/>
                <w:szCs w:val="21"/>
              </w:rPr>
              <w:t>№2</w:t>
            </w:r>
            <w:r w:rsidRPr="0091008B">
              <w:rPr>
                <w:sz w:val="21"/>
                <w:szCs w:val="21"/>
              </w:rPr>
              <w:t>поселк</w:t>
            </w:r>
            <w:r>
              <w:rPr>
                <w:sz w:val="21"/>
                <w:szCs w:val="21"/>
              </w:rPr>
              <w:t>а</w:t>
            </w:r>
          </w:p>
          <w:p w:rsidR="00BC6C85" w:rsidRPr="0091008B" w:rsidRDefault="00BC6C85" w:rsidP="0091008B">
            <w:pPr>
              <w:pStyle w:val="00"/>
              <w:rPr>
                <w:sz w:val="21"/>
                <w:szCs w:val="21"/>
              </w:rPr>
            </w:pPr>
            <w:r w:rsidRPr="0091008B">
              <w:rPr>
                <w:sz w:val="21"/>
                <w:szCs w:val="21"/>
              </w:rPr>
              <w:t xml:space="preserve"> Санаторий Кисегач</w:t>
            </w:r>
            <w:r w:rsidR="001E37AC">
              <w:rPr>
                <w:sz w:val="21"/>
                <w:szCs w:val="21"/>
              </w:rPr>
              <w:t>, ООО «Русь»</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2,40</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н/д</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2,24%</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0,1</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r w:rsidR="00BC6C85" w:rsidRPr="00140B1D" w:rsidTr="004E691F">
        <w:trPr>
          <w:trHeight w:val="20"/>
        </w:trPr>
        <w:tc>
          <w:tcPr>
            <w:tcW w:w="723" w:type="dxa"/>
            <w:shd w:val="clear" w:color="auto" w:fill="auto"/>
            <w:vAlign w:val="center"/>
            <w:hideMark/>
          </w:tcPr>
          <w:p w:rsidR="00BC6C85" w:rsidRPr="00140B1D" w:rsidRDefault="00BC6C85" w:rsidP="0054319E">
            <w:pPr>
              <w:pStyle w:val="00"/>
              <w:rPr>
                <w:sz w:val="20"/>
                <w:szCs w:val="20"/>
              </w:rPr>
            </w:pPr>
            <w:r w:rsidRPr="00140B1D">
              <w:rPr>
                <w:sz w:val="20"/>
                <w:szCs w:val="20"/>
              </w:rPr>
              <w:lastRenderedPageBreak/>
              <w:t>16</w:t>
            </w:r>
          </w:p>
        </w:tc>
        <w:tc>
          <w:tcPr>
            <w:tcW w:w="3157" w:type="dxa"/>
            <w:shd w:val="clear" w:color="auto" w:fill="auto"/>
            <w:vAlign w:val="center"/>
            <w:hideMark/>
          </w:tcPr>
          <w:p w:rsidR="00BC6C85" w:rsidRPr="0091008B" w:rsidRDefault="00BC6C85" w:rsidP="0054319E">
            <w:pPr>
              <w:pStyle w:val="00"/>
              <w:rPr>
                <w:sz w:val="21"/>
                <w:szCs w:val="21"/>
              </w:rPr>
            </w:pPr>
            <w:r w:rsidRPr="0091008B">
              <w:rPr>
                <w:sz w:val="21"/>
                <w:szCs w:val="21"/>
              </w:rPr>
              <w:t>котельная ООО «Лесная сказка»</w:t>
            </w:r>
          </w:p>
        </w:tc>
        <w:tc>
          <w:tcPr>
            <w:tcW w:w="1579" w:type="dxa"/>
            <w:shd w:val="clear" w:color="auto" w:fill="auto"/>
            <w:noWrap/>
            <w:vAlign w:val="center"/>
            <w:hideMark/>
          </w:tcPr>
          <w:p w:rsidR="00BC6C85" w:rsidRPr="007326CE" w:rsidRDefault="00BC6C85" w:rsidP="00714ABA">
            <w:pPr>
              <w:pStyle w:val="00"/>
              <w:rPr>
                <w:sz w:val="20"/>
                <w:szCs w:val="20"/>
              </w:rPr>
            </w:pPr>
            <w:r w:rsidRPr="007326CE">
              <w:rPr>
                <w:sz w:val="20"/>
                <w:szCs w:val="20"/>
              </w:rPr>
              <w:t>0,56</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н/д</w:t>
            </w:r>
          </w:p>
        </w:tc>
        <w:tc>
          <w:tcPr>
            <w:tcW w:w="1004" w:type="dxa"/>
            <w:shd w:val="clear" w:color="auto" w:fill="auto"/>
            <w:noWrap/>
            <w:vAlign w:val="center"/>
            <w:hideMark/>
          </w:tcPr>
          <w:p w:rsidR="00BC6C85" w:rsidRPr="00140B1D" w:rsidRDefault="00BC6C85" w:rsidP="0054319E">
            <w:pPr>
              <w:pStyle w:val="00"/>
              <w:rPr>
                <w:sz w:val="20"/>
                <w:szCs w:val="20"/>
              </w:rPr>
            </w:pPr>
            <w:r w:rsidRPr="00140B1D">
              <w:rPr>
                <w:sz w:val="20"/>
                <w:szCs w:val="20"/>
              </w:rPr>
              <w:t>9,00%</w:t>
            </w:r>
          </w:p>
        </w:tc>
        <w:tc>
          <w:tcPr>
            <w:tcW w:w="1580" w:type="dxa"/>
            <w:shd w:val="clear" w:color="auto" w:fill="auto"/>
            <w:noWrap/>
            <w:vAlign w:val="center"/>
            <w:hideMark/>
          </w:tcPr>
          <w:p w:rsidR="00BC6C85" w:rsidRPr="00140B1D" w:rsidRDefault="00BC6C85" w:rsidP="0054319E">
            <w:pPr>
              <w:pStyle w:val="00"/>
              <w:rPr>
                <w:sz w:val="20"/>
                <w:szCs w:val="20"/>
              </w:rPr>
            </w:pPr>
            <w:r w:rsidRPr="00140B1D">
              <w:rPr>
                <w:sz w:val="20"/>
                <w:szCs w:val="20"/>
              </w:rPr>
              <w:t>0,2</w:t>
            </w:r>
          </w:p>
        </w:tc>
        <w:tc>
          <w:tcPr>
            <w:tcW w:w="1722"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09"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010"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bl>
    <w:p w:rsidR="0054319E" w:rsidRDefault="0054319E" w:rsidP="00EA6DC8">
      <w:pPr>
        <w:spacing w:after="200" w:line="276" w:lineRule="auto"/>
        <w:ind w:firstLine="0"/>
        <w:jc w:val="right"/>
      </w:pPr>
      <w:r>
        <w:rPr>
          <w:lang w:eastAsia="ru-RU"/>
        </w:rPr>
        <w:br w:type="page"/>
      </w:r>
      <w:r>
        <w:lastRenderedPageBreak/>
        <w:t xml:space="preserve">Таблица </w:t>
      </w:r>
      <w:r w:rsidR="00D878B0">
        <w:t>12</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070"/>
        <w:gridCol w:w="2157"/>
        <w:gridCol w:w="2157"/>
        <w:gridCol w:w="2157"/>
        <w:gridCol w:w="2157"/>
        <w:gridCol w:w="2157"/>
      </w:tblGrid>
      <w:tr w:rsidR="0091008B" w:rsidRPr="00140B1D" w:rsidTr="004E691F">
        <w:trPr>
          <w:trHeight w:val="20"/>
        </w:trPr>
        <w:tc>
          <w:tcPr>
            <w:tcW w:w="714" w:type="dxa"/>
            <w:shd w:val="clear" w:color="auto" w:fill="auto"/>
            <w:noWrap/>
            <w:vAlign w:val="center"/>
            <w:hideMark/>
          </w:tcPr>
          <w:p w:rsidR="0091008B" w:rsidRPr="00140B1D" w:rsidRDefault="0091008B" w:rsidP="005F7354">
            <w:pPr>
              <w:pStyle w:val="00"/>
              <w:rPr>
                <w:sz w:val="20"/>
                <w:szCs w:val="20"/>
              </w:rPr>
            </w:pPr>
            <w:r w:rsidRPr="00140B1D">
              <w:rPr>
                <w:sz w:val="20"/>
                <w:szCs w:val="20"/>
              </w:rPr>
              <w:t> </w:t>
            </w:r>
          </w:p>
        </w:tc>
        <w:tc>
          <w:tcPr>
            <w:tcW w:w="3119" w:type="dxa"/>
            <w:vAlign w:val="center"/>
          </w:tcPr>
          <w:p w:rsidR="0091008B" w:rsidRPr="0091008B" w:rsidRDefault="0091008B" w:rsidP="0091008B">
            <w:pPr>
              <w:pStyle w:val="00"/>
              <w:rPr>
                <w:sz w:val="21"/>
                <w:szCs w:val="21"/>
              </w:rPr>
            </w:pPr>
            <w:r w:rsidRPr="0091008B">
              <w:rPr>
                <w:sz w:val="21"/>
                <w:szCs w:val="21"/>
              </w:rPr>
              <w:t>Наименование ис</w:t>
            </w:r>
            <w:r>
              <w:rPr>
                <w:sz w:val="21"/>
                <w:szCs w:val="21"/>
              </w:rPr>
              <w:t>т</w:t>
            </w:r>
            <w:r w:rsidRPr="0091008B">
              <w:rPr>
                <w:sz w:val="21"/>
                <w:szCs w:val="21"/>
              </w:rPr>
              <w:t>очника</w:t>
            </w:r>
          </w:p>
        </w:tc>
        <w:tc>
          <w:tcPr>
            <w:tcW w:w="2191" w:type="dxa"/>
            <w:shd w:val="clear" w:color="auto" w:fill="auto"/>
            <w:vAlign w:val="center"/>
            <w:hideMark/>
          </w:tcPr>
          <w:p w:rsidR="0091008B" w:rsidRPr="00140B1D" w:rsidRDefault="0091008B" w:rsidP="005F7354">
            <w:pPr>
              <w:pStyle w:val="00"/>
              <w:rPr>
                <w:sz w:val="20"/>
                <w:szCs w:val="20"/>
              </w:rPr>
            </w:pPr>
            <w:r w:rsidRPr="00140B1D">
              <w:rPr>
                <w:sz w:val="20"/>
                <w:szCs w:val="20"/>
              </w:rPr>
              <w:t>Тепловая нагрузка на ГВС (сред), Гкал/ч</w:t>
            </w:r>
          </w:p>
        </w:tc>
        <w:tc>
          <w:tcPr>
            <w:tcW w:w="2191" w:type="dxa"/>
            <w:shd w:val="clear" w:color="auto" w:fill="auto"/>
            <w:vAlign w:val="center"/>
            <w:hideMark/>
          </w:tcPr>
          <w:p w:rsidR="0091008B" w:rsidRPr="00140B1D" w:rsidRDefault="0091008B" w:rsidP="005F7354">
            <w:pPr>
              <w:pStyle w:val="00"/>
              <w:rPr>
                <w:sz w:val="20"/>
                <w:szCs w:val="20"/>
              </w:rPr>
            </w:pPr>
            <w:r w:rsidRPr="00140B1D">
              <w:rPr>
                <w:sz w:val="20"/>
                <w:szCs w:val="20"/>
              </w:rPr>
              <w:t>Макс. расход условного топлива на ГВС, кг у.т.</w:t>
            </w:r>
          </w:p>
        </w:tc>
        <w:tc>
          <w:tcPr>
            <w:tcW w:w="2191" w:type="dxa"/>
            <w:shd w:val="clear" w:color="auto" w:fill="auto"/>
            <w:vAlign w:val="center"/>
            <w:hideMark/>
          </w:tcPr>
          <w:p w:rsidR="0091008B" w:rsidRPr="00140B1D" w:rsidRDefault="0091008B" w:rsidP="00BB27C6">
            <w:pPr>
              <w:pStyle w:val="00"/>
              <w:rPr>
                <w:sz w:val="20"/>
                <w:szCs w:val="20"/>
              </w:rPr>
            </w:pPr>
            <w:r w:rsidRPr="00140B1D">
              <w:rPr>
                <w:sz w:val="20"/>
                <w:szCs w:val="20"/>
              </w:rPr>
              <w:t>Макс. часовой расход топлива на ГВС, тыс.м3</w:t>
            </w:r>
          </w:p>
        </w:tc>
        <w:tc>
          <w:tcPr>
            <w:tcW w:w="2191" w:type="dxa"/>
            <w:shd w:val="clear" w:color="auto" w:fill="auto"/>
            <w:vAlign w:val="center"/>
            <w:hideMark/>
          </w:tcPr>
          <w:p w:rsidR="0091008B" w:rsidRPr="00140B1D" w:rsidRDefault="0091008B" w:rsidP="00BB27C6">
            <w:pPr>
              <w:pStyle w:val="00"/>
              <w:rPr>
                <w:sz w:val="20"/>
                <w:szCs w:val="20"/>
              </w:rPr>
            </w:pPr>
            <w:r w:rsidRPr="00140B1D">
              <w:rPr>
                <w:sz w:val="20"/>
                <w:szCs w:val="20"/>
              </w:rPr>
              <w:t>Объем потребления газа на ГВС, тыс.м3/год</w:t>
            </w:r>
          </w:p>
        </w:tc>
        <w:tc>
          <w:tcPr>
            <w:tcW w:w="2191" w:type="dxa"/>
            <w:shd w:val="clear" w:color="auto" w:fill="auto"/>
            <w:vAlign w:val="center"/>
            <w:hideMark/>
          </w:tcPr>
          <w:p w:rsidR="0091008B" w:rsidRPr="00140B1D" w:rsidRDefault="0091008B" w:rsidP="00BB27C6">
            <w:pPr>
              <w:pStyle w:val="00"/>
              <w:rPr>
                <w:sz w:val="20"/>
                <w:szCs w:val="20"/>
              </w:rPr>
            </w:pPr>
            <w:r w:rsidRPr="00140B1D">
              <w:rPr>
                <w:sz w:val="20"/>
                <w:szCs w:val="20"/>
              </w:rPr>
              <w:t>Макс. часовой расход топлива, тыс.м3</w:t>
            </w:r>
          </w:p>
        </w:tc>
      </w:tr>
      <w:tr w:rsidR="00BC6C85" w:rsidRPr="004E691F"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w:t>
            </w:r>
          </w:p>
        </w:tc>
        <w:tc>
          <w:tcPr>
            <w:tcW w:w="3119" w:type="dxa"/>
            <w:vAlign w:val="center"/>
          </w:tcPr>
          <w:p w:rsidR="00BC6C85" w:rsidRPr="004E691F" w:rsidRDefault="00BC6C85" w:rsidP="0091008B">
            <w:pPr>
              <w:pStyle w:val="00"/>
              <w:rPr>
                <w:sz w:val="20"/>
                <w:szCs w:val="20"/>
              </w:rPr>
            </w:pPr>
            <w:r w:rsidRPr="001F0E64">
              <w:rPr>
                <w:sz w:val="20"/>
                <w:szCs w:val="20"/>
              </w:rPr>
              <w:t xml:space="preserve">котельная </w:t>
            </w:r>
            <w:r w:rsidR="0088044B" w:rsidRPr="001F0E64">
              <w:rPr>
                <w:sz w:val="20"/>
                <w:szCs w:val="20"/>
              </w:rPr>
              <w:t>ПАО «Уралкуз»</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1,89</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306,1</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0,3</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2352,0254</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13,1</w:t>
            </w:r>
          </w:p>
        </w:tc>
      </w:tr>
      <w:tr w:rsidR="00BC6C85" w:rsidRPr="004E691F" w:rsidTr="004E691F">
        <w:trPr>
          <w:trHeight w:val="20"/>
        </w:trPr>
        <w:tc>
          <w:tcPr>
            <w:tcW w:w="714" w:type="dxa"/>
            <w:shd w:val="clear" w:color="auto" w:fill="auto"/>
            <w:vAlign w:val="center"/>
            <w:hideMark/>
          </w:tcPr>
          <w:p w:rsidR="00BC6C85" w:rsidRPr="004E691F" w:rsidRDefault="00BC6C85" w:rsidP="005F7354">
            <w:pPr>
              <w:pStyle w:val="00"/>
              <w:rPr>
                <w:sz w:val="20"/>
                <w:szCs w:val="20"/>
              </w:rPr>
            </w:pPr>
            <w:r w:rsidRPr="004E691F">
              <w:rPr>
                <w:sz w:val="20"/>
                <w:szCs w:val="20"/>
              </w:rPr>
              <w:t>2</w:t>
            </w:r>
          </w:p>
        </w:tc>
        <w:tc>
          <w:tcPr>
            <w:tcW w:w="3119" w:type="dxa"/>
            <w:vAlign w:val="center"/>
          </w:tcPr>
          <w:p w:rsidR="00BC6C85" w:rsidRPr="00ED72EC" w:rsidRDefault="00BC6C85" w:rsidP="0091008B">
            <w:pPr>
              <w:pStyle w:val="00"/>
              <w:rPr>
                <w:sz w:val="21"/>
                <w:szCs w:val="21"/>
              </w:rPr>
            </w:pPr>
            <w:r w:rsidRPr="00ED72EC">
              <w:rPr>
                <w:sz w:val="21"/>
                <w:szCs w:val="21"/>
              </w:rPr>
              <w:t>котельная №219</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3,18</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1365,3</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1,2</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4196,6025</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7,3</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3</w:t>
            </w:r>
          </w:p>
        </w:tc>
        <w:tc>
          <w:tcPr>
            <w:tcW w:w="3119" w:type="dxa"/>
            <w:vAlign w:val="center"/>
          </w:tcPr>
          <w:p w:rsidR="00BC6C85" w:rsidRPr="0091008B" w:rsidRDefault="00BC6C85" w:rsidP="0091008B">
            <w:pPr>
              <w:pStyle w:val="00"/>
              <w:rPr>
                <w:sz w:val="21"/>
                <w:szCs w:val="21"/>
              </w:rPr>
            </w:pPr>
            <w:r w:rsidRPr="0091008B">
              <w:rPr>
                <w:sz w:val="21"/>
                <w:szCs w:val="21"/>
              </w:rPr>
              <w:t>котельная №36</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0,17</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71,8</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220,55836</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0,3</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4</w:t>
            </w:r>
          </w:p>
        </w:tc>
        <w:tc>
          <w:tcPr>
            <w:tcW w:w="3119" w:type="dxa"/>
            <w:vAlign w:val="center"/>
          </w:tcPr>
          <w:p w:rsidR="00BC6C85" w:rsidRPr="0091008B" w:rsidRDefault="00BC6C85" w:rsidP="0091008B">
            <w:pPr>
              <w:pStyle w:val="00"/>
              <w:rPr>
                <w:sz w:val="21"/>
                <w:szCs w:val="21"/>
              </w:rPr>
            </w:pPr>
            <w:r w:rsidRPr="0091008B">
              <w:rPr>
                <w:sz w:val="21"/>
                <w:szCs w:val="21"/>
              </w:rPr>
              <w:t>котельная санатория «Чебаркуль»</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0,11</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47,8</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146,88144</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0,2</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5</w:t>
            </w:r>
          </w:p>
        </w:tc>
        <w:tc>
          <w:tcPr>
            <w:tcW w:w="3119" w:type="dxa"/>
            <w:vAlign w:val="center"/>
          </w:tcPr>
          <w:p w:rsidR="00207808" w:rsidRDefault="00BC6C85" w:rsidP="0091008B">
            <w:pPr>
              <w:pStyle w:val="00"/>
              <w:rPr>
                <w:sz w:val="21"/>
                <w:szCs w:val="21"/>
              </w:rPr>
            </w:pPr>
            <w:r w:rsidRPr="0091008B">
              <w:rPr>
                <w:sz w:val="21"/>
                <w:szCs w:val="21"/>
              </w:rPr>
              <w:t xml:space="preserve">котельная п. Мисяш, </w:t>
            </w:r>
          </w:p>
          <w:p w:rsidR="00BC6C85" w:rsidRPr="0091008B" w:rsidRDefault="00BC6C85" w:rsidP="0091008B">
            <w:pPr>
              <w:pStyle w:val="00"/>
              <w:rPr>
                <w:sz w:val="21"/>
                <w:szCs w:val="21"/>
              </w:rPr>
            </w:pPr>
            <w:r w:rsidRPr="0091008B">
              <w:rPr>
                <w:sz w:val="21"/>
                <w:szCs w:val="21"/>
              </w:rPr>
              <w:t>ул. Станционная</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6</w:t>
            </w:r>
          </w:p>
        </w:tc>
        <w:tc>
          <w:tcPr>
            <w:tcW w:w="3119" w:type="dxa"/>
            <w:vAlign w:val="center"/>
          </w:tcPr>
          <w:p w:rsidR="00BC6C85" w:rsidRPr="0091008B" w:rsidRDefault="00BC6C85" w:rsidP="0091008B">
            <w:pPr>
              <w:pStyle w:val="00"/>
              <w:rPr>
                <w:sz w:val="21"/>
                <w:szCs w:val="21"/>
              </w:rPr>
            </w:pPr>
            <w:r w:rsidRPr="0091008B">
              <w:rPr>
                <w:sz w:val="21"/>
                <w:szCs w:val="21"/>
              </w:rPr>
              <w:t>котельная Советская, 269</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7</w:t>
            </w:r>
          </w:p>
        </w:tc>
        <w:tc>
          <w:tcPr>
            <w:tcW w:w="3119" w:type="dxa"/>
            <w:vAlign w:val="center"/>
          </w:tcPr>
          <w:p w:rsidR="00BC6C85" w:rsidRPr="0091008B" w:rsidRDefault="00BC6C85" w:rsidP="0091008B">
            <w:pPr>
              <w:pStyle w:val="00"/>
              <w:rPr>
                <w:sz w:val="21"/>
                <w:szCs w:val="21"/>
              </w:rPr>
            </w:pPr>
            <w:r w:rsidRPr="0091008B">
              <w:rPr>
                <w:sz w:val="21"/>
                <w:szCs w:val="21"/>
              </w:rPr>
              <w:t>котельная санатори</w:t>
            </w:r>
            <w:r>
              <w:rPr>
                <w:sz w:val="21"/>
                <w:szCs w:val="21"/>
              </w:rPr>
              <w:t>я</w:t>
            </w:r>
            <w:r w:rsidRPr="0091008B">
              <w:rPr>
                <w:sz w:val="21"/>
                <w:szCs w:val="21"/>
              </w:rPr>
              <w:t xml:space="preserve"> «Каменный цветок»</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0,2</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8</w:t>
            </w:r>
          </w:p>
        </w:tc>
        <w:tc>
          <w:tcPr>
            <w:tcW w:w="3119" w:type="dxa"/>
            <w:vAlign w:val="center"/>
          </w:tcPr>
          <w:p w:rsidR="00207808" w:rsidRDefault="00BC6C85" w:rsidP="0091008B">
            <w:pPr>
              <w:pStyle w:val="00"/>
              <w:rPr>
                <w:sz w:val="21"/>
                <w:szCs w:val="21"/>
              </w:rPr>
            </w:pPr>
            <w:r w:rsidRPr="0091008B">
              <w:rPr>
                <w:sz w:val="21"/>
                <w:szCs w:val="21"/>
              </w:rPr>
              <w:t xml:space="preserve">пос. Куйбышева, </w:t>
            </w:r>
          </w:p>
          <w:p w:rsidR="00BC6C85" w:rsidRPr="0091008B" w:rsidRDefault="00BC6C85" w:rsidP="0091008B">
            <w:pPr>
              <w:pStyle w:val="00"/>
              <w:rPr>
                <w:sz w:val="21"/>
                <w:szCs w:val="21"/>
              </w:rPr>
            </w:pPr>
            <w:r w:rsidRPr="0091008B">
              <w:rPr>
                <w:sz w:val="21"/>
                <w:szCs w:val="21"/>
              </w:rPr>
              <w:t>котельная школы №9</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9</w:t>
            </w:r>
          </w:p>
        </w:tc>
        <w:tc>
          <w:tcPr>
            <w:tcW w:w="3119" w:type="dxa"/>
            <w:vAlign w:val="center"/>
          </w:tcPr>
          <w:p w:rsidR="00BC6C85" w:rsidRPr="0091008B" w:rsidRDefault="00BC6C85" w:rsidP="0091008B">
            <w:pPr>
              <w:pStyle w:val="00"/>
              <w:rPr>
                <w:sz w:val="21"/>
                <w:szCs w:val="21"/>
              </w:rPr>
            </w:pPr>
            <w:r w:rsidRPr="0091008B">
              <w:rPr>
                <w:sz w:val="21"/>
                <w:szCs w:val="21"/>
              </w:rPr>
              <w:t>котельная г.Чебаркуль, ул.Миасское шоссе, 5</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10</w:t>
            </w:r>
          </w:p>
        </w:tc>
        <w:tc>
          <w:tcPr>
            <w:tcW w:w="3119" w:type="dxa"/>
            <w:vAlign w:val="center"/>
          </w:tcPr>
          <w:p w:rsidR="00BC6C85" w:rsidRPr="0091008B" w:rsidRDefault="00BC6C85" w:rsidP="0091008B">
            <w:pPr>
              <w:pStyle w:val="00"/>
              <w:rPr>
                <w:sz w:val="21"/>
                <w:szCs w:val="21"/>
              </w:rPr>
            </w:pPr>
            <w:r w:rsidRPr="0091008B">
              <w:rPr>
                <w:sz w:val="21"/>
                <w:szCs w:val="21"/>
              </w:rPr>
              <w:t>котельная ГБУЗ "Областная Больница г.Чебаркуль", ул.Крылова 83/5.</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0,27</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119,6</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367,53464</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0,3</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11</w:t>
            </w:r>
          </w:p>
        </w:tc>
        <w:tc>
          <w:tcPr>
            <w:tcW w:w="3119" w:type="dxa"/>
            <w:vAlign w:val="center"/>
          </w:tcPr>
          <w:p w:rsidR="00BC6C85" w:rsidRPr="0091008B" w:rsidRDefault="00BC6C85" w:rsidP="0091008B">
            <w:pPr>
              <w:pStyle w:val="00"/>
              <w:rPr>
                <w:sz w:val="21"/>
                <w:szCs w:val="21"/>
              </w:rPr>
            </w:pPr>
            <w:r w:rsidRPr="0091008B">
              <w:rPr>
                <w:sz w:val="21"/>
                <w:szCs w:val="21"/>
              </w:rPr>
              <w:t>котельная ГУП Челябинской области Пансионат с лечением «Карагайский бор» Филиал «Сосновая горка»</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0,5</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12</w:t>
            </w:r>
          </w:p>
        </w:tc>
        <w:tc>
          <w:tcPr>
            <w:tcW w:w="3119" w:type="dxa"/>
            <w:vAlign w:val="center"/>
          </w:tcPr>
          <w:p w:rsidR="00BC6C85" w:rsidRPr="0091008B" w:rsidRDefault="00BC6C85" w:rsidP="0091008B">
            <w:pPr>
              <w:pStyle w:val="00"/>
              <w:rPr>
                <w:sz w:val="21"/>
                <w:szCs w:val="21"/>
              </w:rPr>
            </w:pPr>
            <w:r w:rsidRPr="0091008B">
              <w:rPr>
                <w:sz w:val="21"/>
                <w:szCs w:val="21"/>
              </w:rPr>
              <w:t>котельная пансионат</w:t>
            </w:r>
            <w:r>
              <w:rPr>
                <w:sz w:val="21"/>
                <w:szCs w:val="21"/>
              </w:rPr>
              <w:t>а</w:t>
            </w:r>
            <w:r w:rsidRPr="0091008B">
              <w:rPr>
                <w:sz w:val="21"/>
                <w:szCs w:val="21"/>
              </w:rPr>
              <w:t xml:space="preserve"> «Утес»</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0,1</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13</w:t>
            </w:r>
          </w:p>
        </w:tc>
        <w:tc>
          <w:tcPr>
            <w:tcW w:w="3119" w:type="dxa"/>
            <w:vAlign w:val="center"/>
          </w:tcPr>
          <w:p w:rsidR="00BC6C85" w:rsidRPr="0091008B" w:rsidRDefault="00BC6C85" w:rsidP="0091008B">
            <w:pPr>
              <w:pStyle w:val="00"/>
              <w:rPr>
                <w:sz w:val="21"/>
                <w:szCs w:val="21"/>
              </w:rPr>
            </w:pPr>
            <w:r w:rsidRPr="0091008B">
              <w:rPr>
                <w:sz w:val="21"/>
                <w:szCs w:val="21"/>
              </w:rPr>
              <w:t>котельная санатори</w:t>
            </w:r>
            <w:r>
              <w:rPr>
                <w:sz w:val="21"/>
                <w:szCs w:val="21"/>
              </w:rPr>
              <w:t>я</w:t>
            </w:r>
            <w:r w:rsidRPr="0091008B">
              <w:rPr>
                <w:sz w:val="21"/>
                <w:szCs w:val="21"/>
              </w:rPr>
              <w:t xml:space="preserve"> «Еловое»</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0,5</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14</w:t>
            </w:r>
          </w:p>
        </w:tc>
        <w:tc>
          <w:tcPr>
            <w:tcW w:w="3119" w:type="dxa"/>
            <w:vAlign w:val="center"/>
          </w:tcPr>
          <w:p w:rsidR="00207808" w:rsidRDefault="00BC6C85" w:rsidP="0091008B">
            <w:pPr>
              <w:pStyle w:val="00"/>
              <w:rPr>
                <w:sz w:val="21"/>
                <w:szCs w:val="21"/>
              </w:rPr>
            </w:pPr>
            <w:r w:rsidRPr="0091008B">
              <w:rPr>
                <w:sz w:val="21"/>
                <w:szCs w:val="21"/>
              </w:rPr>
              <w:t xml:space="preserve">котельная ООО </w:t>
            </w:r>
          </w:p>
          <w:p w:rsidR="00BC6C85" w:rsidRPr="0091008B" w:rsidRDefault="00BC6C85" w:rsidP="0091008B">
            <w:pPr>
              <w:pStyle w:val="00"/>
              <w:rPr>
                <w:sz w:val="21"/>
                <w:szCs w:val="21"/>
              </w:rPr>
            </w:pPr>
            <w:r w:rsidRPr="0091008B">
              <w:rPr>
                <w:sz w:val="21"/>
                <w:szCs w:val="21"/>
              </w:rPr>
              <w:t>«Курорт Кисегач»</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15</w:t>
            </w:r>
          </w:p>
        </w:tc>
        <w:tc>
          <w:tcPr>
            <w:tcW w:w="3119" w:type="dxa"/>
            <w:vAlign w:val="center"/>
          </w:tcPr>
          <w:p w:rsidR="00207808" w:rsidRDefault="00BC6C85" w:rsidP="0091008B">
            <w:pPr>
              <w:pStyle w:val="00"/>
              <w:rPr>
                <w:sz w:val="21"/>
                <w:szCs w:val="21"/>
              </w:rPr>
            </w:pPr>
            <w:r w:rsidRPr="0091008B">
              <w:rPr>
                <w:sz w:val="21"/>
                <w:szCs w:val="21"/>
              </w:rPr>
              <w:t>котельная поселк</w:t>
            </w:r>
            <w:r>
              <w:rPr>
                <w:sz w:val="21"/>
                <w:szCs w:val="21"/>
              </w:rPr>
              <w:t>а</w:t>
            </w:r>
            <w:r w:rsidRPr="0091008B">
              <w:rPr>
                <w:sz w:val="21"/>
                <w:szCs w:val="21"/>
              </w:rPr>
              <w:t xml:space="preserve"> </w:t>
            </w:r>
          </w:p>
          <w:p w:rsidR="00BC6C85" w:rsidRPr="0091008B" w:rsidRDefault="00BC6C85" w:rsidP="0091008B">
            <w:pPr>
              <w:pStyle w:val="00"/>
              <w:rPr>
                <w:sz w:val="21"/>
                <w:szCs w:val="21"/>
              </w:rPr>
            </w:pPr>
            <w:r w:rsidRPr="0091008B">
              <w:rPr>
                <w:sz w:val="21"/>
                <w:szCs w:val="21"/>
              </w:rPr>
              <w:t>Санаторий Кисегач</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0,00</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r w:rsidR="00BC6C85" w:rsidRPr="00140B1D" w:rsidTr="004E691F">
        <w:trPr>
          <w:trHeight w:val="20"/>
        </w:trPr>
        <w:tc>
          <w:tcPr>
            <w:tcW w:w="714" w:type="dxa"/>
            <w:shd w:val="clear" w:color="auto" w:fill="auto"/>
            <w:vAlign w:val="center"/>
            <w:hideMark/>
          </w:tcPr>
          <w:p w:rsidR="00BC6C85" w:rsidRPr="00140B1D" w:rsidRDefault="00BC6C85" w:rsidP="005F7354">
            <w:pPr>
              <w:pStyle w:val="00"/>
              <w:rPr>
                <w:sz w:val="20"/>
                <w:szCs w:val="20"/>
              </w:rPr>
            </w:pPr>
            <w:r w:rsidRPr="00140B1D">
              <w:rPr>
                <w:sz w:val="20"/>
                <w:szCs w:val="20"/>
              </w:rPr>
              <w:t>16</w:t>
            </w:r>
          </w:p>
        </w:tc>
        <w:tc>
          <w:tcPr>
            <w:tcW w:w="3119" w:type="dxa"/>
            <w:vAlign w:val="center"/>
          </w:tcPr>
          <w:p w:rsidR="00207808" w:rsidRDefault="00BC6C85" w:rsidP="0091008B">
            <w:pPr>
              <w:pStyle w:val="00"/>
              <w:rPr>
                <w:sz w:val="21"/>
                <w:szCs w:val="21"/>
              </w:rPr>
            </w:pPr>
            <w:r w:rsidRPr="0091008B">
              <w:rPr>
                <w:sz w:val="21"/>
                <w:szCs w:val="21"/>
              </w:rPr>
              <w:t xml:space="preserve">котельная ООО </w:t>
            </w:r>
          </w:p>
          <w:p w:rsidR="00BC6C85" w:rsidRPr="0091008B" w:rsidRDefault="00BC6C85" w:rsidP="0091008B">
            <w:pPr>
              <w:pStyle w:val="00"/>
              <w:rPr>
                <w:sz w:val="21"/>
                <w:szCs w:val="21"/>
              </w:rPr>
            </w:pPr>
            <w:r w:rsidRPr="0091008B">
              <w:rPr>
                <w:sz w:val="21"/>
                <w:szCs w:val="21"/>
              </w:rPr>
              <w:t>«Лесная сказка»</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0,02</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c>
          <w:tcPr>
            <w:tcW w:w="2191" w:type="dxa"/>
            <w:shd w:val="clear" w:color="auto" w:fill="auto"/>
            <w:noWrap/>
            <w:vAlign w:val="center"/>
            <w:hideMark/>
          </w:tcPr>
          <w:p w:rsidR="00BC6C85" w:rsidRPr="00BC6C85" w:rsidRDefault="00BC6C85" w:rsidP="00BC6C85">
            <w:pPr>
              <w:pStyle w:val="00"/>
              <w:rPr>
                <w:sz w:val="20"/>
                <w:szCs w:val="20"/>
              </w:rPr>
            </w:pPr>
            <w:r w:rsidRPr="00BC6C85">
              <w:rPr>
                <w:sz w:val="20"/>
                <w:szCs w:val="20"/>
              </w:rPr>
              <w:t>-</w:t>
            </w:r>
          </w:p>
        </w:tc>
      </w:tr>
    </w:tbl>
    <w:p w:rsidR="0054319E" w:rsidRDefault="0054319E" w:rsidP="0054319E">
      <w:pPr>
        <w:rPr>
          <w:lang w:eastAsia="ru-RU"/>
        </w:rPr>
        <w:sectPr w:rsidR="0054319E" w:rsidSect="00EA6DC8">
          <w:pgSz w:w="16840" w:h="11907" w:orient="landscape" w:code="9"/>
          <w:pgMar w:top="1560" w:right="1134" w:bottom="851" w:left="1134" w:header="709" w:footer="709" w:gutter="0"/>
          <w:cols w:space="708"/>
          <w:docGrid w:linePitch="360"/>
        </w:sectPr>
      </w:pPr>
    </w:p>
    <w:p w:rsidR="00303FD1" w:rsidRPr="009733EE" w:rsidRDefault="00B15D18" w:rsidP="00B15D18">
      <w:pPr>
        <w:pStyle w:val="30"/>
      </w:pPr>
      <w:bookmarkStart w:id="162" w:name="_Toc487116742"/>
      <w:bookmarkStart w:id="163" w:name="_Toc3276399"/>
      <w:bookmarkStart w:id="164" w:name="_Toc9269499"/>
      <w:r w:rsidRPr="009733EE">
        <w:lastRenderedPageBreak/>
        <w:t>Результаты расчетов по каждому источнику тепловой энергии нормативных запасов топлива</w:t>
      </w:r>
      <w:bookmarkEnd w:id="162"/>
      <w:bookmarkEnd w:id="163"/>
      <w:bookmarkEnd w:id="164"/>
    </w:p>
    <w:p w:rsidR="00772103" w:rsidRPr="009733EE" w:rsidRDefault="00772103" w:rsidP="00BA78C1">
      <w:bookmarkStart w:id="165" w:name="_Toc487116743"/>
      <w:r w:rsidRPr="009733EE">
        <w:t>Согласно СП 8</w:t>
      </w:r>
      <w:r w:rsidR="00A73C11" w:rsidRPr="009733EE">
        <w:t>9</w:t>
      </w:r>
      <w:r w:rsidR="00A73C11">
        <w:t>.</w:t>
      </w:r>
      <w:r w:rsidR="00A73C11" w:rsidRPr="009733EE">
        <w:t>1</w:t>
      </w:r>
      <w:r w:rsidRPr="009733EE">
        <w:t>333</w:t>
      </w:r>
      <w:r w:rsidR="00A73C11" w:rsidRPr="009733EE">
        <w:t>0</w:t>
      </w:r>
      <w:r w:rsidR="00A73C11">
        <w:t>.</w:t>
      </w:r>
      <w:r w:rsidR="00A73C11" w:rsidRPr="009733EE">
        <w:t>2</w:t>
      </w:r>
      <w:r w:rsidRPr="009733EE">
        <w:t>012 Котельные установки. Актуализированная редакция СНиП II-35-76 запас аварийного топлива</w:t>
      </w:r>
      <w:r w:rsidR="00F61609">
        <w:t>,</w:t>
      </w:r>
      <w:r w:rsidRPr="009733EE">
        <w:t xml:space="preserve"> </w:t>
      </w:r>
      <w:r w:rsidR="00F61609" w:rsidRPr="009733EE">
        <w:t xml:space="preserve">доставляемого по железной дороге или автомобильным транспортом </w:t>
      </w:r>
      <w:r w:rsidRPr="009733EE">
        <w:t>для котельных, работающих на газе, должен обеспечивать 3-х суточный нормативный расход топлива котельной. Также, согласно п.</w:t>
      </w:r>
      <w:r w:rsidR="00A73C11" w:rsidRPr="009733EE">
        <w:t>4</w:t>
      </w:r>
      <w:r w:rsidR="00A73C11">
        <w:t>.</w:t>
      </w:r>
      <w:r w:rsidR="00A73C11" w:rsidRPr="009733EE">
        <w:t>1</w:t>
      </w:r>
      <w:r w:rsidRPr="009733EE">
        <w:t>. СП 8</w:t>
      </w:r>
      <w:r w:rsidR="00A73C11" w:rsidRPr="009733EE">
        <w:t>9</w:t>
      </w:r>
      <w:r w:rsidR="00A73C11">
        <w:t>.</w:t>
      </w:r>
      <w:r w:rsidR="00A73C11" w:rsidRPr="009733EE">
        <w:t>1</w:t>
      </w:r>
      <w:r w:rsidRPr="009733EE">
        <w:t>333</w:t>
      </w:r>
      <w:r w:rsidR="00A73C11" w:rsidRPr="009733EE">
        <w:t>0</w:t>
      </w:r>
      <w:r w:rsidR="00A73C11">
        <w:t>.</w:t>
      </w:r>
      <w:r w:rsidR="00A73C11" w:rsidRPr="009733EE">
        <w:t>2</w:t>
      </w:r>
      <w:r w:rsidRPr="009733EE">
        <w:t>012,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w:t>
      </w:r>
    </w:p>
    <w:p w:rsidR="00575781" w:rsidRPr="001F0E64" w:rsidRDefault="00A421A9" w:rsidP="00BA78C1">
      <w:r>
        <w:t>З</w:t>
      </w:r>
      <w:r w:rsidR="0054319E" w:rsidRPr="009733EE">
        <w:t>апас топлива предусмотрен</w:t>
      </w:r>
      <w:r w:rsidR="0054319E">
        <w:t xml:space="preserve"> </w:t>
      </w:r>
      <w:r w:rsidR="0054319E" w:rsidRPr="001F0E64">
        <w:t>только для котельн</w:t>
      </w:r>
      <w:r w:rsidR="00091F6A" w:rsidRPr="001F0E64">
        <w:t>ой</w:t>
      </w:r>
      <w:r w:rsidR="0054319E" w:rsidRPr="001F0E64">
        <w:t xml:space="preserve"> </w:t>
      </w:r>
      <w:r w:rsidR="0088044B" w:rsidRPr="001F0E64">
        <w:t>ПАО «Уралкуз»</w:t>
      </w:r>
      <w:r w:rsidRPr="001F0E64">
        <w:t xml:space="preserve">: </w:t>
      </w:r>
      <w:r w:rsidR="00575781" w:rsidRPr="001F0E64">
        <w:t>1098 т – неснижаемый запас мазута; 50000 тыс</w:t>
      </w:r>
      <w:r w:rsidRPr="001F0E64">
        <w:t>.</w:t>
      </w:r>
      <w:r w:rsidR="00575781" w:rsidRPr="001F0E64">
        <w:t xml:space="preserve"> м</w:t>
      </w:r>
      <w:r w:rsidR="00575781" w:rsidRPr="001F0E64">
        <w:rPr>
          <w:vertAlign w:val="superscript"/>
        </w:rPr>
        <w:t>3</w:t>
      </w:r>
      <w:r w:rsidR="00575781" w:rsidRPr="001F0E64">
        <w:t>/год</w:t>
      </w:r>
      <w:r w:rsidR="0054319E" w:rsidRPr="001F0E64">
        <w:t xml:space="preserve"> </w:t>
      </w:r>
      <w:r w:rsidRPr="001F0E64">
        <w:t>– природный газ.</w:t>
      </w:r>
    </w:p>
    <w:p w:rsidR="003410F6" w:rsidRPr="001F0E64" w:rsidRDefault="003410F6" w:rsidP="003410F6">
      <w:pPr>
        <w:pStyle w:val="30"/>
      </w:pPr>
      <w:bookmarkStart w:id="166" w:name="_Toc3276400"/>
      <w:bookmarkStart w:id="167" w:name="_Toc9269500"/>
      <w:r w:rsidRPr="001F0E64">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66"/>
      <w:bookmarkEnd w:id="167"/>
    </w:p>
    <w:p w:rsidR="003410F6" w:rsidRPr="001F0E64" w:rsidRDefault="003410F6" w:rsidP="003410F6">
      <w:r w:rsidRPr="001F0E64">
        <w:t>Основным видом топлива является природный газ. Возобновляемые источники энергии не применяются.</w:t>
      </w:r>
    </w:p>
    <w:p w:rsidR="00BC6C85" w:rsidRPr="001F0E64" w:rsidRDefault="00BC6C85" w:rsidP="00BC6C85">
      <w:pPr>
        <w:pStyle w:val="30"/>
      </w:pPr>
      <w:bookmarkStart w:id="168" w:name="_Toc9269501"/>
      <w:r w:rsidRPr="001F0E64">
        <w:t>Описание изменений в перспективных топливных балансах за период, предшествующий актуализации схемы теплоснабжения</w:t>
      </w:r>
      <w:bookmarkEnd w:id="168"/>
    </w:p>
    <w:p w:rsidR="00BC6C85" w:rsidRPr="00A92B66" w:rsidRDefault="00BC6C85" w:rsidP="00BC6C85">
      <w:pPr>
        <w:rPr>
          <w:lang w:eastAsia="ru-RU"/>
        </w:rPr>
      </w:pPr>
      <w:bookmarkStart w:id="169" w:name="_Toc3276401"/>
      <w:r w:rsidRPr="001F0E64">
        <w:rPr>
          <w:lang w:eastAsia="ru-RU"/>
        </w:rPr>
        <w:t xml:space="preserve">Изменений </w:t>
      </w:r>
      <w:r w:rsidRPr="001F0E64">
        <w:t xml:space="preserve">в топливных балансах вызванных строительством, реконструкцией и модернизацией </w:t>
      </w:r>
      <w:r w:rsidRPr="001F0E64">
        <w:rPr>
          <w:lang w:eastAsia="ru-RU"/>
        </w:rPr>
        <w:t>источников тепловой энергии за период предшествующий актуализации схемы теплоснабжения не прои</w:t>
      </w:r>
      <w:r w:rsidR="00207808" w:rsidRPr="001F0E64">
        <w:rPr>
          <w:lang w:eastAsia="ru-RU"/>
        </w:rPr>
        <w:t>зош</w:t>
      </w:r>
      <w:r w:rsidRPr="001F0E64">
        <w:rPr>
          <w:lang w:eastAsia="ru-RU"/>
        </w:rPr>
        <w:t xml:space="preserve">ло. В актуализированной редакции проведена корректировка балансов с учетом текущих данных, а также с учетом </w:t>
      </w:r>
      <w:r w:rsidRPr="001F0E64">
        <w:t xml:space="preserve">данных по тепловой нагрузке производственных потребителей от котельной </w:t>
      </w:r>
      <w:r w:rsidR="0088044B" w:rsidRPr="001F0E64">
        <w:t>ПАО «Уралкуз»</w:t>
      </w:r>
      <w:r w:rsidRPr="001F0E64">
        <w:t>, данных</w:t>
      </w:r>
      <w:r w:rsidRPr="00207808">
        <w:t xml:space="preserve"> по потребителям и тепловым нагрузкам жилых и общественно-бытовых зданий войсковой части от котельной №219 и отключенных от котельной «Утес» потребителей.</w:t>
      </w:r>
    </w:p>
    <w:p w:rsidR="00DC5EC3" w:rsidRPr="009733EE" w:rsidRDefault="00E76E85" w:rsidP="00822983">
      <w:pPr>
        <w:pStyle w:val="1"/>
        <w:rPr>
          <w:lang w:eastAsia="ru-RU"/>
        </w:rPr>
      </w:pPr>
      <w:bookmarkStart w:id="170" w:name="_Toc9269502"/>
      <w:r w:rsidRPr="009733EE">
        <w:rPr>
          <w:lang w:eastAsia="ru-RU"/>
        </w:rPr>
        <w:lastRenderedPageBreak/>
        <w:t>Оценка над</w:t>
      </w:r>
      <w:r w:rsidR="00DC5EC3" w:rsidRPr="009733EE">
        <w:rPr>
          <w:lang w:eastAsia="ru-RU"/>
        </w:rPr>
        <w:t>ежности теплоснабжения</w:t>
      </w:r>
      <w:bookmarkEnd w:id="165"/>
      <w:bookmarkEnd w:id="169"/>
      <w:bookmarkEnd w:id="170"/>
    </w:p>
    <w:p w:rsidR="005D3DB7" w:rsidRPr="009733EE" w:rsidRDefault="005D3DB7" w:rsidP="005D3DB7">
      <w:pPr>
        <w:pStyle w:val="30"/>
      </w:pPr>
      <w:bookmarkStart w:id="171" w:name="_Toc3276402"/>
      <w:bookmarkStart w:id="172" w:name="_Toc9269503"/>
      <w:r w:rsidRPr="009733EE">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71"/>
      <w:bookmarkEnd w:id="172"/>
    </w:p>
    <w:p w:rsidR="00812423" w:rsidRPr="00812423" w:rsidRDefault="00812423" w:rsidP="00812423">
      <w:pPr>
        <w:rPr>
          <w:lang w:eastAsia="ru-RU"/>
        </w:rPr>
      </w:pPr>
      <w:bookmarkStart w:id="173" w:name="_Toc3276403"/>
      <w:r w:rsidRPr="00812423">
        <w:rPr>
          <w:lang w:eastAsia="ru-RU"/>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812423" w:rsidRPr="00812423" w:rsidRDefault="00812423" w:rsidP="00812423">
      <w:pPr>
        <w:rPr>
          <w:lang w:eastAsia="ru-RU"/>
        </w:rPr>
      </w:pPr>
      <w:r w:rsidRPr="00812423">
        <w:rPr>
          <w:lang w:eastAsia="ru-RU"/>
        </w:rPr>
        <w:t>Расчет надежности системы теплоснабжения выполнен по «Методическим указаниям по анализу показателей, используемых для оценки надежности систем теплоснабжения» (далее – «Методические указания»), разработанных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rsidR="00812423" w:rsidRPr="00812423" w:rsidRDefault="00812423" w:rsidP="00812423">
      <w:pPr>
        <w:rPr>
          <w:lang w:eastAsia="ru-RU"/>
        </w:rPr>
      </w:pPr>
      <w:r w:rsidRPr="00812423">
        <w:rPr>
          <w:lang w:eastAsia="ru-RU"/>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r>
        <w:rPr>
          <w:lang w:eastAsia="ru-RU"/>
        </w:rPr>
        <w:t xml:space="preserve"> </w:t>
      </w:r>
      <w:r w:rsidRPr="00812423">
        <w:rPr>
          <w:lang w:eastAsia="ru-RU"/>
        </w:rPr>
        <w:t>высоконадежные</w:t>
      </w:r>
      <w:r>
        <w:rPr>
          <w:lang w:eastAsia="ru-RU"/>
        </w:rPr>
        <w:t xml:space="preserve">, </w:t>
      </w:r>
      <w:r w:rsidRPr="00812423">
        <w:rPr>
          <w:lang w:eastAsia="ru-RU"/>
        </w:rPr>
        <w:t>надежные</w:t>
      </w:r>
      <w:r>
        <w:rPr>
          <w:lang w:eastAsia="ru-RU"/>
        </w:rPr>
        <w:t xml:space="preserve">, </w:t>
      </w:r>
      <w:r w:rsidRPr="00812423">
        <w:rPr>
          <w:lang w:eastAsia="ru-RU"/>
        </w:rPr>
        <w:t>малонадежные</w:t>
      </w:r>
      <w:r>
        <w:rPr>
          <w:lang w:eastAsia="ru-RU"/>
        </w:rPr>
        <w:t xml:space="preserve"> и </w:t>
      </w:r>
      <w:r w:rsidRPr="00812423">
        <w:rPr>
          <w:lang w:eastAsia="ru-RU"/>
        </w:rPr>
        <w:t>ненадежные.</w:t>
      </w:r>
    </w:p>
    <w:p w:rsidR="00B714E3" w:rsidRPr="00D878B0" w:rsidRDefault="00B714E3" w:rsidP="00B714E3">
      <w:pPr>
        <w:keepNext/>
        <w:keepLines/>
        <w:spacing w:before="120"/>
        <w:ind w:firstLine="851"/>
        <w:outlineLvl w:val="3"/>
        <w:rPr>
          <w:rFonts w:eastAsia="Times New Roman" w:cstheme="majorBidi"/>
          <w:b/>
          <w:bCs/>
          <w:i/>
          <w:iCs/>
          <w:lang w:eastAsia="ru-RU" w:bidi="ru-RU"/>
        </w:rPr>
      </w:pPr>
      <w:r w:rsidRPr="00D878B0">
        <w:rPr>
          <w:rFonts w:eastAsia="Times New Roman" w:cstheme="majorBidi"/>
          <w:b/>
          <w:bCs/>
          <w:i/>
          <w:iCs/>
          <w:lang w:eastAsia="ru-RU" w:bidi="ru-RU"/>
        </w:rPr>
        <w:t>Оценка надежности теплоснабжения</w:t>
      </w:r>
    </w:p>
    <w:p w:rsidR="00B714E3" w:rsidRPr="00B714E3" w:rsidRDefault="00B714E3" w:rsidP="00B714E3">
      <w:pPr>
        <w:pStyle w:val="aff6"/>
      </w:pPr>
      <w:r w:rsidRPr="00B714E3">
        <w:t xml:space="preserve">Таблица </w:t>
      </w:r>
      <w:r w:rsidR="00D878B0">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7"/>
        <w:gridCol w:w="2488"/>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E93D0F" w:rsidRPr="001F0E64" w:rsidRDefault="00B714E3" w:rsidP="00B714E3">
            <w:pPr>
              <w:ind w:firstLine="0"/>
              <w:jc w:val="center"/>
              <w:rPr>
                <w:rFonts w:eastAsia="Calibri"/>
                <w:b/>
                <w:noProof/>
                <w:lang w:eastAsia="ru-RU"/>
              </w:rPr>
            </w:pPr>
            <w:r w:rsidRPr="001F0E64">
              <w:rPr>
                <w:rFonts w:eastAsia="Calibri"/>
                <w:b/>
                <w:noProof/>
                <w:lang w:eastAsia="ru-RU"/>
              </w:rPr>
              <w:t xml:space="preserve">Котельная </w:t>
            </w:r>
            <w:r w:rsidR="00091F6A" w:rsidRPr="001F0E64">
              <w:rPr>
                <w:rFonts w:eastAsia="Calibri"/>
                <w:b/>
                <w:noProof/>
                <w:lang w:eastAsia="ru-RU"/>
              </w:rPr>
              <w:t>ПАО</w:t>
            </w:r>
          </w:p>
          <w:p w:rsidR="00B714E3" w:rsidRPr="00B714E3" w:rsidRDefault="00B714E3" w:rsidP="00091F6A">
            <w:pPr>
              <w:ind w:firstLine="0"/>
              <w:jc w:val="center"/>
              <w:rPr>
                <w:noProof/>
                <w:lang w:eastAsia="ru-RU"/>
              </w:rPr>
            </w:pPr>
            <w:r w:rsidRPr="001F0E64">
              <w:rPr>
                <w:rFonts w:eastAsia="Calibri"/>
                <w:b/>
                <w:noProof/>
                <w:lang w:eastAsia="ru-RU"/>
              </w:rPr>
              <w:t>«</w:t>
            </w:r>
            <w:r w:rsidR="00091F6A" w:rsidRPr="001F0E64">
              <w:rPr>
                <w:rFonts w:eastAsia="Calibri"/>
                <w:b/>
                <w:noProof/>
                <w:lang w:eastAsia="ru-RU"/>
              </w:rPr>
              <w:t>Уралкуз</w:t>
            </w:r>
            <w:r w:rsidRPr="001F0E64">
              <w:rPr>
                <w:rFonts w:eastAsia="Calibri"/>
                <w:b/>
                <w:noProof/>
                <w:lang w:eastAsia="ru-RU"/>
              </w:rPr>
              <w:t>»</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наличие</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свыше 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наличие</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 xml:space="preserve">свыше 20 </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наличие</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 влияет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Характеризуется долей (%) тепловой нагрузки, не обеспеченной мощностью источников тепловой энергии и/или пропускной способностью тепловых сетей</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Полная обеспеченность  100%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rPr>
          <w:trHeight w:val="557"/>
        </w:trPr>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100%</w:t>
            </w:r>
          </w:p>
        </w:tc>
      </w:tr>
      <w:tr w:rsidR="00B714E3" w:rsidRPr="00B714E3" w:rsidTr="007C6776">
        <w:trPr>
          <w:trHeight w:val="366"/>
        </w:trPr>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надёжности тепловых сетей (Ктс):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val="en-US" w:eastAsia="ru-RU"/>
              </w:rPr>
            </w:pPr>
            <w:r w:rsidRPr="00B714E3">
              <w:rPr>
                <w:noProof/>
                <w:lang w:val="en-US" w:eastAsia="ru-RU"/>
              </w:rPr>
              <w:t>0,92</w:t>
            </w:r>
          </w:p>
        </w:tc>
      </w:tr>
      <w:tr w:rsidR="00B714E3" w:rsidRPr="00B714E3" w:rsidTr="007C6776">
        <w:trPr>
          <w:trHeight w:val="465"/>
        </w:trPr>
        <w:tc>
          <w:tcPr>
            <w:tcW w:w="7054" w:type="dxa"/>
            <w:shd w:val="clear" w:color="auto" w:fill="auto"/>
          </w:tcPr>
          <w:p w:rsidR="00B714E3" w:rsidRPr="00B714E3" w:rsidRDefault="00B714E3" w:rsidP="00B714E3">
            <w:pPr>
              <w:ind w:firstLine="0"/>
              <w:jc w:val="center"/>
              <w:rPr>
                <w:rFonts w:ascii="Calibri" w:eastAsia="Calibri" w:hAnsi="Calibri"/>
                <w:bCs/>
                <w:noProof/>
                <w:color w:val="000000"/>
                <w:sz w:val="28"/>
                <w:lang w:eastAsia="ru-RU"/>
              </w:rPr>
            </w:pPr>
            <w:r w:rsidRPr="00B714E3">
              <w:rPr>
                <w:noProof/>
                <w:color w:val="000000"/>
                <w:lang w:eastAsia="ru-RU"/>
              </w:rPr>
              <w:t xml:space="preserve">Определяется как средний по частным показателям </w:t>
            </w:r>
            <w:r w:rsidRPr="00B714E3">
              <w:rPr>
                <w:bCs/>
                <w:noProof/>
                <w:color w:val="000000"/>
                <w:lang w:eastAsia="ru-RU"/>
              </w:rPr>
              <w:t>К</w:t>
            </w:r>
            <w:r w:rsidRPr="00B714E3">
              <w:rPr>
                <w:noProof/>
                <w:color w:val="000000"/>
                <w:vertAlign w:val="subscript"/>
                <w:lang w:eastAsia="ru-RU"/>
              </w:rPr>
              <w:t xml:space="preserve">б, </w:t>
            </w:r>
            <w:r w:rsidRPr="00B714E3">
              <w:rPr>
                <w:noProof/>
                <w:color w:val="000000"/>
                <w:lang w:eastAsia="ru-RU"/>
              </w:rPr>
              <w:t xml:space="preserve"> </w:t>
            </w:r>
            <w:r w:rsidRPr="00B714E3">
              <w:rPr>
                <w:bCs/>
                <w:noProof/>
                <w:color w:val="000000"/>
                <w:lang w:eastAsia="ru-RU"/>
              </w:rPr>
              <w:t>К</w:t>
            </w:r>
            <w:r w:rsidRPr="00B714E3">
              <w:rPr>
                <w:noProof/>
                <w:color w:val="000000"/>
                <w:vertAlign w:val="subscript"/>
                <w:lang w:eastAsia="ru-RU"/>
              </w:rPr>
              <w:t xml:space="preserve">р, </w:t>
            </w:r>
            <w:r w:rsidRPr="00B714E3">
              <w:rPr>
                <w:bCs/>
                <w:noProof/>
                <w:color w:val="000000"/>
                <w:lang w:eastAsia="ru-RU"/>
              </w:rPr>
              <w:t>К</w:t>
            </w:r>
            <w:r w:rsidRPr="00B714E3">
              <w:rPr>
                <w:noProof/>
                <w:color w:val="000000"/>
                <w:vertAlign w:val="subscript"/>
                <w:lang w:eastAsia="ru-RU"/>
              </w:rPr>
              <w:t xml:space="preserve">с, </w:t>
            </w:r>
            <w:r w:rsidRPr="00B714E3">
              <w:rPr>
                <w:noProof/>
                <w:color w:val="000000"/>
                <w:lang w:eastAsia="ru-RU"/>
              </w:rPr>
              <w:t xml:space="preserve"> </w:t>
            </w:r>
            <w:r w:rsidRPr="00B714E3">
              <w:rPr>
                <w:bCs/>
                <w:noProof/>
                <w:color w:val="000000"/>
                <w:lang w:eastAsia="ru-RU"/>
              </w:rPr>
              <w:t>К</w:t>
            </w:r>
            <w:r w:rsidRPr="00B714E3">
              <w:rPr>
                <w:noProof/>
                <w:color w:val="000000"/>
                <w:vertAlign w:val="subscript"/>
                <w:lang w:eastAsia="ru-RU"/>
              </w:rPr>
              <w:t xml:space="preserve">отк, </w:t>
            </w:r>
            <w:r w:rsidRPr="00B714E3">
              <w:rPr>
                <w:bCs/>
                <w:noProof/>
                <w:color w:val="000000"/>
                <w:lang w:eastAsia="ru-RU"/>
              </w:rPr>
              <w:t>К</w:t>
            </w:r>
            <w:r w:rsidRPr="00B714E3">
              <w:rPr>
                <w:noProof/>
                <w:color w:val="000000"/>
                <w:vertAlign w:val="subscript"/>
                <w:lang w:eastAsia="ru-RU"/>
              </w:rPr>
              <w:t>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val="en-US" w:eastAsia="ru-RU"/>
              </w:rPr>
            </w:pPr>
            <w:r w:rsidRPr="00B714E3">
              <w:rPr>
                <w:noProof/>
                <w:lang w:val="en-US" w:eastAsia="ru-RU"/>
              </w:rPr>
              <w:t>0,92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lastRenderedPageBreak/>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0,2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146</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36,0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3,1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353</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0,9</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Расчетная тепловая нагрузка потребителей (Гкал/ч)</w:t>
            </w:r>
          </w:p>
        </w:tc>
        <w:tc>
          <w:tcPr>
            <w:tcW w:w="2517"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89</w:t>
            </w:r>
          </w:p>
        </w:tc>
      </w:tr>
    </w:tbl>
    <w:p w:rsidR="00F61609" w:rsidRDefault="00F61609" w:rsidP="004E691F"/>
    <w:p w:rsidR="00F61609" w:rsidRDefault="00F61609" w:rsidP="004E691F"/>
    <w:p w:rsidR="007C6776" w:rsidRDefault="007C6776">
      <w:pPr>
        <w:spacing w:after="200" w:line="276" w:lineRule="auto"/>
        <w:ind w:firstLine="0"/>
        <w:jc w:val="left"/>
        <w:rPr>
          <w:bCs/>
          <w:color w:val="FF0000"/>
          <w:szCs w:val="18"/>
        </w:rPr>
      </w:pPr>
      <w:r>
        <w:br w:type="page"/>
      </w:r>
    </w:p>
    <w:p w:rsidR="00B714E3" w:rsidRPr="00B714E3" w:rsidRDefault="00B714E3" w:rsidP="00B714E3">
      <w:pPr>
        <w:pStyle w:val="aff6"/>
      </w:pPr>
      <w:r w:rsidRPr="00B714E3">
        <w:lastRenderedPageBreak/>
        <w:t xml:space="preserve">Таблица </w:t>
      </w:r>
      <w:r w:rsidR="00D878B0">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6"/>
        <w:gridCol w:w="2479"/>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B714E3" w:rsidP="00B714E3">
            <w:pPr>
              <w:ind w:firstLine="0"/>
              <w:jc w:val="center"/>
              <w:rPr>
                <w:b/>
                <w:noProof/>
                <w:lang w:eastAsia="ru-RU"/>
              </w:rPr>
            </w:pPr>
            <w:r w:rsidRPr="00E93D0F">
              <w:rPr>
                <w:b/>
                <w:noProof/>
                <w:lang w:eastAsia="ru-RU"/>
              </w:rPr>
              <w:t>котельная №219</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0,6</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присутствует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свыше 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0,6</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 xml:space="preserve">свыше 20 </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присутствует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 влияет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 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менее 30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2,384</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30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0,38</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68,084</w:t>
            </w:r>
          </w:p>
        </w:tc>
      </w:tr>
    </w:tbl>
    <w:p w:rsidR="00F61609" w:rsidRDefault="00F61609" w:rsidP="004E691F"/>
    <w:p w:rsidR="00F61609" w:rsidRDefault="00F61609" w:rsidP="004E691F"/>
    <w:p w:rsidR="007C6776" w:rsidRDefault="007C6776">
      <w:pPr>
        <w:spacing w:after="200" w:line="276" w:lineRule="auto"/>
        <w:ind w:firstLine="0"/>
        <w:jc w:val="left"/>
        <w:rPr>
          <w:bCs/>
          <w:color w:val="FF0000"/>
          <w:szCs w:val="18"/>
        </w:rPr>
      </w:pPr>
      <w:r>
        <w:br w:type="page"/>
      </w:r>
    </w:p>
    <w:p w:rsidR="00B714E3" w:rsidRPr="00B714E3" w:rsidRDefault="00B714E3" w:rsidP="00B714E3">
      <w:pPr>
        <w:pStyle w:val="aff6"/>
      </w:pPr>
      <w:r w:rsidRPr="00B714E3">
        <w:lastRenderedPageBreak/>
        <w:t xml:space="preserve">Таблица </w:t>
      </w:r>
      <w:r w:rsidR="00D878B0">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1"/>
        <w:gridCol w:w="2474"/>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B714E3" w:rsidP="00B714E3">
            <w:pPr>
              <w:ind w:firstLine="0"/>
              <w:jc w:val="center"/>
              <w:rPr>
                <w:b/>
                <w:noProof/>
                <w:lang w:eastAsia="ru-RU"/>
              </w:rPr>
            </w:pPr>
            <w:r w:rsidRPr="00E93D0F">
              <w:rPr>
                <w:b/>
                <w:noProof/>
                <w:lang w:eastAsia="ru-RU"/>
              </w:rPr>
              <w:t>котельная №36</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2,958</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0,45</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r w:rsidRPr="00B714E3">
              <w:rPr>
                <w:bCs/>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1,54</w:t>
            </w:r>
          </w:p>
        </w:tc>
      </w:tr>
    </w:tbl>
    <w:p w:rsidR="003B765F" w:rsidRDefault="003B765F" w:rsidP="004E691F"/>
    <w:p w:rsidR="003B765F" w:rsidRDefault="003B765F" w:rsidP="004E691F"/>
    <w:p w:rsidR="007C6776" w:rsidRDefault="007C6776">
      <w:pPr>
        <w:spacing w:after="200" w:line="276" w:lineRule="auto"/>
        <w:ind w:firstLine="0"/>
        <w:jc w:val="left"/>
        <w:rPr>
          <w:bCs/>
          <w:color w:val="FF0000"/>
          <w:szCs w:val="18"/>
        </w:rPr>
      </w:pPr>
      <w:r>
        <w:br w:type="page"/>
      </w:r>
    </w:p>
    <w:p w:rsidR="00B714E3" w:rsidRPr="00B714E3" w:rsidRDefault="00B714E3" w:rsidP="00B714E3">
      <w:pPr>
        <w:pStyle w:val="aff6"/>
      </w:pPr>
      <w:r w:rsidRPr="00B714E3">
        <w:lastRenderedPageBreak/>
        <w:t xml:space="preserve">Таблица </w:t>
      </w:r>
      <w:r w:rsidR="00CF3972">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5"/>
        <w:gridCol w:w="2480"/>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B714E3" w:rsidP="003B765F">
            <w:pPr>
              <w:ind w:firstLine="0"/>
              <w:jc w:val="center"/>
              <w:rPr>
                <w:b/>
                <w:noProof/>
                <w:lang w:eastAsia="ru-RU"/>
              </w:rPr>
            </w:pPr>
            <w:r w:rsidRPr="00E93D0F">
              <w:rPr>
                <w:b/>
                <w:noProof/>
                <w:lang w:eastAsia="ru-RU"/>
              </w:rPr>
              <w:t>Котельная санатори</w:t>
            </w:r>
            <w:r w:rsidR="003B765F" w:rsidRPr="00E93D0F">
              <w:rPr>
                <w:b/>
                <w:noProof/>
                <w:lang w:eastAsia="ru-RU"/>
              </w:rPr>
              <w:t>я</w:t>
            </w:r>
            <w:r w:rsidRPr="00E93D0F">
              <w:rPr>
                <w:b/>
                <w:noProof/>
                <w:lang w:eastAsia="ru-RU"/>
              </w:rPr>
              <w:t xml:space="preserve"> «Чебаркуль»</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0,5</w:t>
            </w:r>
          </w:p>
        </w:tc>
      </w:tr>
      <w:tr w:rsidR="00B714E3" w:rsidRPr="00B714E3" w:rsidTr="007C6776">
        <w:trPr>
          <w:cantSplit/>
        </w:trPr>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50-70%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0,6</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08-1,2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4</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4,126</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0,97</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lang w:eastAsia="ru-RU"/>
              </w:rPr>
              <w:t>фактический отпуск тепла системой теплоснабжения за последние три года</w:t>
            </w:r>
            <w:r w:rsidRPr="00B714E3">
              <w:rPr>
                <w:noProof/>
                <w:color w:val="000000"/>
                <w:sz w:val="28"/>
                <w:szCs w:val="28"/>
                <w:lang w:eastAsia="ru-RU"/>
              </w:rPr>
              <w:t xml:space="preserve"> (</w:t>
            </w:r>
            <w:r w:rsidRPr="00B714E3">
              <w:rPr>
                <w:noProof/>
                <w:color w:val="000000"/>
                <w:lang w:eastAsia="ru-RU"/>
              </w:rPr>
              <w:t>Q</w:t>
            </w:r>
            <w:r w:rsidRPr="00B714E3">
              <w:rPr>
                <w:noProof/>
                <w:color w:val="000000"/>
                <w:sz w:val="28"/>
                <w:szCs w:val="28"/>
                <w:vertAlign w:val="subscript"/>
                <w:lang w:eastAsia="ru-RU"/>
              </w:rPr>
              <w:t>факт</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0,52</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0,8288</w:t>
            </w:r>
          </w:p>
        </w:tc>
      </w:tr>
    </w:tbl>
    <w:p w:rsidR="007C6776" w:rsidRDefault="007C6776">
      <w:pPr>
        <w:spacing w:after="200" w:line="276" w:lineRule="auto"/>
        <w:ind w:firstLine="0"/>
        <w:jc w:val="left"/>
        <w:rPr>
          <w:bCs/>
          <w:color w:val="FF0000"/>
          <w:szCs w:val="18"/>
        </w:rPr>
      </w:pPr>
      <w:r>
        <w:lastRenderedPageBreak/>
        <w:br w:type="page"/>
      </w:r>
    </w:p>
    <w:p w:rsidR="00B714E3" w:rsidRDefault="00B714E3" w:rsidP="00B714E3">
      <w:pPr>
        <w:pStyle w:val="aff6"/>
      </w:pPr>
      <w:r>
        <w:lastRenderedPageBreak/>
        <w:t xml:space="preserve">Таблица </w:t>
      </w:r>
      <w:r w:rsidR="00CF3972">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0"/>
        <w:gridCol w:w="2485"/>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B714E3" w:rsidP="00B714E3">
            <w:pPr>
              <w:ind w:firstLine="0"/>
              <w:jc w:val="center"/>
              <w:rPr>
                <w:rFonts w:ascii="Calibri" w:hAnsi="Calibri"/>
                <w:b/>
                <w:noProof/>
                <w:lang w:eastAsia="ru-RU"/>
              </w:rPr>
            </w:pPr>
            <w:r w:rsidRPr="00E93D0F">
              <w:rPr>
                <w:b/>
                <w:noProof/>
                <w:lang w:eastAsia="ru-RU"/>
              </w:rPr>
              <w:t>Котельная п.Мисяш, ул. Станционная</w:t>
            </w:r>
            <w:r w:rsidR="003B765F" w:rsidRPr="00E93D0F">
              <w:rPr>
                <w:b/>
                <w:noProof/>
                <w:lang w:eastAsia="ru-RU"/>
              </w:rPr>
              <w:t>,</w:t>
            </w:r>
            <w:r w:rsidRPr="00E93D0F">
              <w:rPr>
                <w:b/>
                <w:noProof/>
                <w:lang w:eastAsia="ru-RU"/>
              </w:rPr>
              <w:t xml:space="preserve"> 9</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rPr>
          <w:cantSplit/>
        </w:trPr>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0,6</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08-1,2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2,196</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8</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0,58</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0,586</w:t>
            </w:r>
          </w:p>
        </w:tc>
      </w:tr>
    </w:tbl>
    <w:p w:rsidR="003B765F" w:rsidRDefault="003B765F" w:rsidP="004E691F"/>
    <w:p w:rsidR="003B765F" w:rsidRDefault="003B765F" w:rsidP="004E691F"/>
    <w:p w:rsidR="007C6776" w:rsidRDefault="007C6776">
      <w:pPr>
        <w:spacing w:after="200" w:line="276" w:lineRule="auto"/>
        <w:ind w:firstLine="0"/>
        <w:jc w:val="left"/>
        <w:rPr>
          <w:bCs/>
          <w:color w:val="FF0000"/>
          <w:szCs w:val="18"/>
        </w:rPr>
      </w:pPr>
      <w:r>
        <w:lastRenderedPageBreak/>
        <w:br w:type="page"/>
      </w:r>
    </w:p>
    <w:p w:rsidR="00B714E3" w:rsidRPr="00B714E3" w:rsidRDefault="00B714E3" w:rsidP="00B714E3">
      <w:pPr>
        <w:pStyle w:val="aff6"/>
      </w:pPr>
      <w:r w:rsidRPr="00B714E3">
        <w:lastRenderedPageBreak/>
        <w:t xml:space="preserve">Таблица </w:t>
      </w:r>
      <w:r w:rsidR="00CF3972">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1"/>
        <w:gridCol w:w="2474"/>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E93D0F" w:rsidRDefault="00B714E3" w:rsidP="00B714E3">
            <w:pPr>
              <w:ind w:firstLine="0"/>
              <w:jc w:val="center"/>
              <w:rPr>
                <w:b/>
                <w:noProof/>
                <w:lang w:eastAsia="ru-RU"/>
              </w:rPr>
            </w:pPr>
            <w:r w:rsidRPr="00E93D0F">
              <w:rPr>
                <w:b/>
                <w:noProof/>
                <w:lang w:eastAsia="ru-RU"/>
              </w:rPr>
              <w:t xml:space="preserve">Котельная </w:t>
            </w:r>
          </w:p>
          <w:p w:rsidR="00B714E3" w:rsidRPr="00E93D0F" w:rsidRDefault="00B714E3" w:rsidP="00B714E3">
            <w:pPr>
              <w:ind w:firstLine="0"/>
              <w:jc w:val="center"/>
              <w:rPr>
                <w:b/>
                <w:noProof/>
                <w:lang w:eastAsia="ru-RU"/>
              </w:rPr>
            </w:pPr>
            <w:r w:rsidRPr="00E93D0F">
              <w:rPr>
                <w:b/>
                <w:noProof/>
                <w:lang w:eastAsia="ru-RU"/>
              </w:rPr>
              <w:t>Советская</w:t>
            </w:r>
            <w:r w:rsidR="003B765F" w:rsidRPr="00E93D0F">
              <w:rPr>
                <w:b/>
                <w:noProof/>
                <w:lang w:eastAsia="ru-RU"/>
              </w:rPr>
              <w:t>,</w:t>
            </w:r>
            <w:r w:rsidRPr="00E93D0F">
              <w:rPr>
                <w:b/>
                <w:noProof/>
                <w:lang w:eastAsia="ru-RU"/>
              </w:rPr>
              <w:t xml:space="preserve"> 269</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lang w:eastAsia="ru-RU"/>
              </w:rPr>
              <w:t>фактический отпуск тепла системой теплоснабжения за последние три года</w:t>
            </w:r>
            <w:r w:rsidRPr="00B714E3">
              <w:rPr>
                <w:noProof/>
                <w:color w:val="000000"/>
                <w:sz w:val="28"/>
                <w:szCs w:val="28"/>
                <w:lang w:eastAsia="ru-RU"/>
              </w:rPr>
              <w:t xml:space="preserve"> (</w:t>
            </w:r>
            <w:r w:rsidRPr="00B714E3">
              <w:rPr>
                <w:noProof/>
                <w:color w:val="000000"/>
                <w:lang w:eastAsia="ru-RU"/>
              </w:rPr>
              <w:t>Q</w:t>
            </w:r>
            <w:r w:rsidRPr="00B714E3">
              <w:rPr>
                <w:noProof/>
                <w:color w:val="000000"/>
                <w:sz w:val="28"/>
                <w:szCs w:val="28"/>
                <w:vertAlign w:val="subscript"/>
                <w:lang w:eastAsia="ru-RU"/>
              </w:rPr>
              <w:t>факт</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0,51</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r w:rsidRPr="00B714E3">
              <w:rPr>
                <w:bCs/>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0,31</w:t>
            </w:r>
          </w:p>
        </w:tc>
      </w:tr>
    </w:tbl>
    <w:p w:rsidR="003B765F" w:rsidRDefault="003B765F" w:rsidP="004E691F"/>
    <w:p w:rsidR="003B765F" w:rsidRDefault="003B765F" w:rsidP="004E691F"/>
    <w:p w:rsidR="007C6776" w:rsidRDefault="007C6776">
      <w:pPr>
        <w:spacing w:after="200" w:line="276" w:lineRule="auto"/>
        <w:ind w:firstLine="0"/>
        <w:jc w:val="left"/>
        <w:rPr>
          <w:bCs/>
          <w:color w:val="FF0000"/>
          <w:szCs w:val="18"/>
        </w:rPr>
      </w:pPr>
      <w:r>
        <w:br w:type="page"/>
      </w:r>
    </w:p>
    <w:p w:rsidR="00B714E3" w:rsidRPr="00B714E3" w:rsidRDefault="00B714E3" w:rsidP="00B714E3">
      <w:pPr>
        <w:pStyle w:val="aff6"/>
      </w:pPr>
      <w:r w:rsidRPr="00B714E3">
        <w:lastRenderedPageBreak/>
        <w:t xml:space="preserve">Таблица </w:t>
      </w:r>
      <w:r w:rsidR="00CF3972">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9"/>
        <w:gridCol w:w="2476"/>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E93D0F" w:rsidP="003B765F">
            <w:pPr>
              <w:ind w:firstLine="0"/>
              <w:jc w:val="center"/>
              <w:rPr>
                <w:b/>
                <w:noProof/>
                <w:lang w:eastAsia="ru-RU"/>
              </w:rPr>
            </w:pPr>
            <w:r>
              <w:rPr>
                <w:b/>
                <w:noProof/>
                <w:lang w:eastAsia="ru-RU"/>
              </w:rPr>
              <w:t>К</w:t>
            </w:r>
            <w:r w:rsidR="00B714E3" w:rsidRPr="00E93D0F">
              <w:rPr>
                <w:b/>
                <w:noProof/>
                <w:lang w:eastAsia="ru-RU"/>
              </w:rPr>
              <w:t>отельная санатори</w:t>
            </w:r>
            <w:r w:rsidR="003B765F" w:rsidRPr="00E93D0F">
              <w:rPr>
                <w:b/>
                <w:noProof/>
                <w:lang w:eastAsia="ru-RU"/>
              </w:rPr>
              <w:t>я</w:t>
            </w:r>
            <w:r w:rsidR="00B714E3" w:rsidRPr="00E93D0F">
              <w:rPr>
                <w:b/>
                <w:noProof/>
                <w:lang w:eastAsia="ru-RU"/>
              </w:rPr>
              <w:t xml:space="preserve"> «Каменный цветок»</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0,5</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0,5</w:t>
            </w:r>
          </w:p>
        </w:tc>
      </w:tr>
      <w:tr w:rsidR="00B714E3" w:rsidRPr="00B714E3" w:rsidTr="007C6776">
        <w:trPr>
          <w:cantSplit/>
        </w:trPr>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0,5</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70-90%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0,6</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08-1,2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1,978</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1,01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17</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0,54</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r w:rsidRPr="00B714E3">
              <w:rPr>
                <w:bCs/>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0,4549</w:t>
            </w:r>
          </w:p>
        </w:tc>
      </w:tr>
    </w:tbl>
    <w:p w:rsidR="00B714E3" w:rsidRPr="00B714E3" w:rsidRDefault="00B714E3" w:rsidP="00B714E3"/>
    <w:p w:rsidR="007C6776" w:rsidRDefault="007C6776">
      <w:pPr>
        <w:spacing w:after="200" w:line="276" w:lineRule="auto"/>
        <w:ind w:firstLine="0"/>
        <w:jc w:val="left"/>
        <w:rPr>
          <w:bCs/>
          <w:color w:val="FF0000"/>
          <w:szCs w:val="18"/>
        </w:rPr>
      </w:pPr>
      <w:r>
        <w:br w:type="page"/>
      </w:r>
    </w:p>
    <w:p w:rsidR="00B714E3" w:rsidRDefault="00B714E3" w:rsidP="00B714E3">
      <w:pPr>
        <w:pStyle w:val="aff6"/>
      </w:pPr>
      <w:r>
        <w:lastRenderedPageBreak/>
        <w:t xml:space="preserve">Таблица </w:t>
      </w:r>
      <w:r w:rsidR="00CF3972">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6"/>
        <w:gridCol w:w="2479"/>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B714E3" w:rsidP="00B714E3">
            <w:pPr>
              <w:ind w:firstLine="0"/>
              <w:jc w:val="center"/>
              <w:rPr>
                <w:b/>
                <w:noProof/>
                <w:lang w:eastAsia="ru-RU"/>
              </w:rPr>
            </w:pPr>
            <w:r w:rsidRPr="00E93D0F">
              <w:rPr>
                <w:b/>
                <w:noProof/>
                <w:lang w:eastAsia="ru-RU"/>
              </w:rPr>
              <w:t>пос. Куйбышева, котельная школы №9</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rPr>
          <w:cantSplit/>
        </w:trPr>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0,5</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50-70%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0,5</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0,56</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0,16</w:t>
            </w:r>
          </w:p>
        </w:tc>
      </w:tr>
    </w:tbl>
    <w:p w:rsidR="003B765F" w:rsidRDefault="003B765F" w:rsidP="004E691F"/>
    <w:p w:rsidR="007C6776" w:rsidRDefault="007C6776">
      <w:pPr>
        <w:spacing w:after="200" w:line="276" w:lineRule="auto"/>
        <w:ind w:firstLine="0"/>
        <w:jc w:val="left"/>
        <w:rPr>
          <w:bCs/>
          <w:color w:val="FF0000"/>
          <w:szCs w:val="18"/>
        </w:rPr>
      </w:pPr>
      <w:r>
        <w:br w:type="page"/>
      </w:r>
    </w:p>
    <w:p w:rsidR="00B714E3" w:rsidRPr="00B714E3" w:rsidRDefault="00B714E3" w:rsidP="00B714E3">
      <w:pPr>
        <w:pStyle w:val="aff6"/>
      </w:pPr>
      <w:r w:rsidRPr="00B714E3">
        <w:lastRenderedPageBreak/>
        <w:t xml:space="preserve">Таблица </w:t>
      </w:r>
      <w:r w:rsidR="00CF3972">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5"/>
        <w:gridCol w:w="2480"/>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E93D0F" w:rsidP="00B714E3">
            <w:pPr>
              <w:ind w:firstLine="0"/>
              <w:jc w:val="center"/>
              <w:rPr>
                <w:b/>
                <w:noProof/>
                <w:lang w:eastAsia="ru-RU"/>
              </w:rPr>
            </w:pPr>
            <w:r w:rsidRPr="00E93D0F">
              <w:rPr>
                <w:b/>
                <w:noProof/>
                <w:lang w:eastAsia="ru-RU"/>
              </w:rPr>
              <w:t>К</w:t>
            </w:r>
            <w:r w:rsidR="00B714E3" w:rsidRPr="00E93D0F">
              <w:rPr>
                <w:b/>
                <w:noProof/>
                <w:lang w:eastAsia="ru-RU"/>
              </w:rPr>
              <w:t>отельная г.Чебаркуль, ул.Миасское шоссе, 5</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2,126</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0,51</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0,1749</w:t>
            </w:r>
          </w:p>
        </w:tc>
      </w:tr>
    </w:tbl>
    <w:p w:rsidR="003B765F" w:rsidRDefault="003B765F" w:rsidP="004E691F"/>
    <w:p w:rsidR="003B765F" w:rsidRDefault="003B765F" w:rsidP="004E691F"/>
    <w:p w:rsidR="007C6776" w:rsidRDefault="007C6776">
      <w:pPr>
        <w:spacing w:after="200" w:line="276" w:lineRule="auto"/>
        <w:ind w:firstLine="0"/>
        <w:jc w:val="left"/>
        <w:rPr>
          <w:bCs/>
          <w:color w:val="FF0000"/>
          <w:szCs w:val="18"/>
        </w:rPr>
      </w:pPr>
      <w:r>
        <w:br w:type="page"/>
      </w:r>
    </w:p>
    <w:p w:rsidR="00B714E3" w:rsidRPr="00B714E3" w:rsidRDefault="00B714E3" w:rsidP="00B714E3">
      <w:pPr>
        <w:pStyle w:val="aff6"/>
      </w:pPr>
      <w:r w:rsidRPr="00B714E3">
        <w:lastRenderedPageBreak/>
        <w:t xml:space="preserve">Таблица </w:t>
      </w:r>
      <w:r w:rsidR="00CF3972">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0"/>
        <w:gridCol w:w="2485"/>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E93D0F" w:rsidP="00B714E3">
            <w:pPr>
              <w:ind w:firstLine="0"/>
              <w:jc w:val="center"/>
              <w:rPr>
                <w:b/>
                <w:noProof/>
                <w:lang w:eastAsia="ru-RU"/>
              </w:rPr>
            </w:pPr>
            <w:r w:rsidRPr="00E93D0F">
              <w:rPr>
                <w:b/>
                <w:noProof/>
                <w:lang w:eastAsia="ru-RU"/>
              </w:rPr>
              <w:t>К</w:t>
            </w:r>
            <w:r w:rsidR="00B714E3" w:rsidRPr="00E93D0F">
              <w:rPr>
                <w:b/>
                <w:noProof/>
                <w:lang w:eastAsia="ru-RU"/>
              </w:rPr>
              <w:t>отельная ГБУЗ "Областная Больница г.Чебаркуль", ул.Крылова</w:t>
            </w:r>
            <w:r>
              <w:rPr>
                <w:b/>
                <w:noProof/>
                <w:lang w:eastAsia="ru-RU"/>
              </w:rPr>
              <w:t>,</w:t>
            </w:r>
            <w:r w:rsidR="00B714E3" w:rsidRPr="00E93D0F">
              <w:rPr>
                <w:b/>
                <w:noProof/>
                <w:lang w:eastAsia="ru-RU"/>
              </w:rPr>
              <w:t xml:space="preserve"> 83/5</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rPr>
          <w:cantSplit/>
        </w:trPr>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 влияет 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1,426</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0,51</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r w:rsidRPr="00B714E3">
              <w:rPr>
                <w:bCs/>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1,294</w:t>
            </w:r>
          </w:p>
        </w:tc>
      </w:tr>
    </w:tbl>
    <w:p w:rsidR="003B765F" w:rsidRDefault="003B765F" w:rsidP="004E691F"/>
    <w:p w:rsidR="007C6776" w:rsidRDefault="007C6776" w:rsidP="007C6776">
      <w:r>
        <w:br w:type="page"/>
      </w:r>
    </w:p>
    <w:p w:rsidR="00B714E3" w:rsidRPr="00B714E3" w:rsidRDefault="00B714E3" w:rsidP="00B714E3">
      <w:pPr>
        <w:pStyle w:val="aff6"/>
      </w:pPr>
      <w:r w:rsidRPr="00B714E3">
        <w:lastRenderedPageBreak/>
        <w:t xml:space="preserve">Таблица </w:t>
      </w:r>
      <w:r w:rsidR="00ED7065">
        <w:t>2</w:t>
      </w:r>
      <w:r w:rsidR="00CF3972">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0"/>
        <w:gridCol w:w="2485"/>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E93D0F" w:rsidP="00B714E3">
            <w:pPr>
              <w:ind w:firstLine="0"/>
              <w:jc w:val="center"/>
              <w:rPr>
                <w:b/>
                <w:noProof/>
                <w:lang w:eastAsia="ru-RU"/>
              </w:rPr>
            </w:pPr>
            <w:r w:rsidRPr="00E93D0F">
              <w:rPr>
                <w:b/>
                <w:noProof/>
                <w:lang w:eastAsia="ru-RU"/>
              </w:rPr>
              <w:t>К</w:t>
            </w:r>
            <w:r w:rsidR="00B714E3" w:rsidRPr="00E93D0F">
              <w:rPr>
                <w:b/>
                <w:noProof/>
                <w:lang w:eastAsia="ru-RU"/>
              </w:rPr>
              <w:t>отельная ГУП Челябинской области Пансионат с лечением «Карагайский бор» Филиал «Сосновая горка»</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0,5</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50-70%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3,130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28</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lastRenderedPageBreak/>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0,4</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3,684</w:t>
            </w:r>
          </w:p>
        </w:tc>
      </w:tr>
    </w:tbl>
    <w:p w:rsidR="00B714E3" w:rsidRPr="003B765F" w:rsidRDefault="00B714E3" w:rsidP="004A7681">
      <w:pPr>
        <w:pStyle w:val="aff6"/>
      </w:pPr>
      <w:r w:rsidRPr="003B765F">
        <w:t xml:space="preserve">Таблица </w:t>
      </w:r>
      <w:r w:rsidR="00ED7065">
        <w:t>2</w:t>
      </w:r>
      <w:r w:rsidR="00CF3972">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0"/>
        <w:gridCol w:w="2475"/>
      </w:tblGrid>
      <w:tr w:rsidR="00B714E3" w:rsidRPr="00B714E3" w:rsidTr="007C6776">
        <w:tc>
          <w:tcPr>
            <w:tcW w:w="7054" w:type="dxa"/>
            <w:shd w:val="clear" w:color="auto" w:fill="auto"/>
            <w:vAlign w:val="center"/>
          </w:tcPr>
          <w:p w:rsidR="00B714E3" w:rsidRPr="00B714E3" w:rsidRDefault="00B714E3" w:rsidP="003B765F">
            <w:pPr>
              <w:widowControl w:val="0"/>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E93D0F" w:rsidP="003B765F">
            <w:pPr>
              <w:widowControl w:val="0"/>
              <w:ind w:firstLine="0"/>
              <w:jc w:val="center"/>
              <w:rPr>
                <w:b/>
                <w:noProof/>
                <w:lang w:eastAsia="ru-RU"/>
              </w:rPr>
            </w:pPr>
            <w:r w:rsidRPr="00E93D0F">
              <w:rPr>
                <w:b/>
                <w:noProof/>
                <w:lang w:eastAsia="ru-RU"/>
              </w:rPr>
              <w:t>К</w:t>
            </w:r>
            <w:r w:rsidR="00B714E3" w:rsidRPr="00E93D0F">
              <w:rPr>
                <w:b/>
                <w:noProof/>
                <w:lang w:eastAsia="ru-RU"/>
              </w:rPr>
              <w:t>отельная пансионат</w:t>
            </w:r>
            <w:r w:rsidR="003B765F" w:rsidRPr="00E93D0F">
              <w:rPr>
                <w:b/>
                <w:noProof/>
                <w:lang w:eastAsia="ru-RU"/>
              </w:rPr>
              <w:t>а</w:t>
            </w:r>
            <w:r w:rsidR="00B714E3" w:rsidRPr="00E93D0F">
              <w:rPr>
                <w:b/>
                <w:noProof/>
                <w:lang w:eastAsia="ru-RU"/>
              </w:rPr>
              <w:t xml:space="preserve"> «Утес»</w:t>
            </w:r>
          </w:p>
        </w:tc>
      </w:tr>
      <w:tr w:rsidR="00B714E3" w:rsidRPr="00B714E3" w:rsidTr="007C6776">
        <w:tc>
          <w:tcPr>
            <w:tcW w:w="7054" w:type="dxa"/>
            <w:shd w:val="clear" w:color="auto" w:fill="auto"/>
          </w:tcPr>
          <w:p w:rsidR="00B714E3" w:rsidRPr="00B714E3" w:rsidRDefault="00B714E3" w:rsidP="003B765F">
            <w:pPr>
              <w:widowControl w:val="0"/>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3B765F">
            <w:pPr>
              <w:widowControl w:val="0"/>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3B765F">
            <w:pPr>
              <w:widowControl w:val="0"/>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3B765F">
            <w:pPr>
              <w:widowControl w:val="0"/>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менее 30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2,538</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25</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0,42</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lastRenderedPageBreak/>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1,9002</w:t>
            </w:r>
          </w:p>
        </w:tc>
      </w:tr>
    </w:tbl>
    <w:p w:rsidR="003B765F" w:rsidRDefault="003B765F" w:rsidP="004E691F"/>
    <w:p w:rsidR="007C6776" w:rsidRDefault="007C6776">
      <w:pPr>
        <w:spacing w:after="200" w:line="276" w:lineRule="auto"/>
        <w:ind w:firstLine="0"/>
        <w:jc w:val="left"/>
        <w:rPr>
          <w:bCs/>
          <w:color w:val="FF0000"/>
          <w:szCs w:val="18"/>
        </w:rPr>
      </w:pPr>
      <w:r>
        <w:br w:type="page"/>
      </w:r>
    </w:p>
    <w:p w:rsidR="00B714E3" w:rsidRPr="00B714E3" w:rsidRDefault="00B714E3" w:rsidP="00F04800">
      <w:pPr>
        <w:pStyle w:val="aff6"/>
      </w:pPr>
      <w:r w:rsidRPr="00B714E3">
        <w:lastRenderedPageBreak/>
        <w:t xml:space="preserve">Таблица </w:t>
      </w:r>
      <w:r w:rsidR="00CF3972">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1"/>
        <w:gridCol w:w="2474"/>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E93D0F" w:rsidP="003B765F">
            <w:pPr>
              <w:ind w:firstLine="0"/>
              <w:jc w:val="center"/>
              <w:rPr>
                <w:b/>
                <w:noProof/>
                <w:lang w:eastAsia="ru-RU"/>
              </w:rPr>
            </w:pPr>
            <w:r w:rsidRPr="00E93D0F">
              <w:rPr>
                <w:b/>
                <w:noProof/>
                <w:lang w:eastAsia="ru-RU"/>
              </w:rPr>
              <w:t>К</w:t>
            </w:r>
            <w:r w:rsidR="00B714E3" w:rsidRPr="00E93D0F">
              <w:rPr>
                <w:b/>
                <w:noProof/>
                <w:lang w:eastAsia="ru-RU"/>
              </w:rPr>
              <w:t>отельная санатори</w:t>
            </w:r>
            <w:r w:rsidR="003B765F" w:rsidRPr="00E93D0F">
              <w:rPr>
                <w:b/>
                <w:noProof/>
                <w:lang w:eastAsia="ru-RU"/>
              </w:rPr>
              <w:t>я</w:t>
            </w:r>
            <w:r w:rsidR="00B714E3" w:rsidRPr="00E93D0F">
              <w:rPr>
                <w:b/>
                <w:noProof/>
                <w:lang w:eastAsia="ru-RU"/>
              </w:rPr>
              <w:t xml:space="preserve"> «Еловое»</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0,7</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5,0-20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менее 30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8,4</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lang w:eastAsia="ru-RU"/>
              </w:rPr>
              <w:t>фактический отпуск тепла системой теплоснабжения за последние три года</w:t>
            </w:r>
            <w:r w:rsidRPr="00B714E3">
              <w:rPr>
                <w:noProof/>
                <w:color w:val="000000"/>
                <w:sz w:val="28"/>
                <w:szCs w:val="28"/>
                <w:lang w:eastAsia="ru-RU"/>
              </w:rPr>
              <w:t xml:space="preserve"> (</w:t>
            </w:r>
            <w:r w:rsidRPr="00B714E3">
              <w:rPr>
                <w:noProof/>
                <w:color w:val="000000"/>
                <w:lang w:eastAsia="ru-RU"/>
              </w:rPr>
              <w:t>Q</w:t>
            </w:r>
            <w:r w:rsidRPr="00B714E3">
              <w:rPr>
                <w:noProof/>
                <w:color w:val="000000"/>
                <w:sz w:val="28"/>
                <w:szCs w:val="28"/>
                <w:vertAlign w:val="subscript"/>
                <w:lang w:eastAsia="ru-RU"/>
              </w:rPr>
              <w:t>факт</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30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0,37</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9,2843</w:t>
            </w:r>
          </w:p>
        </w:tc>
      </w:tr>
    </w:tbl>
    <w:p w:rsidR="003B765F" w:rsidRDefault="003B765F" w:rsidP="004E691F"/>
    <w:p w:rsidR="00B714E3" w:rsidRPr="00B714E3" w:rsidRDefault="00B714E3" w:rsidP="00F04800">
      <w:pPr>
        <w:pStyle w:val="aff6"/>
      </w:pPr>
      <w:r w:rsidRPr="00B714E3">
        <w:lastRenderedPageBreak/>
        <w:t xml:space="preserve">Таблица </w:t>
      </w:r>
      <w:r w:rsidR="00CF3972">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1"/>
        <w:gridCol w:w="2474"/>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3B765F" w:rsidRPr="00E93D0F" w:rsidRDefault="00E93D0F" w:rsidP="00B714E3">
            <w:pPr>
              <w:ind w:firstLine="0"/>
              <w:jc w:val="center"/>
              <w:rPr>
                <w:b/>
                <w:noProof/>
                <w:lang w:eastAsia="ru-RU"/>
              </w:rPr>
            </w:pPr>
            <w:r w:rsidRPr="00E93D0F">
              <w:rPr>
                <w:b/>
                <w:noProof/>
                <w:lang w:eastAsia="ru-RU"/>
              </w:rPr>
              <w:t>К</w:t>
            </w:r>
            <w:r w:rsidR="00B714E3" w:rsidRPr="00E93D0F">
              <w:rPr>
                <w:b/>
                <w:noProof/>
                <w:lang w:eastAsia="ru-RU"/>
              </w:rPr>
              <w:t>отельная ООО</w:t>
            </w:r>
          </w:p>
          <w:p w:rsidR="00B714E3" w:rsidRPr="00B714E3" w:rsidRDefault="00B714E3" w:rsidP="00B714E3">
            <w:pPr>
              <w:ind w:firstLine="0"/>
              <w:jc w:val="center"/>
              <w:rPr>
                <w:noProof/>
                <w:lang w:eastAsia="ru-RU"/>
              </w:rPr>
            </w:pPr>
            <w:r w:rsidRPr="00E93D0F">
              <w:rPr>
                <w:b/>
                <w:noProof/>
                <w:lang w:eastAsia="ru-RU"/>
              </w:rPr>
              <w:t xml:space="preserve"> «Курорт Кисегач»</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5,666</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0,51</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3,6392</w:t>
            </w:r>
          </w:p>
        </w:tc>
      </w:tr>
    </w:tbl>
    <w:p w:rsidR="00C32F68" w:rsidRDefault="00C32F68" w:rsidP="00C32F68"/>
    <w:p w:rsidR="007C6776" w:rsidRDefault="007C6776">
      <w:pPr>
        <w:spacing w:after="200" w:line="276" w:lineRule="auto"/>
        <w:ind w:firstLine="0"/>
        <w:jc w:val="left"/>
        <w:rPr>
          <w:bCs/>
          <w:color w:val="FF0000"/>
          <w:szCs w:val="18"/>
        </w:rPr>
      </w:pPr>
      <w:r>
        <w:br w:type="page"/>
      </w:r>
    </w:p>
    <w:p w:rsidR="00B714E3" w:rsidRPr="00B714E3" w:rsidRDefault="00B714E3" w:rsidP="00F04800">
      <w:pPr>
        <w:pStyle w:val="aff6"/>
      </w:pPr>
      <w:r w:rsidRPr="00B714E3">
        <w:lastRenderedPageBreak/>
        <w:t xml:space="preserve">Таблица </w:t>
      </w:r>
      <w:r w:rsidR="00CF3972">
        <w:t>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7"/>
        <w:gridCol w:w="2488"/>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B714E3" w:rsidRPr="00E93D0F" w:rsidRDefault="00E93D0F" w:rsidP="003B765F">
            <w:pPr>
              <w:ind w:firstLine="0"/>
              <w:jc w:val="center"/>
              <w:rPr>
                <w:b/>
                <w:noProof/>
                <w:lang w:eastAsia="ru-RU"/>
              </w:rPr>
            </w:pPr>
            <w:r w:rsidRPr="00E93D0F">
              <w:rPr>
                <w:b/>
                <w:noProof/>
                <w:lang w:eastAsia="ru-RU"/>
              </w:rPr>
              <w:t>К</w:t>
            </w:r>
            <w:r w:rsidR="00B714E3" w:rsidRPr="00E93D0F">
              <w:rPr>
                <w:b/>
                <w:noProof/>
                <w:lang w:eastAsia="ru-RU"/>
              </w:rPr>
              <w:t>от</w:t>
            </w:r>
            <w:r w:rsidR="00C32F68" w:rsidRPr="00E93D0F">
              <w:rPr>
                <w:b/>
                <w:noProof/>
                <w:lang w:eastAsia="ru-RU"/>
              </w:rPr>
              <w:t>.</w:t>
            </w:r>
            <w:r w:rsidR="001E37AC">
              <w:rPr>
                <w:b/>
                <w:noProof/>
                <w:lang w:eastAsia="ru-RU"/>
              </w:rPr>
              <w:t xml:space="preserve"> №2, </w:t>
            </w:r>
            <w:r w:rsidR="00B714E3" w:rsidRPr="00E93D0F">
              <w:rPr>
                <w:b/>
                <w:noProof/>
                <w:lang w:eastAsia="ru-RU"/>
              </w:rPr>
              <w:t>п</w:t>
            </w:r>
            <w:r>
              <w:rPr>
                <w:b/>
                <w:noProof/>
                <w:lang w:eastAsia="ru-RU"/>
              </w:rPr>
              <w:t>ос</w:t>
            </w:r>
            <w:r w:rsidR="00C32F68" w:rsidRPr="00E93D0F">
              <w:rPr>
                <w:b/>
                <w:noProof/>
                <w:lang w:eastAsia="ru-RU"/>
              </w:rPr>
              <w:t>.</w:t>
            </w:r>
            <w:r w:rsidR="00B714E3" w:rsidRPr="00E93D0F">
              <w:rPr>
                <w:b/>
                <w:noProof/>
                <w:lang w:eastAsia="ru-RU"/>
              </w:rPr>
              <w:t>Санаторий Кисегач</w:t>
            </w:r>
            <w:r w:rsidR="001E37AC">
              <w:rPr>
                <w:b/>
                <w:noProof/>
                <w:lang w:eastAsia="ru-RU"/>
              </w:rPr>
              <w:t>, ООО «Русь»</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менее 30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C32F68">
            <w:pPr>
              <w:ind w:firstLine="0"/>
              <w:jc w:val="center"/>
              <w:rPr>
                <w:bCs/>
                <w:noProof/>
                <w:color w:val="000000"/>
                <w:sz w:val="28"/>
                <w:szCs w:val="28"/>
                <w:u w:val="single"/>
                <w:lang w:eastAsia="ru-RU"/>
              </w:rPr>
            </w:pPr>
            <w:r w:rsidRPr="00B714E3">
              <w:rPr>
                <w:noProof/>
                <w:color w:val="000000"/>
                <w:lang w:eastAsia="ru-RU"/>
              </w:rPr>
              <w:t>Характеризуется кол</w:t>
            </w:r>
            <w:r w:rsidR="00C32F68">
              <w:rPr>
                <w:noProof/>
                <w:color w:val="000000"/>
                <w:lang w:eastAsia="ru-RU"/>
              </w:rPr>
              <w:t>-</w:t>
            </w:r>
            <w:r w:rsidRPr="00B714E3">
              <w:rPr>
                <w:noProof/>
                <w:color w:val="000000"/>
                <w:lang w:eastAsia="ru-RU"/>
              </w:rPr>
              <w:t>вом вынужденных отключений уч</w:t>
            </w:r>
            <w:r w:rsidR="00C32F68">
              <w:rPr>
                <w:noProof/>
                <w:color w:val="000000"/>
                <w:lang w:eastAsia="ru-RU"/>
              </w:rPr>
              <w:t>-</w:t>
            </w:r>
            <w:r w:rsidRPr="00B714E3">
              <w:rPr>
                <w:noProof/>
                <w:color w:val="000000"/>
                <w:lang w:eastAsia="ru-RU"/>
              </w:rPr>
              <w:t xml:space="preserve">ов </w:t>
            </w:r>
            <w:r w:rsidR="00C32F68">
              <w:rPr>
                <w:noProof/>
                <w:color w:val="000000"/>
                <w:lang w:eastAsia="ru-RU"/>
              </w:rPr>
              <w:t>ТС</w:t>
            </w:r>
            <w:r w:rsidRPr="00B714E3">
              <w:rPr>
                <w:noProof/>
                <w:color w:val="000000"/>
                <w:lang w:eastAsia="ru-RU"/>
              </w:rPr>
              <w:t xml:space="preserve">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4,67</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30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0,42</w:t>
            </w:r>
          </w:p>
        </w:tc>
      </w:tr>
      <w:tr w:rsidR="00B714E3" w:rsidRPr="00B714E3" w:rsidTr="007C6776">
        <w:tc>
          <w:tcPr>
            <w:tcW w:w="7054" w:type="dxa"/>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2,7637</w:t>
            </w:r>
          </w:p>
        </w:tc>
      </w:tr>
    </w:tbl>
    <w:p w:rsidR="003B765F" w:rsidRDefault="003B765F" w:rsidP="004E691F"/>
    <w:p w:rsidR="003B765F" w:rsidRDefault="003B765F" w:rsidP="004E691F"/>
    <w:p w:rsidR="007C6776" w:rsidRDefault="007C6776">
      <w:pPr>
        <w:spacing w:after="200" w:line="276" w:lineRule="auto"/>
        <w:ind w:firstLine="0"/>
        <w:jc w:val="left"/>
        <w:rPr>
          <w:bCs/>
          <w:color w:val="FF0000"/>
          <w:szCs w:val="18"/>
        </w:rPr>
      </w:pPr>
      <w:r>
        <w:lastRenderedPageBreak/>
        <w:br w:type="page"/>
      </w:r>
    </w:p>
    <w:p w:rsidR="00B714E3" w:rsidRPr="00B714E3" w:rsidRDefault="00B714E3" w:rsidP="00F04800">
      <w:pPr>
        <w:pStyle w:val="aff6"/>
      </w:pPr>
      <w:r w:rsidRPr="00B714E3">
        <w:lastRenderedPageBreak/>
        <w:t xml:space="preserve">Таблица </w:t>
      </w:r>
      <w:r w:rsidR="00CF3972">
        <w:t>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1"/>
        <w:gridCol w:w="2474"/>
      </w:tblGrid>
      <w:tr w:rsidR="00B714E3" w:rsidRPr="00B714E3" w:rsidTr="007C6776">
        <w:tc>
          <w:tcPr>
            <w:tcW w:w="7054"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Наименование показателя</w:t>
            </w:r>
          </w:p>
        </w:tc>
        <w:tc>
          <w:tcPr>
            <w:tcW w:w="2517" w:type="dxa"/>
            <w:shd w:val="clear" w:color="auto" w:fill="auto"/>
            <w:vAlign w:val="center"/>
          </w:tcPr>
          <w:p w:rsidR="003B765F" w:rsidRPr="00E93D0F" w:rsidRDefault="00E93D0F" w:rsidP="00B714E3">
            <w:pPr>
              <w:ind w:firstLine="0"/>
              <w:jc w:val="center"/>
              <w:rPr>
                <w:b/>
                <w:noProof/>
                <w:lang w:eastAsia="ru-RU"/>
              </w:rPr>
            </w:pPr>
            <w:r w:rsidRPr="00E93D0F">
              <w:rPr>
                <w:b/>
                <w:noProof/>
                <w:lang w:eastAsia="ru-RU"/>
              </w:rPr>
              <w:t>К</w:t>
            </w:r>
            <w:r w:rsidR="00B714E3" w:rsidRPr="00E93D0F">
              <w:rPr>
                <w:b/>
                <w:noProof/>
                <w:lang w:eastAsia="ru-RU"/>
              </w:rPr>
              <w:t xml:space="preserve">отельная ООО </w:t>
            </w:r>
          </w:p>
          <w:p w:rsidR="00B714E3" w:rsidRPr="00B714E3" w:rsidRDefault="00B714E3" w:rsidP="00B714E3">
            <w:pPr>
              <w:ind w:firstLine="0"/>
              <w:jc w:val="center"/>
              <w:rPr>
                <w:noProof/>
                <w:lang w:eastAsia="ru-RU"/>
              </w:rPr>
            </w:pPr>
            <w:r w:rsidRPr="00E93D0F">
              <w:rPr>
                <w:b/>
                <w:noProof/>
                <w:lang w:eastAsia="ru-RU"/>
              </w:rPr>
              <w:t>«Лесная сказка»</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электроснабжения источников тепла (К</w:t>
            </w:r>
            <w:r w:rsidRPr="00B714E3">
              <w:rPr>
                <w:bCs/>
                <w:noProof/>
                <w:color w:val="000000"/>
                <w:vertAlign w:val="subscript"/>
                <w:lang w:eastAsia="ru-RU"/>
              </w:rPr>
              <w:t>э</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водоснабжения источников тепла (К</w:t>
            </w:r>
            <w:r w:rsidRPr="00B714E3">
              <w:rPr>
                <w:bCs/>
                <w:noProof/>
                <w:color w:val="000000"/>
                <w:vertAlign w:val="subscript"/>
                <w:lang w:eastAsia="ru-RU"/>
              </w:rPr>
              <w:t>в</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0,8</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lang w:eastAsia="ru-RU"/>
              </w:rPr>
            </w:pPr>
            <w:r w:rsidRPr="00B714E3">
              <w:rPr>
                <w:bCs/>
                <w:noProof/>
                <w:color w:val="000000"/>
                <w:lang w:eastAsia="ru-RU"/>
              </w:rPr>
              <w:t>Показатель надежности топливоснабжения источников тепла (К</w:t>
            </w:r>
            <w:r w:rsidRPr="00B714E3">
              <w:rPr>
                <w:bCs/>
                <w:noProof/>
                <w:color w:val="000000"/>
                <w:vertAlign w:val="subscript"/>
                <w:lang w:eastAsia="ru-RU"/>
              </w:rPr>
              <w:t>т</w:t>
            </w:r>
            <w:r w:rsidRPr="00B714E3">
              <w:rPr>
                <w:bCs/>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отсутствует</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Мощность источника тепловой энергии (Гкал/час):</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5,0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lang w:eastAsia="ru-RU"/>
              </w:rPr>
              <w:t xml:space="preserve"> (К</w:t>
            </w:r>
            <w:r w:rsidRPr="00B714E3">
              <w:rPr>
                <w:noProof/>
                <w:color w:val="000000"/>
                <w:vertAlign w:val="subscript"/>
                <w:lang w:eastAsia="ru-RU"/>
              </w:rPr>
              <w:t>б</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Величина показателя определяется размером дефицита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до 10%</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уровня резервирования</w:t>
            </w:r>
            <w:r w:rsidRPr="00B714E3">
              <w:rPr>
                <w:noProof/>
                <w:color w:val="000000"/>
                <w:lang w:eastAsia="ru-RU"/>
              </w:rPr>
              <w:t xml:space="preserve"> (К</w:t>
            </w:r>
            <w:r w:rsidRPr="00B714E3">
              <w:rPr>
                <w:noProof/>
                <w:color w:val="000000"/>
                <w:vertAlign w:val="subscript"/>
                <w:lang w:eastAsia="ru-RU"/>
              </w:rPr>
              <w:t>р</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90-100%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Показатель технического состояния тепловых сетей (Кс):</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rFonts w:ascii="Calibri" w:eastAsia="Calibri" w:hAnsi="Calibri"/>
                <w:bCs/>
                <w:noProof/>
                <w:color w:val="000000"/>
                <w:lang w:eastAsia="ru-RU"/>
              </w:rPr>
            </w:pPr>
            <w:r w:rsidRPr="00B714E3">
              <w:rPr>
                <w:noProof/>
                <w:color w:val="000000"/>
                <w:lang w:eastAsia="ru-RU"/>
              </w:rPr>
              <w:t>Характеризуется долей ветхих, подлежащих замене трубопроводов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интенсивности отказов тепловых сетей</w:t>
            </w:r>
            <w:r w:rsidRPr="00B714E3">
              <w:rPr>
                <w:noProof/>
                <w:color w:val="000000"/>
                <w:lang w:eastAsia="ru-RU"/>
              </w:rPr>
              <w:t xml:space="preserve"> (К</w:t>
            </w:r>
            <w:r w:rsidRPr="00B714E3">
              <w:rPr>
                <w:noProof/>
                <w:color w:val="000000"/>
                <w:vertAlign w:val="subscript"/>
                <w:lang w:eastAsia="ru-RU"/>
              </w:rPr>
              <w:t>отк</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отказов за последние три года (</w:t>
            </w:r>
            <w:r w:rsidRPr="00B714E3">
              <w:rPr>
                <w:noProof/>
                <w:color w:val="000000"/>
                <w:sz w:val="28"/>
                <w:szCs w:val="28"/>
                <w:lang w:eastAsia="ru-RU"/>
              </w:rPr>
              <w:t>n</w:t>
            </w:r>
            <w:r w:rsidRPr="00B714E3">
              <w:rPr>
                <w:noProof/>
                <w:color w:val="000000"/>
                <w:lang w:eastAsia="ru-RU"/>
              </w:rPr>
              <w:t>отк, раз)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протяженность тепловой сети теплоснабжения (S, км)</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2,2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И</w:t>
            </w:r>
            <w:r w:rsidRPr="00B714E3">
              <w:rPr>
                <w:noProof/>
                <w:color w:val="000000"/>
                <w:vertAlign w:val="subscript"/>
                <w:lang w:eastAsia="ru-RU"/>
              </w:rPr>
              <w:t>отк</w:t>
            </w:r>
            <w:r w:rsidRPr="00B714E3">
              <w:rPr>
                <w:noProof/>
                <w:color w:val="000000"/>
                <w:lang w:eastAsia="ru-RU"/>
              </w:rPr>
              <w:t xml:space="preserve"> = n</w:t>
            </w:r>
            <w:r w:rsidRPr="00B714E3">
              <w:rPr>
                <w:noProof/>
                <w:color w:val="000000"/>
                <w:vertAlign w:val="subscript"/>
                <w:lang w:eastAsia="ru-RU"/>
              </w:rPr>
              <w:t>отк</w:t>
            </w:r>
            <w:r w:rsidRPr="00B714E3">
              <w:rPr>
                <w:noProof/>
                <w:color w:val="000000"/>
                <w:lang w:eastAsia="ru-RU"/>
              </w:rPr>
              <w:t>/(3*S) [1/(км*год)]</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относительного недоотпуска тепла (Кнед):</w:t>
            </w:r>
            <w:r w:rsidRPr="00B714E3">
              <w:rPr>
                <w:noProof/>
                <w:color w:val="000000"/>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sz w:val="28"/>
                <w:szCs w:val="28"/>
                <w:u w:val="single"/>
                <w:lang w:eastAsia="ru-RU"/>
              </w:rPr>
            </w:pPr>
            <w:r w:rsidRPr="00B714E3">
              <w:rPr>
                <w:noProof/>
                <w:color w:val="000000"/>
                <w:lang w:eastAsia="ru-RU"/>
              </w:rPr>
              <w:t>аварийный недоотпуск тепла за последние 3 года(Q</w:t>
            </w:r>
            <w:r w:rsidRPr="00B714E3">
              <w:rPr>
                <w:noProof/>
                <w:color w:val="000000"/>
                <w:vertAlign w:val="subscript"/>
                <w:lang w:eastAsia="ru-RU"/>
              </w:rPr>
              <w:t>ав</w:t>
            </w:r>
            <w:r w:rsidRPr="00B714E3">
              <w:rPr>
                <w:noProof/>
                <w:color w:val="000000"/>
                <w:lang w:eastAsia="ru-RU"/>
              </w:rPr>
              <w:t>,</w:t>
            </w:r>
            <w:r w:rsidRPr="00B714E3">
              <w:rPr>
                <w:noProof/>
                <w:color w:val="000000"/>
                <w:vertAlign w:val="subscript"/>
                <w:lang w:eastAsia="ru-RU"/>
              </w:rPr>
              <w:t xml:space="preserve"> </w:t>
            </w:r>
            <w:r w:rsidRPr="00B714E3">
              <w:rPr>
                <w:noProof/>
                <w:color w:val="000000"/>
                <w:lang w:eastAsia="ru-RU"/>
              </w:rPr>
              <w:t>Гкал</w:t>
            </w:r>
            <w:r w:rsidRPr="00B714E3">
              <w:rPr>
                <w:noProof/>
                <w:color w:val="000000"/>
                <w:vertAlign w:val="subscript"/>
                <w:lang w:eastAsia="ru-RU"/>
              </w:rPr>
              <w:t>)</w:t>
            </w:r>
            <w:r w:rsidRPr="00B714E3">
              <w:rPr>
                <w:noProof/>
                <w:color w:val="000000"/>
                <w:sz w:val="28"/>
                <w:szCs w:val="28"/>
                <w:lang w:eastAsia="ru-RU"/>
              </w:rPr>
              <w:t xml:space="preserve"> </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sz w:val="28"/>
                <w:szCs w:val="28"/>
                <w:lang w:eastAsia="ru-RU"/>
              </w:rPr>
            </w:pPr>
            <w:r w:rsidRPr="00B714E3">
              <w:rPr>
                <w:noProof/>
                <w:color w:val="000000"/>
                <w:sz w:val="28"/>
                <w:szCs w:val="28"/>
                <w:lang w:eastAsia="ru-RU"/>
              </w:rPr>
              <w:t>Q</w:t>
            </w:r>
            <w:r w:rsidRPr="00B714E3">
              <w:rPr>
                <w:noProof/>
                <w:color w:val="000000"/>
                <w:sz w:val="28"/>
                <w:szCs w:val="28"/>
                <w:vertAlign w:val="subscript"/>
                <w:lang w:eastAsia="ru-RU"/>
              </w:rPr>
              <w:t>нед</w:t>
            </w:r>
            <w:r w:rsidRPr="00B714E3">
              <w:rPr>
                <w:noProof/>
                <w:color w:val="000000"/>
                <w:sz w:val="28"/>
                <w:szCs w:val="28"/>
                <w:lang w:eastAsia="ru-RU"/>
              </w:rPr>
              <w:t xml:space="preserve"> = Q</w:t>
            </w:r>
            <w:r w:rsidRPr="00B714E3">
              <w:rPr>
                <w:noProof/>
                <w:color w:val="000000"/>
                <w:sz w:val="28"/>
                <w:szCs w:val="28"/>
                <w:vertAlign w:val="subscript"/>
                <w:lang w:eastAsia="ru-RU"/>
              </w:rPr>
              <w:t>ав</w:t>
            </w:r>
            <w:r w:rsidRPr="00B714E3">
              <w:rPr>
                <w:noProof/>
                <w:color w:val="000000"/>
                <w:sz w:val="28"/>
                <w:szCs w:val="28"/>
                <w:lang w:eastAsia="ru-RU"/>
              </w:rPr>
              <w:t>/Q</w:t>
            </w:r>
            <w:r w:rsidRPr="00B714E3">
              <w:rPr>
                <w:noProof/>
                <w:color w:val="000000"/>
                <w:sz w:val="28"/>
                <w:szCs w:val="28"/>
                <w:vertAlign w:val="subscript"/>
                <w:lang w:eastAsia="ru-RU"/>
              </w:rPr>
              <w:t>факт</w:t>
            </w:r>
            <w:r w:rsidRPr="00B714E3">
              <w:rPr>
                <w:noProof/>
                <w:color w:val="000000"/>
                <w:sz w:val="28"/>
                <w:szCs w:val="28"/>
                <w:lang w:eastAsia="ru-RU"/>
              </w:rPr>
              <w:t>*100 [%]</w:t>
            </w:r>
          </w:p>
        </w:tc>
        <w:tc>
          <w:tcPr>
            <w:tcW w:w="2517" w:type="dxa"/>
            <w:shd w:val="clear" w:color="auto" w:fill="auto"/>
            <w:vAlign w:val="center"/>
          </w:tcPr>
          <w:p w:rsidR="00B714E3" w:rsidRPr="00B714E3" w:rsidRDefault="00B714E3" w:rsidP="00B714E3">
            <w:pPr>
              <w:ind w:firstLine="0"/>
              <w:jc w:val="center"/>
              <w:rPr>
                <w:noProof/>
                <w:lang w:eastAsia="ru-RU"/>
              </w:rPr>
            </w:pP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bCs/>
                <w:noProof/>
                <w:color w:val="000000"/>
                <w:lang w:eastAsia="ru-RU"/>
              </w:rPr>
              <w:t>Показатель качества теплоснабжения (Кж):</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0</w:t>
            </w:r>
          </w:p>
        </w:tc>
      </w:tr>
      <w:tr w:rsidR="00B714E3" w:rsidRPr="00B714E3" w:rsidTr="007C6776">
        <w:tc>
          <w:tcPr>
            <w:tcW w:w="7054" w:type="dxa"/>
            <w:shd w:val="clear" w:color="auto" w:fill="auto"/>
          </w:tcPr>
          <w:p w:rsidR="00B714E3" w:rsidRPr="00B714E3" w:rsidRDefault="00B714E3" w:rsidP="00B714E3">
            <w:pPr>
              <w:ind w:firstLine="0"/>
              <w:jc w:val="center"/>
              <w:rPr>
                <w:bCs/>
                <w:noProof/>
                <w:color w:val="000000"/>
                <w:u w:val="single"/>
                <w:lang w:eastAsia="ru-RU"/>
              </w:rPr>
            </w:pPr>
            <w:r w:rsidRPr="00B714E3">
              <w:rPr>
                <w:noProof/>
                <w:color w:val="000000"/>
                <w:lang w:eastAsia="ru-RU"/>
              </w:rPr>
              <w:t>количество зданий, снабжающихся теплом от системы теплоснабжения (Д</w:t>
            </w:r>
            <w:r w:rsidRPr="00B714E3">
              <w:rPr>
                <w:noProof/>
                <w:color w:val="000000"/>
                <w:vertAlign w:val="subscript"/>
                <w:lang w:eastAsia="ru-RU"/>
              </w:rPr>
              <w:t>сумм</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12</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количество зданий, по которым поступили жалобы на работу системы теплоснабжения (Д</w:t>
            </w:r>
            <w:r w:rsidRPr="00B714E3">
              <w:rPr>
                <w:noProof/>
                <w:color w:val="000000"/>
                <w:vertAlign w:val="subscript"/>
                <w:lang w:eastAsia="ru-RU"/>
              </w:rPr>
              <w:t>жал</w:t>
            </w:r>
            <w:r w:rsidRPr="00B714E3">
              <w:rPr>
                <w:noProof/>
                <w:color w:val="000000"/>
                <w:lang w:eastAsia="ru-RU"/>
              </w:rPr>
              <w:t>)</w:t>
            </w:r>
          </w:p>
        </w:tc>
        <w:tc>
          <w:tcPr>
            <w:tcW w:w="2517" w:type="dxa"/>
            <w:shd w:val="clear" w:color="auto" w:fill="auto"/>
            <w:vAlign w:val="center"/>
          </w:tcPr>
          <w:p w:rsidR="00B714E3" w:rsidRPr="00B714E3" w:rsidRDefault="00B714E3" w:rsidP="00B714E3">
            <w:pPr>
              <w:ind w:firstLine="0"/>
              <w:jc w:val="center"/>
              <w:rPr>
                <w:noProof/>
                <w:lang w:eastAsia="ru-RU"/>
              </w:rPr>
            </w:pPr>
            <w:r w:rsidRPr="00B714E3">
              <w:rPr>
                <w:noProof/>
                <w:lang w:eastAsia="ru-RU"/>
              </w:rPr>
              <w:t>нет данных</w:t>
            </w:r>
          </w:p>
        </w:tc>
      </w:tr>
      <w:tr w:rsidR="00B714E3" w:rsidRPr="00B714E3" w:rsidTr="007C6776">
        <w:tc>
          <w:tcPr>
            <w:tcW w:w="7054" w:type="dxa"/>
            <w:shd w:val="clear" w:color="auto" w:fill="auto"/>
          </w:tcPr>
          <w:p w:rsidR="00B714E3" w:rsidRPr="00B714E3" w:rsidRDefault="00B714E3" w:rsidP="00B714E3">
            <w:pPr>
              <w:ind w:firstLine="0"/>
              <w:jc w:val="center"/>
              <w:rPr>
                <w:noProof/>
                <w:color w:val="000000"/>
                <w:lang w:eastAsia="ru-RU"/>
              </w:rPr>
            </w:pPr>
            <w:r w:rsidRPr="00B714E3">
              <w:rPr>
                <w:noProof/>
                <w:color w:val="000000"/>
                <w:lang w:eastAsia="ru-RU"/>
              </w:rPr>
              <w:t>Ж = Джал/ Дсумм*100 [%]</w:t>
            </w:r>
          </w:p>
        </w:tc>
        <w:tc>
          <w:tcPr>
            <w:tcW w:w="2517" w:type="dxa"/>
            <w:shd w:val="clear" w:color="auto" w:fill="auto"/>
            <w:vAlign w:val="center"/>
          </w:tcPr>
          <w:p w:rsidR="00B714E3" w:rsidRPr="00B714E3" w:rsidRDefault="00B714E3" w:rsidP="00B714E3">
            <w:pPr>
              <w:ind w:firstLine="0"/>
              <w:jc w:val="center"/>
              <w:rPr>
                <w:noProof/>
                <w:color w:val="000000"/>
                <w:lang w:eastAsia="ru-RU"/>
              </w:rPr>
            </w:pPr>
          </w:p>
        </w:tc>
      </w:tr>
      <w:tr w:rsidR="00B714E3" w:rsidRPr="00B714E3" w:rsidTr="007C6776">
        <w:tc>
          <w:tcPr>
            <w:tcW w:w="7054" w:type="dxa"/>
            <w:tcBorders>
              <w:bottom w:val="single" w:sz="4" w:space="0" w:color="auto"/>
            </w:tcBorders>
            <w:shd w:val="clear" w:color="auto" w:fill="auto"/>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Показатель надежности конкретной системы теплоснабжения (Кнад) </w:t>
            </w:r>
          </w:p>
        </w:tc>
        <w:tc>
          <w:tcPr>
            <w:tcW w:w="2517" w:type="dxa"/>
            <w:tcBorders>
              <w:bottom w:val="single" w:sz="4" w:space="0" w:color="auto"/>
            </w:tcBorders>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0,51</w:t>
            </w:r>
          </w:p>
        </w:tc>
      </w:tr>
      <w:tr w:rsidR="00B714E3" w:rsidRPr="00B714E3" w:rsidTr="007C6776">
        <w:tc>
          <w:tcPr>
            <w:tcW w:w="7054" w:type="dxa"/>
            <w:tcBorders>
              <w:bottom w:val="single" w:sz="4" w:space="0" w:color="auto"/>
            </w:tcBorders>
            <w:shd w:val="clear" w:color="auto" w:fill="auto"/>
            <w:vAlign w:val="center"/>
          </w:tcPr>
          <w:p w:rsidR="00B714E3" w:rsidRPr="00B714E3" w:rsidRDefault="00B714E3" w:rsidP="00B714E3">
            <w:pPr>
              <w:ind w:firstLine="0"/>
              <w:jc w:val="center"/>
              <w:rPr>
                <w:bCs/>
                <w:noProof/>
                <w:color w:val="000000"/>
                <w:lang w:eastAsia="ru-RU"/>
              </w:rPr>
            </w:pPr>
            <w:r w:rsidRPr="00B714E3">
              <w:rPr>
                <w:bCs/>
                <w:noProof/>
                <w:color w:val="000000"/>
                <w:lang w:eastAsia="ru-RU"/>
              </w:rPr>
              <w:t xml:space="preserve">Расчетная тепловая нагрузка потребителей </w:t>
            </w:r>
            <w:r w:rsidRPr="00B714E3">
              <w:rPr>
                <w:noProof/>
                <w:color w:val="000000"/>
                <w:lang w:eastAsia="ru-RU"/>
              </w:rPr>
              <w:t>(Гкал/час)</w:t>
            </w:r>
          </w:p>
        </w:tc>
        <w:tc>
          <w:tcPr>
            <w:tcW w:w="2517" w:type="dxa"/>
            <w:tcBorders>
              <w:bottom w:val="single" w:sz="4" w:space="0" w:color="auto"/>
            </w:tcBorders>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0,5764</w:t>
            </w:r>
          </w:p>
        </w:tc>
      </w:tr>
    </w:tbl>
    <w:p w:rsidR="00207808" w:rsidRDefault="00207808">
      <w:pPr>
        <w:rPr>
          <w:bCs/>
          <w:lang w:val="en-US"/>
        </w:rPr>
      </w:pPr>
      <w:r>
        <w:rPr>
          <w:bCs/>
        </w:rPr>
        <w:br w:type="page"/>
      </w:r>
    </w:p>
    <w:p w:rsidR="007C6776" w:rsidRPr="007C6776" w:rsidRDefault="007C6776" w:rsidP="007C6776">
      <w:pPr>
        <w:pStyle w:val="aff6"/>
        <w:rPr>
          <w:lang w:val="en-US"/>
        </w:rPr>
      </w:pPr>
      <w:r>
        <w:rPr>
          <w:noProof/>
          <w:lang w:eastAsia="ru-RU"/>
        </w:rPr>
        <w:lastRenderedPageBreak/>
        <w:t xml:space="preserve">Таблица </w:t>
      </w:r>
      <w:r w:rsidR="00CF3972">
        <w:t>29</w:t>
      </w:r>
      <w:r>
        <w:rPr>
          <w:noProof/>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7"/>
        <w:gridCol w:w="2818"/>
      </w:tblGrid>
      <w:tr w:rsidR="00B714E3" w:rsidRPr="00B714E3" w:rsidTr="00207808">
        <w:tc>
          <w:tcPr>
            <w:tcW w:w="6660" w:type="dxa"/>
            <w:tcBorders>
              <w:top w:val="single" w:sz="4" w:space="0" w:color="auto"/>
            </w:tcBorders>
            <w:shd w:val="clear" w:color="auto" w:fill="auto"/>
          </w:tcPr>
          <w:p w:rsidR="00B714E3" w:rsidRPr="003B765F" w:rsidRDefault="00B714E3" w:rsidP="00B714E3">
            <w:pPr>
              <w:ind w:firstLine="0"/>
              <w:jc w:val="center"/>
              <w:rPr>
                <w:b/>
                <w:bCs/>
                <w:noProof/>
                <w:color w:val="000000"/>
                <w:lang w:eastAsia="ru-RU"/>
              </w:rPr>
            </w:pPr>
            <w:r w:rsidRPr="003B765F">
              <w:rPr>
                <w:b/>
                <w:bCs/>
                <w:noProof/>
                <w:color w:val="000000"/>
                <w:lang w:eastAsia="ru-RU"/>
              </w:rPr>
              <w:t>Общий показатель надежности систем теплоснабжения поселения, городского округа (при наличии нескольких систем теплоснабжения)</w:t>
            </w:r>
          </w:p>
        </w:tc>
        <w:tc>
          <w:tcPr>
            <w:tcW w:w="2911" w:type="dxa"/>
            <w:tcBorders>
              <w:top w:val="single" w:sz="4" w:space="0" w:color="auto"/>
            </w:tcBorders>
            <w:shd w:val="clear" w:color="auto" w:fill="auto"/>
            <w:vAlign w:val="center"/>
          </w:tcPr>
          <w:p w:rsidR="00B714E3" w:rsidRPr="00B714E3" w:rsidRDefault="00B714E3" w:rsidP="00B714E3">
            <w:pPr>
              <w:ind w:firstLine="0"/>
              <w:jc w:val="center"/>
              <w:rPr>
                <w:noProof/>
                <w:color w:val="000000"/>
                <w:lang w:eastAsia="ru-RU"/>
              </w:rPr>
            </w:pPr>
            <w:r w:rsidRPr="00B714E3">
              <w:rPr>
                <w:noProof/>
                <w:color w:val="000000"/>
                <w:lang w:eastAsia="ru-RU"/>
              </w:rPr>
              <w:t>0,64</w:t>
            </w:r>
          </w:p>
        </w:tc>
      </w:tr>
      <w:tr w:rsidR="00B714E3" w:rsidRPr="00B714E3" w:rsidTr="00B714E3">
        <w:tc>
          <w:tcPr>
            <w:tcW w:w="6660" w:type="dxa"/>
            <w:shd w:val="clear" w:color="auto" w:fill="auto"/>
          </w:tcPr>
          <w:p w:rsidR="00B714E3" w:rsidRPr="00B714E3" w:rsidRDefault="00B714E3" w:rsidP="00B714E3">
            <w:pPr>
              <w:ind w:firstLine="0"/>
              <w:jc w:val="center"/>
              <w:rPr>
                <w:bCs/>
                <w:noProof/>
                <w:color w:val="000000"/>
                <w:lang w:eastAsia="ru-RU"/>
              </w:rPr>
            </w:pPr>
            <w:r w:rsidRPr="00B714E3">
              <w:rPr>
                <w:noProof/>
                <w:color w:val="000000"/>
                <w:lang w:eastAsia="ru-RU"/>
              </w:rPr>
              <w:drawing>
                <wp:inline distT="0" distB="0" distL="0" distR="0" wp14:anchorId="1258CE77" wp14:editId="73F56F43">
                  <wp:extent cx="2019300" cy="428625"/>
                  <wp:effectExtent l="19050" t="0" r="0" b="0"/>
                  <wp:docPr id="9" name="Рисунок 2"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osteplo.ru/Npb_files/nad_1576.files/image002.gif"/>
                          <pic:cNvPicPr>
                            <a:picLocks noChangeAspect="1" noChangeArrowheads="1"/>
                          </pic:cNvPicPr>
                        </pic:nvPicPr>
                        <pic:blipFill>
                          <a:blip r:embed="rId15"/>
                          <a:srcRect/>
                          <a:stretch>
                            <a:fillRect/>
                          </a:stretch>
                        </pic:blipFill>
                        <pic:spPr bwMode="auto">
                          <a:xfrm>
                            <a:off x="0" y="0"/>
                            <a:ext cx="2019300" cy="428625"/>
                          </a:xfrm>
                          <a:prstGeom prst="rect">
                            <a:avLst/>
                          </a:prstGeom>
                          <a:noFill/>
                          <a:ln w="9525">
                            <a:noFill/>
                            <a:miter lim="800000"/>
                            <a:headEnd/>
                            <a:tailEnd/>
                          </a:ln>
                        </pic:spPr>
                      </pic:pic>
                    </a:graphicData>
                  </a:graphic>
                </wp:inline>
              </w:drawing>
            </w:r>
            <w:r w:rsidRPr="00B714E3">
              <w:rPr>
                <w:bCs/>
                <w:noProof/>
                <w:color w:val="000000"/>
                <w:lang w:eastAsia="ru-RU"/>
              </w:rPr>
              <w:t xml:space="preserve">, где </w:t>
            </w:r>
            <w:r w:rsidRPr="00B714E3">
              <w:rPr>
                <w:noProof/>
                <w:color w:val="000000"/>
                <w:lang w:eastAsia="ru-RU"/>
              </w:rPr>
              <w:drawing>
                <wp:inline distT="0" distB="0" distL="0" distR="0" wp14:anchorId="29BA5AD9" wp14:editId="6D3BF3E5">
                  <wp:extent cx="381000" cy="238125"/>
                  <wp:effectExtent l="19050" t="0" r="0" b="0"/>
                  <wp:docPr id="10" name="Рисунок 3" descr="http://www.rosteplo.ru/Npb_files/nad_157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osteplo.ru/Npb_files/nad_1576.files/image003.gif"/>
                          <pic:cNvPicPr>
                            <a:picLocks noChangeAspect="1" noChangeArrowheads="1"/>
                          </pic:cNvPicPr>
                        </pic:nvPicPr>
                        <pic:blipFill>
                          <a:blip r:embed="rId16"/>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B714E3">
              <w:rPr>
                <w:bCs/>
                <w:noProof/>
                <w:color w:val="000000"/>
                <w:lang w:eastAsia="ru-RU"/>
              </w:rPr>
              <w:t>…</w:t>
            </w:r>
            <w:r w:rsidRPr="00B714E3">
              <w:rPr>
                <w:noProof/>
                <w:color w:val="000000"/>
                <w:lang w:eastAsia="ru-RU"/>
              </w:rPr>
              <w:drawing>
                <wp:inline distT="0" distB="0" distL="0" distR="0" wp14:anchorId="300899D2" wp14:editId="5501CA0E">
                  <wp:extent cx="419100" cy="238125"/>
                  <wp:effectExtent l="19050" t="0" r="0" b="0"/>
                  <wp:docPr id="11" name="Рисунок 4"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rosteplo.ru/Npb_files/nad_1576.files/image004.gif"/>
                          <pic:cNvPicPr>
                            <a:picLocks noChangeAspect="1" noChangeArrowheads="1"/>
                          </pic:cNvPicPr>
                        </pic:nvPicPr>
                        <pic:blipFill>
                          <a:blip r:embed="rId17"/>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B714E3">
              <w:rPr>
                <w:bCs/>
                <w:noProof/>
                <w:color w:val="000000"/>
                <w:lang w:eastAsia="ru-RU"/>
              </w:rPr>
              <w:t xml:space="preserve"> - значения показателей надежности отдельных систем теплоснабжения;</w:t>
            </w:r>
          </w:p>
          <w:p w:rsidR="00B714E3" w:rsidRPr="00B714E3" w:rsidRDefault="00B714E3" w:rsidP="00B714E3">
            <w:pPr>
              <w:ind w:firstLine="0"/>
              <w:jc w:val="center"/>
              <w:rPr>
                <w:bCs/>
                <w:noProof/>
                <w:color w:val="000000"/>
                <w:lang w:eastAsia="ru-RU"/>
              </w:rPr>
            </w:pPr>
            <w:r w:rsidRPr="00B714E3">
              <w:rPr>
                <w:noProof/>
                <w:color w:val="000000"/>
                <w:lang w:eastAsia="ru-RU"/>
              </w:rPr>
              <w:t xml:space="preserve"> Q1… Qn - расчетные тепловые нагрузки потребителей отдельных систем теплоснабжения</w:t>
            </w:r>
          </w:p>
        </w:tc>
        <w:tc>
          <w:tcPr>
            <w:tcW w:w="2911" w:type="dxa"/>
            <w:shd w:val="clear" w:color="auto" w:fill="auto"/>
            <w:vAlign w:val="center"/>
          </w:tcPr>
          <w:p w:rsidR="00B714E3" w:rsidRPr="00B714E3" w:rsidRDefault="00B714E3" w:rsidP="00B714E3">
            <w:pPr>
              <w:ind w:firstLine="0"/>
              <w:jc w:val="center"/>
              <w:rPr>
                <w:noProof/>
                <w:color w:val="000000"/>
                <w:lang w:eastAsia="ru-RU"/>
              </w:rPr>
            </w:pPr>
          </w:p>
        </w:tc>
      </w:tr>
    </w:tbl>
    <w:p w:rsidR="00812423" w:rsidRPr="00812423" w:rsidRDefault="00812423" w:rsidP="00812423">
      <w:pPr>
        <w:rPr>
          <w:lang w:eastAsia="ru-RU"/>
        </w:rPr>
      </w:pPr>
    </w:p>
    <w:p w:rsidR="00812423" w:rsidRPr="00812423" w:rsidRDefault="00812423" w:rsidP="00812423">
      <w:pPr>
        <w:rPr>
          <w:lang w:eastAsia="ru-RU"/>
        </w:rPr>
      </w:pPr>
      <w:r w:rsidRPr="00812423">
        <w:rPr>
          <w:lang w:eastAsia="ru-RU"/>
        </w:rPr>
        <w:t xml:space="preserve">По результатам расчета видно, что по Чебаркульскому городскому округу только система теплоснабжения от </w:t>
      </w:r>
      <w:r w:rsidRPr="001F0E64">
        <w:rPr>
          <w:lang w:eastAsia="ru-RU"/>
        </w:rPr>
        <w:t xml:space="preserve">котельной </w:t>
      </w:r>
      <w:r w:rsidR="0088044B" w:rsidRPr="001F0E64">
        <w:rPr>
          <w:lang w:eastAsia="ru-RU"/>
        </w:rPr>
        <w:t>ПАО «Уралкуз»</w:t>
      </w:r>
      <w:r w:rsidRPr="001F0E64">
        <w:rPr>
          <w:lang w:eastAsia="ru-RU"/>
        </w:rPr>
        <w:t xml:space="preserve"> имеет коэффициент надежности К</w:t>
      </w:r>
      <w:r w:rsidRPr="001F0E64">
        <w:rPr>
          <w:vertAlign w:val="subscript"/>
          <w:lang w:eastAsia="ru-RU"/>
        </w:rPr>
        <w:t>над</w:t>
      </w:r>
      <w:r w:rsidRPr="001F0E64">
        <w:rPr>
          <w:lang w:eastAsia="ru-RU"/>
        </w:rPr>
        <w:t>=0,9, т.е. является высоконадежной. Остальные</w:t>
      </w:r>
      <w:r w:rsidRPr="00812423">
        <w:rPr>
          <w:lang w:eastAsia="ru-RU"/>
        </w:rPr>
        <w:t xml:space="preserve"> системы – малонадежные и ненадежные. Соответственно, в целом по округу общий показатель надежности низкий.</w:t>
      </w:r>
    </w:p>
    <w:p w:rsidR="005D3DB7" w:rsidRPr="009733EE" w:rsidRDefault="005D3DB7" w:rsidP="005D3DB7">
      <w:pPr>
        <w:pStyle w:val="30"/>
      </w:pPr>
      <w:bookmarkStart w:id="174" w:name="_Toc9269504"/>
      <w:r w:rsidRPr="009733EE">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73"/>
      <w:bookmarkEnd w:id="174"/>
    </w:p>
    <w:p w:rsidR="005D3DB7" w:rsidRPr="009733EE" w:rsidRDefault="005D3DB7" w:rsidP="005D3DB7">
      <w:pPr>
        <w:rPr>
          <w:lang w:eastAsia="ru-RU"/>
        </w:rPr>
      </w:pPr>
      <w:r w:rsidRPr="009733EE">
        <w:t>Оценка данных по восстановлениям отказавших участков тепловых сетей не проводилась, т.к. по предоставленной информации отказов участков не зафиксировано.</w:t>
      </w:r>
    </w:p>
    <w:p w:rsidR="005D3DB7" w:rsidRPr="009733EE" w:rsidRDefault="005D3DB7" w:rsidP="005D3DB7">
      <w:pPr>
        <w:pStyle w:val="30"/>
      </w:pPr>
      <w:bookmarkStart w:id="175" w:name="_Toc3276404"/>
      <w:bookmarkStart w:id="176" w:name="_Toc9269505"/>
      <w:r w:rsidRPr="009733EE">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75"/>
      <w:bookmarkEnd w:id="176"/>
    </w:p>
    <w:p w:rsidR="005D3DB7" w:rsidRPr="009733EE" w:rsidRDefault="005D3DB7" w:rsidP="005D3DB7">
      <w:pPr>
        <w:rPr>
          <w:lang w:eastAsia="ru-RU"/>
        </w:rPr>
      </w:pPr>
      <w:r w:rsidRPr="009733EE">
        <w:t xml:space="preserve">Ввиду </w:t>
      </w:r>
      <w:r w:rsidR="003B765F">
        <w:t xml:space="preserve">степени </w:t>
      </w:r>
      <w:r w:rsidRPr="009733EE">
        <w:t>износа основного, вспомогательного оборудования и систем автоматики котельной вероятность вероятности отказа системы теплоснабжения по отношению к потребителям достаточно высокая.</w:t>
      </w:r>
    </w:p>
    <w:p w:rsidR="005D3DB7" w:rsidRPr="009733EE" w:rsidRDefault="005D3DB7" w:rsidP="005D3DB7">
      <w:pPr>
        <w:pStyle w:val="30"/>
      </w:pPr>
      <w:bookmarkStart w:id="177" w:name="_Toc3276405"/>
      <w:bookmarkStart w:id="178" w:name="_Toc9269506"/>
      <w:r w:rsidRPr="009733EE">
        <w:t>Результаты оценки коэффициентов готовности теплопроводов к несению тепловой нагрузки</w:t>
      </w:r>
      <w:bookmarkEnd w:id="177"/>
      <w:bookmarkEnd w:id="178"/>
    </w:p>
    <w:p w:rsidR="005D3DB7" w:rsidRPr="009733EE" w:rsidRDefault="005D3DB7" w:rsidP="005D3DB7">
      <w:pPr>
        <w:rPr>
          <w:lang w:eastAsia="ru-RU"/>
        </w:rPr>
      </w:pPr>
      <w:r w:rsidRPr="009733EE">
        <w:t xml:space="preserve">Надежность тепловых сетей оценивается как малонадежная. Основной вклад вносит показатель </w:t>
      </w:r>
      <w:r w:rsidRPr="009733EE">
        <w:rPr>
          <w:lang w:bidi="ru-RU"/>
        </w:rPr>
        <w:t>технического состояния тепловых сетей (Кс), поскольку тепловые сети выработали свой ресурс.</w:t>
      </w:r>
    </w:p>
    <w:p w:rsidR="005D3DB7" w:rsidRPr="009733EE" w:rsidRDefault="005D3DB7" w:rsidP="005D3DB7">
      <w:pPr>
        <w:pStyle w:val="30"/>
      </w:pPr>
      <w:bookmarkStart w:id="179" w:name="_Toc3276406"/>
      <w:bookmarkStart w:id="180" w:name="_Toc9269507"/>
      <w:r w:rsidRPr="009733EE">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179"/>
      <w:bookmarkEnd w:id="180"/>
    </w:p>
    <w:p w:rsidR="005D3DB7" w:rsidRDefault="005D3DB7" w:rsidP="005D3DB7">
      <w:r w:rsidRPr="009733EE">
        <w:t>Оценка недоотпуска тепловой энергии по причине отказов (аварийных ситуаций) и простоев тепловых сетей не проводилась, поскольку простоев тепловых сетей не зафиксировано, а также период восстановительных работ не превышает 8 часов.</w:t>
      </w:r>
    </w:p>
    <w:p w:rsidR="00E64E46" w:rsidRPr="00207808" w:rsidRDefault="005F458D" w:rsidP="005F458D">
      <w:pPr>
        <w:pStyle w:val="30"/>
      </w:pPr>
      <w:bookmarkStart w:id="181" w:name="_Toc9269508"/>
      <w:r w:rsidRPr="00207808">
        <w:t>Описание изменений в показателях надежности теплоснабжения</w:t>
      </w:r>
      <w:bookmarkEnd w:id="181"/>
    </w:p>
    <w:p w:rsidR="005F458D" w:rsidRPr="009733EE" w:rsidRDefault="00E64E46" w:rsidP="005F458D">
      <w:pPr>
        <w:rPr>
          <w:lang w:eastAsia="ru-RU" w:bidi="ru-RU"/>
        </w:rPr>
      </w:pPr>
      <w:r w:rsidRPr="00207808">
        <w:rPr>
          <w:lang w:eastAsia="ru-RU"/>
        </w:rPr>
        <w:t xml:space="preserve">Изменений </w:t>
      </w:r>
      <w:r w:rsidRPr="00207808">
        <w:t xml:space="preserve">в </w:t>
      </w:r>
      <w:r w:rsidR="005F458D" w:rsidRPr="00207808">
        <w:t xml:space="preserve">показателях надежности теплоснабжения </w:t>
      </w:r>
      <w:r w:rsidRPr="00207808">
        <w:t xml:space="preserve">вызванных строительством, реконструкцией и модернизацией </w:t>
      </w:r>
      <w:r w:rsidRPr="00207808">
        <w:rPr>
          <w:lang w:eastAsia="ru-RU"/>
        </w:rPr>
        <w:t>источников тепловой энергии</w:t>
      </w:r>
      <w:r w:rsidR="005F458D" w:rsidRPr="00207808">
        <w:rPr>
          <w:lang w:eastAsia="ru-RU"/>
        </w:rPr>
        <w:t>,</w:t>
      </w:r>
      <w:r w:rsidR="005F458D" w:rsidRPr="00207808">
        <w:t xml:space="preserve"> тепловых сетей и сооружений на них</w:t>
      </w:r>
      <w:r w:rsidRPr="00207808">
        <w:rPr>
          <w:lang w:eastAsia="ru-RU"/>
        </w:rPr>
        <w:t xml:space="preserve"> за период предшествующий актуализации схемы теплоснабжения не прои</w:t>
      </w:r>
      <w:r w:rsidR="00207808" w:rsidRPr="00207808">
        <w:rPr>
          <w:lang w:eastAsia="ru-RU"/>
        </w:rPr>
        <w:t>зош</w:t>
      </w:r>
      <w:r w:rsidRPr="00207808">
        <w:rPr>
          <w:lang w:eastAsia="ru-RU"/>
        </w:rPr>
        <w:t>ло.</w:t>
      </w:r>
      <w:r w:rsidRPr="00E64E46">
        <w:rPr>
          <w:lang w:eastAsia="ru-RU"/>
        </w:rPr>
        <w:t xml:space="preserve"> </w:t>
      </w:r>
    </w:p>
    <w:p w:rsidR="005F458D" w:rsidRPr="009733EE" w:rsidRDefault="005F458D" w:rsidP="005D3DB7">
      <w:pPr>
        <w:rPr>
          <w:lang w:eastAsia="ru-RU" w:bidi="ru-RU"/>
        </w:rPr>
      </w:pPr>
    </w:p>
    <w:p w:rsidR="005014B9" w:rsidRPr="009733EE" w:rsidRDefault="005014B9" w:rsidP="00822983">
      <w:pPr>
        <w:pStyle w:val="1"/>
      </w:pPr>
      <w:bookmarkStart w:id="182" w:name="_Toc487116746"/>
      <w:bookmarkStart w:id="183" w:name="_Toc3276407"/>
      <w:bookmarkStart w:id="184" w:name="_Toc9269509"/>
      <w:r w:rsidRPr="009733EE">
        <w:lastRenderedPageBreak/>
        <w:t xml:space="preserve">Обоснование инвестиций в строительство, </w:t>
      </w:r>
      <w:r w:rsidR="00865482" w:rsidRPr="009733EE">
        <w:t>реконструкцию</w:t>
      </w:r>
      <w:r w:rsidRPr="009733EE">
        <w:t xml:space="preserve"> и техническое перевооружение</w:t>
      </w:r>
      <w:bookmarkEnd w:id="182"/>
      <w:bookmarkEnd w:id="183"/>
      <w:bookmarkEnd w:id="184"/>
    </w:p>
    <w:p w:rsidR="005014B9" w:rsidRDefault="005014B9" w:rsidP="00BB0774">
      <w:pPr>
        <w:pStyle w:val="30"/>
      </w:pPr>
      <w:bookmarkStart w:id="185" w:name="_Toc487116747"/>
      <w:bookmarkStart w:id="186" w:name="_Toc3276408"/>
      <w:bookmarkStart w:id="187" w:name="_Toc9269510"/>
      <w:r w:rsidRPr="009733EE">
        <w:t xml:space="preserve">Оценка финансовых потребностей для осуществления строительства, реконструкции и технического перевооружения источников тепловой </w:t>
      </w:r>
      <w:r w:rsidR="00917088" w:rsidRPr="009733EE">
        <w:t>энергии</w:t>
      </w:r>
      <w:r w:rsidRPr="009733EE">
        <w:t xml:space="preserve"> и тепловых сетей</w:t>
      </w:r>
      <w:bookmarkEnd w:id="185"/>
      <w:bookmarkEnd w:id="186"/>
      <w:bookmarkEnd w:id="187"/>
    </w:p>
    <w:p w:rsidR="00E93D0F" w:rsidRPr="00E93D0F" w:rsidRDefault="00964C9D" w:rsidP="00E93D0F">
      <w:pPr>
        <w:pStyle w:val="aff6"/>
        <w:rPr>
          <w:lang w:eastAsia="ru-RU"/>
        </w:rPr>
      </w:pPr>
      <w:r>
        <w:rPr>
          <w:lang w:eastAsia="ru-RU"/>
        </w:rPr>
        <w:t>Таблица 30</w:t>
      </w:r>
    </w:p>
    <w:tbl>
      <w:tblPr>
        <w:tblW w:w="5000" w:type="pct"/>
        <w:tblInd w:w="103" w:type="dxa"/>
        <w:tblLayout w:type="fixed"/>
        <w:tblLook w:val="04A0" w:firstRow="1" w:lastRow="0" w:firstColumn="1" w:lastColumn="0" w:noHBand="0" w:noVBand="1"/>
      </w:tblPr>
      <w:tblGrid>
        <w:gridCol w:w="1238"/>
        <w:gridCol w:w="1918"/>
        <w:gridCol w:w="1238"/>
        <w:gridCol w:w="1238"/>
        <w:gridCol w:w="1238"/>
        <w:gridCol w:w="1237"/>
        <w:gridCol w:w="1238"/>
      </w:tblGrid>
      <w:tr w:rsidR="00AC6004" w:rsidRPr="00BE27B5" w:rsidTr="00F11177">
        <w:trPr>
          <w:trHeight w:val="20"/>
        </w:trPr>
        <w:tc>
          <w:tcPr>
            <w:tcW w:w="31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004" w:rsidRPr="00BE27B5" w:rsidRDefault="00AC6004" w:rsidP="00F04800">
            <w:pPr>
              <w:ind w:firstLine="0"/>
              <w:jc w:val="center"/>
              <w:rPr>
                <w:rFonts w:eastAsia="Times New Roman"/>
                <w:color w:val="000000"/>
                <w:lang w:eastAsia="ru-RU"/>
              </w:rPr>
            </w:pPr>
            <w:bookmarkStart w:id="188" w:name="_Toc3276409"/>
            <w:r w:rsidRPr="00BE27B5">
              <w:rPr>
                <w:rFonts w:eastAsia="Times New Roman"/>
                <w:color w:val="000000"/>
                <w:lang w:eastAsia="ru-RU"/>
              </w:rPr>
              <w:t>Источник</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AC6004" w:rsidRPr="003B765F" w:rsidRDefault="00AC6004" w:rsidP="00F04800">
            <w:pPr>
              <w:ind w:firstLine="0"/>
              <w:jc w:val="center"/>
              <w:rPr>
                <w:rFonts w:eastAsia="Times New Roman"/>
                <w:color w:val="000000"/>
                <w:lang w:eastAsia="ru-RU"/>
              </w:rPr>
            </w:pPr>
            <w:r w:rsidRPr="003B765F">
              <w:rPr>
                <w:rFonts w:eastAsia="Times New Roman"/>
                <w:color w:val="000000"/>
                <w:sz w:val="22"/>
                <w:szCs w:val="22"/>
                <w:lang w:eastAsia="ru-RU"/>
              </w:rPr>
              <w:t>Установка блочной газовой котельной, млн. руб.</w:t>
            </w:r>
          </w:p>
        </w:tc>
        <w:tc>
          <w:tcPr>
            <w:tcW w:w="1238" w:type="dxa"/>
            <w:tcBorders>
              <w:top w:val="single" w:sz="4" w:space="0" w:color="auto"/>
              <w:left w:val="nil"/>
              <w:bottom w:val="single" w:sz="4" w:space="0" w:color="auto"/>
              <w:right w:val="single" w:sz="4" w:space="0" w:color="auto"/>
            </w:tcBorders>
            <w:vAlign w:val="center"/>
          </w:tcPr>
          <w:p w:rsidR="00AC6004" w:rsidRPr="003B765F" w:rsidRDefault="00AC6004" w:rsidP="003B765F">
            <w:pPr>
              <w:ind w:firstLine="0"/>
              <w:jc w:val="center"/>
              <w:rPr>
                <w:rFonts w:eastAsia="Times New Roman"/>
                <w:color w:val="000000"/>
                <w:lang w:eastAsia="ru-RU"/>
              </w:rPr>
            </w:pPr>
            <w:r>
              <w:rPr>
                <w:rFonts w:eastAsia="Times New Roman"/>
                <w:color w:val="000000"/>
                <w:sz w:val="22"/>
                <w:szCs w:val="22"/>
                <w:lang w:eastAsia="ru-RU"/>
              </w:rPr>
              <w:t>Реконструкция котельной млн.руб.</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004" w:rsidRPr="003B765F" w:rsidRDefault="00AC6004" w:rsidP="003B765F">
            <w:pPr>
              <w:ind w:firstLine="0"/>
              <w:jc w:val="center"/>
              <w:rPr>
                <w:rFonts w:eastAsia="Times New Roman"/>
                <w:color w:val="000000"/>
                <w:lang w:eastAsia="ru-RU"/>
              </w:rPr>
            </w:pPr>
            <w:r w:rsidRPr="003B765F">
              <w:rPr>
                <w:rFonts w:eastAsia="Times New Roman"/>
                <w:color w:val="000000"/>
                <w:sz w:val="22"/>
                <w:szCs w:val="22"/>
                <w:lang w:eastAsia="ru-RU"/>
              </w:rPr>
              <w:t xml:space="preserve">Оборудование ИЖС газовым оборудованием, млн. руб. </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AC6004" w:rsidRPr="003B765F" w:rsidRDefault="00AC6004" w:rsidP="00F04800">
            <w:pPr>
              <w:ind w:firstLine="0"/>
              <w:jc w:val="center"/>
              <w:rPr>
                <w:rFonts w:eastAsia="Times New Roman"/>
                <w:color w:val="000000"/>
                <w:lang w:eastAsia="ru-RU"/>
              </w:rPr>
            </w:pPr>
            <w:r w:rsidRPr="003B765F">
              <w:rPr>
                <w:rFonts w:eastAsia="Times New Roman"/>
                <w:color w:val="000000"/>
                <w:sz w:val="22"/>
                <w:szCs w:val="22"/>
                <w:lang w:eastAsia="ru-RU"/>
              </w:rPr>
              <w:t>Реконструкция тепловой сети, млн. руб.</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AC6004" w:rsidRPr="003B765F" w:rsidRDefault="00AC6004" w:rsidP="00F04800">
            <w:pPr>
              <w:ind w:firstLine="0"/>
              <w:jc w:val="center"/>
              <w:rPr>
                <w:rFonts w:eastAsia="Times New Roman"/>
                <w:color w:val="000000"/>
                <w:lang w:eastAsia="ru-RU"/>
              </w:rPr>
            </w:pPr>
            <w:r w:rsidRPr="003B765F">
              <w:rPr>
                <w:rFonts w:eastAsia="Times New Roman"/>
                <w:color w:val="000000"/>
                <w:sz w:val="22"/>
                <w:szCs w:val="22"/>
                <w:lang w:eastAsia="ru-RU"/>
              </w:rPr>
              <w:t>Строительство новой тепловой сети, млн. руб.</w:t>
            </w:r>
          </w:p>
        </w:tc>
      </w:tr>
      <w:tr w:rsidR="00AC6004" w:rsidRPr="00BE27B5" w:rsidTr="00F11177">
        <w:trPr>
          <w:trHeight w:val="20"/>
        </w:trPr>
        <w:tc>
          <w:tcPr>
            <w:tcW w:w="1238" w:type="dxa"/>
            <w:tcBorders>
              <w:top w:val="nil"/>
              <w:left w:val="single" w:sz="4" w:space="0" w:color="auto"/>
              <w:bottom w:val="single" w:sz="4" w:space="0" w:color="auto"/>
              <w:right w:val="single" w:sz="4" w:space="0" w:color="auto"/>
            </w:tcBorders>
          </w:tcPr>
          <w:p w:rsidR="00AC6004" w:rsidRPr="00BE27B5" w:rsidRDefault="00AC6004" w:rsidP="00BB293A">
            <w:pPr>
              <w:ind w:firstLine="0"/>
              <w:jc w:val="left"/>
              <w:rPr>
                <w:rFonts w:eastAsia="Times New Roman"/>
                <w:b/>
                <w:color w:val="000000"/>
                <w:lang w:eastAsia="ru-RU"/>
              </w:rPr>
            </w:pPr>
          </w:p>
        </w:tc>
        <w:tc>
          <w:tcPr>
            <w:tcW w:w="8107" w:type="dxa"/>
            <w:gridSpan w:val="6"/>
            <w:tcBorders>
              <w:top w:val="nil"/>
              <w:left w:val="single" w:sz="4" w:space="0" w:color="auto"/>
              <w:bottom w:val="single" w:sz="4" w:space="0" w:color="auto"/>
              <w:right w:val="single" w:sz="4" w:space="0" w:color="auto"/>
            </w:tcBorders>
            <w:shd w:val="clear" w:color="auto" w:fill="auto"/>
            <w:vAlign w:val="center"/>
            <w:hideMark/>
          </w:tcPr>
          <w:p w:rsidR="00AC6004" w:rsidRPr="00BE27B5" w:rsidRDefault="00AC6004" w:rsidP="00F11177">
            <w:pPr>
              <w:ind w:firstLine="0"/>
              <w:jc w:val="left"/>
              <w:rPr>
                <w:rFonts w:eastAsia="Times New Roman"/>
                <w:b/>
                <w:color w:val="000000"/>
                <w:lang w:eastAsia="ru-RU"/>
              </w:rPr>
            </w:pPr>
            <w:r w:rsidRPr="00BE27B5">
              <w:rPr>
                <w:rFonts w:eastAsia="Times New Roman"/>
                <w:b/>
                <w:color w:val="000000"/>
                <w:lang w:eastAsia="ru-RU"/>
              </w:rPr>
              <w:t>Краткосрочные мероприятия (</w:t>
            </w:r>
            <w:r w:rsidR="002148B1">
              <w:rPr>
                <w:rFonts w:eastAsia="Times New Roman"/>
                <w:b/>
                <w:color w:val="000000"/>
                <w:lang w:eastAsia="ru-RU"/>
              </w:rPr>
              <w:t>2020</w:t>
            </w:r>
            <w:r w:rsidR="001E37AC">
              <w:rPr>
                <w:rFonts w:eastAsia="Times New Roman"/>
                <w:b/>
                <w:color w:val="000000"/>
                <w:lang w:eastAsia="ru-RU"/>
              </w:rPr>
              <w:t>-202</w:t>
            </w:r>
            <w:r w:rsidR="00F11177">
              <w:rPr>
                <w:rFonts w:eastAsia="Times New Roman"/>
                <w:b/>
                <w:color w:val="000000"/>
                <w:lang w:eastAsia="ru-RU"/>
              </w:rPr>
              <w:t>7</w:t>
            </w:r>
            <w:r w:rsidRPr="00BE27B5">
              <w:rPr>
                <w:rFonts w:eastAsia="Times New Roman"/>
                <w:b/>
                <w:color w:val="000000"/>
                <w:lang w:eastAsia="ru-RU"/>
              </w:rPr>
              <w:t>)</w:t>
            </w:r>
          </w:p>
        </w:tc>
      </w:tr>
      <w:tr w:rsidR="00AC6004"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left"/>
              <w:rPr>
                <w:rFonts w:eastAsia="Times New Roman"/>
                <w:color w:val="000000"/>
                <w:lang w:eastAsia="ru-RU"/>
              </w:rPr>
            </w:pPr>
            <w:r w:rsidRPr="001F0E64">
              <w:rPr>
                <w:rFonts w:eastAsia="Times New Roman"/>
                <w:color w:val="000000"/>
                <w:lang w:eastAsia="ru-RU"/>
              </w:rPr>
              <w:t xml:space="preserve">котельная </w:t>
            </w:r>
            <w:r w:rsidR="0088044B" w:rsidRPr="001F0E64">
              <w:rPr>
                <w:rFonts w:eastAsia="Times New Roman"/>
                <w:color w:val="000000"/>
                <w:lang w:eastAsia="ru-RU"/>
              </w:rPr>
              <w:t>ПАО «Уралкуз»</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c>
          <w:tcPr>
            <w:tcW w:w="1238" w:type="dxa"/>
            <w:tcBorders>
              <w:top w:val="nil"/>
              <w:left w:val="nil"/>
              <w:bottom w:val="single" w:sz="4" w:space="0" w:color="auto"/>
              <w:right w:val="single" w:sz="4" w:space="0" w:color="auto"/>
            </w:tcBorders>
            <w:vAlign w:val="center"/>
          </w:tcPr>
          <w:p w:rsidR="00AC6004" w:rsidRPr="001F0E64" w:rsidRDefault="00AC6004" w:rsidP="00F04800">
            <w:pPr>
              <w:ind w:firstLine="0"/>
              <w:jc w:val="center"/>
              <w:rPr>
                <w:rFonts w:eastAsia="Times New Roman"/>
                <w:color w:val="000000"/>
                <w:szCs w:val="28"/>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szCs w:val="28"/>
                <w:lang w:eastAsia="ru-RU"/>
              </w:rPr>
              <w:t>1.4</w:t>
            </w:r>
          </w:p>
        </w:tc>
        <w:tc>
          <w:tcPr>
            <w:tcW w:w="1237"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szCs w:val="28"/>
                <w:lang w:eastAsia="ru-RU"/>
              </w:rPr>
              <w:t>2.0</w:t>
            </w:r>
          </w:p>
        </w:tc>
        <w:tc>
          <w:tcPr>
            <w:tcW w:w="1238" w:type="dxa"/>
            <w:tcBorders>
              <w:top w:val="nil"/>
              <w:left w:val="nil"/>
              <w:bottom w:val="single" w:sz="4" w:space="0" w:color="auto"/>
              <w:right w:val="single" w:sz="4" w:space="0" w:color="auto"/>
            </w:tcBorders>
            <w:shd w:val="clear" w:color="auto" w:fill="auto"/>
            <w:vAlign w:val="center"/>
            <w:hideMark/>
          </w:tcPr>
          <w:p w:rsidR="00AC6004" w:rsidRPr="00BE27B5" w:rsidRDefault="00AC6004" w:rsidP="00F04800">
            <w:pPr>
              <w:ind w:firstLine="0"/>
              <w:jc w:val="center"/>
              <w:rPr>
                <w:rFonts w:eastAsia="Times New Roman"/>
                <w:color w:val="000000"/>
                <w:lang w:eastAsia="ru-RU"/>
              </w:rPr>
            </w:pPr>
            <w:r w:rsidRPr="00BE27B5">
              <w:rPr>
                <w:rFonts w:eastAsia="Times New Roman"/>
                <w:color w:val="000000"/>
                <w:szCs w:val="28"/>
                <w:lang w:eastAsia="ru-RU"/>
              </w:rPr>
              <w:t>2.0</w:t>
            </w:r>
          </w:p>
        </w:tc>
      </w:tr>
      <w:tr w:rsidR="00AC6004"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left"/>
              <w:rPr>
                <w:rFonts w:eastAsia="Times New Roman"/>
                <w:color w:val="000000"/>
                <w:lang w:eastAsia="ru-RU"/>
              </w:rPr>
            </w:pPr>
            <w:r w:rsidRPr="001F0E64">
              <w:rPr>
                <w:rFonts w:eastAsia="Times New Roman"/>
                <w:color w:val="000000"/>
                <w:lang w:eastAsia="ru-RU"/>
              </w:rPr>
              <w:t xml:space="preserve">котельная п. Мисяш, </w:t>
            </w:r>
          </w:p>
          <w:p w:rsidR="00AC6004" w:rsidRPr="001F0E64" w:rsidRDefault="00AC6004" w:rsidP="00C005D5">
            <w:pPr>
              <w:ind w:firstLine="0"/>
              <w:jc w:val="left"/>
              <w:rPr>
                <w:rFonts w:eastAsia="Times New Roman"/>
                <w:color w:val="000000"/>
                <w:lang w:eastAsia="ru-RU"/>
              </w:rPr>
            </w:pPr>
            <w:r w:rsidRPr="001F0E64">
              <w:rPr>
                <w:rFonts w:eastAsia="Times New Roman"/>
                <w:color w:val="000000"/>
                <w:lang w:eastAsia="ru-RU"/>
              </w:rPr>
              <w:t>ул. Станционная</w:t>
            </w:r>
            <w:r w:rsidR="00C005D5" w:rsidRPr="001F0E64">
              <w:rPr>
                <w:rFonts w:eastAsia="Times New Roman"/>
                <w:color w:val="000000"/>
                <w:lang w:eastAsia="ru-RU"/>
              </w:rPr>
              <w:t xml:space="preserve"> в т.ч. тепловые сети</w:t>
            </w:r>
            <w:r w:rsidR="00FB383A" w:rsidRPr="001F0E64">
              <w:rPr>
                <w:rFonts w:eastAsia="Times New Roman"/>
                <w:color w:val="000000"/>
                <w:lang w:eastAsia="ru-RU"/>
              </w:rPr>
              <w:t>. Установка резервного котла(уголь)</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1E37AC" w:rsidP="00F04800">
            <w:pPr>
              <w:ind w:firstLine="0"/>
              <w:jc w:val="center"/>
              <w:rPr>
                <w:rFonts w:eastAsia="Times New Roman"/>
                <w:color w:val="000000"/>
                <w:lang w:eastAsia="ru-RU"/>
              </w:rPr>
            </w:pPr>
            <w:r w:rsidRPr="001F0E64">
              <w:rPr>
                <w:rFonts w:eastAsia="Times New Roman"/>
                <w:color w:val="000000"/>
                <w:szCs w:val="28"/>
                <w:lang w:eastAsia="ru-RU"/>
              </w:rPr>
              <w:t>1</w:t>
            </w:r>
            <w:r w:rsidR="00AC6004" w:rsidRPr="001F0E64">
              <w:rPr>
                <w:rFonts w:eastAsia="Times New Roman"/>
                <w:color w:val="000000"/>
                <w:szCs w:val="28"/>
                <w:lang w:eastAsia="ru-RU"/>
              </w:rPr>
              <w:t>5.0</w:t>
            </w:r>
          </w:p>
        </w:tc>
        <w:tc>
          <w:tcPr>
            <w:tcW w:w="1238" w:type="dxa"/>
            <w:tcBorders>
              <w:top w:val="nil"/>
              <w:left w:val="nil"/>
              <w:bottom w:val="single" w:sz="4" w:space="0" w:color="auto"/>
              <w:right w:val="single" w:sz="4" w:space="0" w:color="auto"/>
            </w:tcBorders>
            <w:vAlign w:val="center"/>
          </w:tcPr>
          <w:p w:rsidR="00AC6004" w:rsidRPr="001F0E64" w:rsidRDefault="00FB383A" w:rsidP="00F04800">
            <w:pPr>
              <w:ind w:firstLine="0"/>
              <w:jc w:val="center"/>
              <w:rPr>
                <w:rFonts w:eastAsia="Times New Roman"/>
                <w:color w:val="000000"/>
                <w:lang w:eastAsia="ru-RU"/>
              </w:rPr>
            </w:pPr>
            <w:r w:rsidRPr="001F0E64">
              <w:rPr>
                <w:rFonts w:eastAsia="Times New Roman"/>
                <w:color w:val="000000"/>
                <w:lang w:eastAsia="ru-RU"/>
              </w:rPr>
              <w:t>0,630</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c>
          <w:tcPr>
            <w:tcW w:w="1237"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r>
      <w:tr w:rsidR="00AC6004"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left"/>
              <w:rPr>
                <w:rFonts w:eastAsia="Times New Roman"/>
                <w:color w:val="000000"/>
                <w:lang w:eastAsia="ru-RU"/>
              </w:rPr>
            </w:pPr>
            <w:r w:rsidRPr="001F0E64">
              <w:rPr>
                <w:rFonts w:eastAsia="Times New Roman"/>
                <w:color w:val="000000"/>
                <w:lang w:eastAsia="ru-RU"/>
              </w:rPr>
              <w:t>котельная Советская, 269</w:t>
            </w:r>
            <w:r w:rsidR="00C005D5" w:rsidRPr="001F0E64">
              <w:rPr>
                <w:rFonts w:eastAsia="Times New Roman"/>
                <w:color w:val="000000"/>
                <w:lang w:eastAsia="ru-RU"/>
              </w:rPr>
              <w:t xml:space="preserve"> в т.ч. тепловые сети</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AC6004" w:rsidRPr="001F0E64" w:rsidRDefault="00AC6004" w:rsidP="00F04800">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c>
          <w:tcPr>
            <w:tcW w:w="1237" w:type="dxa"/>
            <w:tcBorders>
              <w:top w:val="nil"/>
              <w:left w:val="nil"/>
              <w:bottom w:val="single" w:sz="4" w:space="0" w:color="auto"/>
              <w:right w:val="single" w:sz="4" w:space="0" w:color="auto"/>
            </w:tcBorders>
            <w:shd w:val="clear" w:color="auto" w:fill="auto"/>
            <w:vAlign w:val="center"/>
            <w:hideMark/>
          </w:tcPr>
          <w:p w:rsidR="00AC6004" w:rsidRPr="001F0E64" w:rsidRDefault="00FB383A" w:rsidP="00F04800">
            <w:pPr>
              <w:ind w:firstLine="0"/>
              <w:jc w:val="center"/>
              <w:rPr>
                <w:rFonts w:eastAsia="Times New Roman"/>
                <w:color w:val="000000"/>
                <w:lang w:eastAsia="ru-RU"/>
              </w:rPr>
            </w:pPr>
            <w:r w:rsidRPr="001F0E64">
              <w:rPr>
                <w:rFonts w:eastAsia="Times New Roman"/>
                <w:color w:val="000000"/>
                <w:lang w:eastAsia="ru-RU"/>
              </w:rPr>
              <w:t>0,471</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r>
      <w:tr w:rsidR="00AC6004"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3B765F">
            <w:pPr>
              <w:ind w:firstLine="0"/>
              <w:jc w:val="left"/>
              <w:rPr>
                <w:rFonts w:eastAsia="Times New Roman"/>
                <w:color w:val="000000"/>
                <w:lang w:eastAsia="ru-RU"/>
              </w:rPr>
            </w:pPr>
            <w:r w:rsidRPr="001F0E64">
              <w:rPr>
                <w:rFonts w:eastAsia="Times New Roman"/>
                <w:color w:val="000000"/>
                <w:lang w:eastAsia="ru-RU"/>
              </w:rPr>
              <w:t>котельная санатория</w:t>
            </w:r>
          </w:p>
          <w:p w:rsidR="00AC6004" w:rsidRPr="001F0E64" w:rsidRDefault="00AC6004" w:rsidP="00C005D5">
            <w:pPr>
              <w:ind w:firstLine="0"/>
              <w:jc w:val="left"/>
              <w:rPr>
                <w:rFonts w:eastAsia="Times New Roman"/>
                <w:color w:val="000000"/>
                <w:lang w:eastAsia="ru-RU"/>
              </w:rPr>
            </w:pPr>
            <w:r w:rsidRPr="001F0E64">
              <w:rPr>
                <w:rFonts w:eastAsia="Times New Roman"/>
                <w:color w:val="000000"/>
                <w:lang w:eastAsia="ru-RU"/>
              </w:rPr>
              <w:t xml:space="preserve"> «Каменный цветок»</w:t>
            </w:r>
            <w:r w:rsidR="00C005D5" w:rsidRPr="001F0E64">
              <w:t xml:space="preserve"> </w:t>
            </w:r>
            <w:r w:rsidR="00C005D5" w:rsidRPr="001F0E64">
              <w:rPr>
                <w:rFonts w:eastAsia="Times New Roman"/>
                <w:color w:val="000000"/>
                <w:lang w:eastAsia="ru-RU"/>
              </w:rPr>
              <w:t>в т.ч. тепловые сети</w:t>
            </w:r>
            <w:r w:rsidR="00FB383A" w:rsidRPr="001F0E64">
              <w:rPr>
                <w:rFonts w:eastAsia="Times New Roman"/>
                <w:color w:val="000000"/>
                <w:lang w:eastAsia="ru-RU"/>
              </w:rPr>
              <w:t>. Установка котла</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1E37AC" w:rsidP="00F04800">
            <w:pPr>
              <w:ind w:firstLine="0"/>
              <w:jc w:val="center"/>
              <w:rPr>
                <w:rFonts w:eastAsia="Times New Roman"/>
                <w:color w:val="000000"/>
                <w:lang w:eastAsia="ru-RU"/>
              </w:rPr>
            </w:pPr>
            <w:r w:rsidRPr="001F0E64">
              <w:rPr>
                <w:rFonts w:eastAsia="Times New Roman"/>
                <w:color w:val="000000"/>
                <w:szCs w:val="28"/>
                <w:lang w:eastAsia="ru-RU"/>
              </w:rPr>
              <w:t>17</w:t>
            </w:r>
            <w:r w:rsidR="00AC6004" w:rsidRPr="001F0E64">
              <w:rPr>
                <w:rFonts w:eastAsia="Times New Roman"/>
                <w:color w:val="000000"/>
                <w:szCs w:val="28"/>
                <w:lang w:eastAsia="ru-RU"/>
              </w:rPr>
              <w:t>.0</w:t>
            </w:r>
          </w:p>
        </w:tc>
        <w:tc>
          <w:tcPr>
            <w:tcW w:w="1238" w:type="dxa"/>
            <w:tcBorders>
              <w:top w:val="nil"/>
              <w:left w:val="nil"/>
              <w:bottom w:val="single" w:sz="4" w:space="0" w:color="auto"/>
              <w:right w:val="single" w:sz="4" w:space="0" w:color="auto"/>
            </w:tcBorders>
            <w:vAlign w:val="center"/>
          </w:tcPr>
          <w:p w:rsidR="00AC6004" w:rsidRPr="001F0E64" w:rsidRDefault="00FB383A" w:rsidP="00F04800">
            <w:pPr>
              <w:ind w:firstLine="0"/>
              <w:jc w:val="center"/>
              <w:rPr>
                <w:rFonts w:eastAsia="Times New Roman"/>
                <w:color w:val="000000"/>
                <w:lang w:eastAsia="ru-RU"/>
              </w:rPr>
            </w:pPr>
            <w:r w:rsidRPr="001F0E64">
              <w:rPr>
                <w:rFonts w:eastAsia="Times New Roman"/>
                <w:color w:val="000000"/>
                <w:lang w:eastAsia="ru-RU"/>
              </w:rPr>
              <w:t>0,629</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c>
          <w:tcPr>
            <w:tcW w:w="1237"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r>
      <w:tr w:rsidR="00AC6004"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C005D5">
            <w:pPr>
              <w:ind w:firstLine="0"/>
              <w:jc w:val="left"/>
              <w:rPr>
                <w:rFonts w:eastAsia="Times New Roman"/>
                <w:color w:val="000000"/>
                <w:lang w:eastAsia="ru-RU"/>
              </w:rPr>
            </w:pPr>
            <w:r w:rsidRPr="001F0E64">
              <w:rPr>
                <w:rFonts w:eastAsia="Times New Roman"/>
                <w:color w:val="000000"/>
                <w:lang w:eastAsia="ru-RU"/>
              </w:rPr>
              <w:t>котельная г.Чебаркуль, ул.Миасское шоссе, 5</w:t>
            </w:r>
            <w:r w:rsidR="00C005D5" w:rsidRPr="001F0E64">
              <w:rPr>
                <w:rFonts w:eastAsia="Times New Roman"/>
                <w:color w:val="000000"/>
                <w:lang w:eastAsia="ru-RU"/>
              </w:rPr>
              <w:t xml:space="preserve"> в т.ч. тепловые сети</w:t>
            </w:r>
            <w:r w:rsidR="00FB383A" w:rsidRPr="001F0E64">
              <w:rPr>
                <w:rFonts w:eastAsia="Times New Roman"/>
                <w:color w:val="000000"/>
                <w:lang w:eastAsia="ru-RU"/>
              </w:rPr>
              <w:t>.</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AC6004" w:rsidRPr="001F0E64" w:rsidRDefault="00AC6004" w:rsidP="00F04800">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c>
          <w:tcPr>
            <w:tcW w:w="1237" w:type="dxa"/>
            <w:tcBorders>
              <w:top w:val="nil"/>
              <w:left w:val="nil"/>
              <w:bottom w:val="single" w:sz="4" w:space="0" w:color="auto"/>
              <w:right w:val="single" w:sz="4" w:space="0" w:color="auto"/>
            </w:tcBorders>
            <w:shd w:val="clear" w:color="auto" w:fill="auto"/>
            <w:vAlign w:val="center"/>
            <w:hideMark/>
          </w:tcPr>
          <w:p w:rsidR="00AC6004" w:rsidRPr="001F0E64" w:rsidRDefault="00FB383A" w:rsidP="00F04800">
            <w:pPr>
              <w:ind w:firstLine="0"/>
              <w:jc w:val="center"/>
              <w:rPr>
                <w:rFonts w:eastAsia="Times New Roman"/>
                <w:color w:val="000000"/>
                <w:lang w:eastAsia="ru-RU"/>
              </w:rPr>
            </w:pPr>
            <w:r w:rsidRPr="001F0E64">
              <w:rPr>
                <w:rFonts w:eastAsia="Times New Roman"/>
                <w:color w:val="000000"/>
                <w:lang w:eastAsia="ru-RU"/>
              </w:rPr>
              <w:t>1,743</w:t>
            </w:r>
            <w:r w:rsidR="00AC6004" w:rsidRPr="001F0E64">
              <w:rPr>
                <w:rFonts w:eastAsia="Times New Roman"/>
                <w:color w:val="000000"/>
                <w:lang w:eastAsia="ru-RU"/>
              </w:rPr>
              <w:t> </w:t>
            </w:r>
          </w:p>
        </w:tc>
        <w:tc>
          <w:tcPr>
            <w:tcW w:w="1238" w:type="dxa"/>
            <w:tcBorders>
              <w:top w:val="nil"/>
              <w:left w:val="nil"/>
              <w:bottom w:val="single" w:sz="4" w:space="0" w:color="auto"/>
              <w:right w:val="single" w:sz="4" w:space="0" w:color="auto"/>
            </w:tcBorders>
            <w:shd w:val="clear" w:color="auto" w:fill="auto"/>
            <w:vAlign w:val="center"/>
            <w:hideMark/>
          </w:tcPr>
          <w:p w:rsidR="00AC6004" w:rsidRPr="001F0E64" w:rsidRDefault="00AC6004" w:rsidP="00F04800">
            <w:pPr>
              <w:ind w:firstLine="0"/>
              <w:jc w:val="center"/>
              <w:rPr>
                <w:rFonts w:eastAsia="Times New Roman"/>
                <w:color w:val="000000"/>
                <w:lang w:eastAsia="ru-RU"/>
              </w:rPr>
            </w:pPr>
            <w:r w:rsidRPr="001F0E64">
              <w:rPr>
                <w:rFonts w:eastAsia="Times New Roman"/>
                <w:color w:val="000000"/>
                <w:lang w:eastAsia="ru-RU"/>
              </w:rPr>
              <w:t> </w:t>
            </w:r>
          </w:p>
        </w:tc>
      </w:tr>
      <w:tr w:rsidR="00C81CEC"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C81CEC" w:rsidRPr="001F0E64" w:rsidRDefault="00C81CEC" w:rsidP="00C005D5">
            <w:pPr>
              <w:ind w:firstLine="0"/>
              <w:jc w:val="left"/>
              <w:rPr>
                <w:rFonts w:eastAsia="Times New Roman"/>
                <w:color w:val="000000"/>
                <w:lang w:eastAsia="ru-RU"/>
              </w:rPr>
            </w:pPr>
            <w:r w:rsidRPr="001F0E64">
              <w:rPr>
                <w:rFonts w:eastAsia="Times New Roman"/>
                <w:color w:val="000000"/>
                <w:lang w:eastAsia="ru-RU"/>
              </w:rPr>
              <w:t>Котельная санатория «Чебаркуль»</w:t>
            </w:r>
            <w:r w:rsidR="00C005D5" w:rsidRPr="001F0E64">
              <w:rPr>
                <w:rFonts w:eastAsia="Times New Roman"/>
                <w:color w:val="000000"/>
                <w:lang w:eastAsia="ru-RU"/>
              </w:rPr>
              <w:t xml:space="preserve"> в т.ч. тепловые сети</w:t>
            </w:r>
            <w:r w:rsidR="00FB383A" w:rsidRPr="001F0E64">
              <w:rPr>
                <w:rFonts w:eastAsia="Times New Roman"/>
                <w:color w:val="000000"/>
                <w:lang w:eastAsia="ru-RU"/>
              </w:rPr>
              <w:t>. Замена теплообменника</w:t>
            </w:r>
          </w:p>
        </w:tc>
        <w:tc>
          <w:tcPr>
            <w:tcW w:w="1238" w:type="dxa"/>
            <w:tcBorders>
              <w:top w:val="nil"/>
              <w:left w:val="nil"/>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C81CEC" w:rsidRPr="001F0E64" w:rsidRDefault="00FB383A" w:rsidP="00F04800">
            <w:pPr>
              <w:ind w:firstLine="0"/>
              <w:jc w:val="center"/>
              <w:rPr>
                <w:rFonts w:eastAsia="Times New Roman"/>
                <w:color w:val="000000"/>
                <w:lang w:eastAsia="ru-RU"/>
              </w:rPr>
            </w:pPr>
            <w:r w:rsidRPr="001F0E64">
              <w:rPr>
                <w:rFonts w:eastAsia="Times New Roman"/>
                <w:color w:val="000000"/>
                <w:lang w:eastAsia="ru-RU"/>
              </w:rPr>
              <w:t>0,632</w:t>
            </w:r>
          </w:p>
        </w:tc>
        <w:tc>
          <w:tcPr>
            <w:tcW w:w="1238" w:type="dxa"/>
            <w:tcBorders>
              <w:top w:val="nil"/>
              <w:left w:val="single" w:sz="4" w:space="0" w:color="auto"/>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tcPr>
          <w:p w:rsidR="00C81CEC" w:rsidRPr="00EE5703" w:rsidRDefault="00C81CEC" w:rsidP="00F04800">
            <w:pPr>
              <w:ind w:firstLine="0"/>
              <w:jc w:val="center"/>
              <w:rPr>
                <w:rFonts w:eastAsia="Times New Roman"/>
                <w:color w:val="000000"/>
                <w:highlight w:val="green"/>
                <w:lang w:eastAsia="ru-RU"/>
              </w:rPr>
            </w:pPr>
          </w:p>
        </w:tc>
      </w:tr>
      <w:tr w:rsidR="00C81CEC"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C81CEC" w:rsidRPr="001F0E64" w:rsidRDefault="00C81CEC" w:rsidP="00F04800">
            <w:pPr>
              <w:ind w:firstLine="0"/>
              <w:jc w:val="left"/>
              <w:rPr>
                <w:rFonts w:eastAsia="Times New Roman"/>
                <w:color w:val="000000"/>
                <w:lang w:eastAsia="ru-RU"/>
              </w:rPr>
            </w:pPr>
            <w:r w:rsidRPr="001F0E64">
              <w:rPr>
                <w:rFonts w:eastAsia="Times New Roman"/>
                <w:color w:val="000000"/>
                <w:lang w:eastAsia="ru-RU"/>
              </w:rPr>
              <w:t>Котельная пансионата «Утес»</w:t>
            </w:r>
            <w:r w:rsidR="00C005D5" w:rsidRPr="001F0E64">
              <w:t xml:space="preserve"> </w:t>
            </w:r>
            <w:r w:rsidR="00C005D5" w:rsidRPr="001F0E64">
              <w:rPr>
                <w:rFonts w:eastAsia="Times New Roman"/>
                <w:color w:val="000000"/>
                <w:lang w:eastAsia="ru-RU"/>
              </w:rPr>
              <w:t>в т.ч. тепловые сети и сеть ГВС</w:t>
            </w:r>
            <w:r w:rsidR="00FB383A" w:rsidRPr="001F0E64">
              <w:rPr>
                <w:rFonts w:eastAsia="Times New Roman"/>
                <w:color w:val="000000"/>
                <w:lang w:eastAsia="ru-RU"/>
              </w:rPr>
              <w:t>. Замена теплообменника</w:t>
            </w:r>
          </w:p>
        </w:tc>
        <w:tc>
          <w:tcPr>
            <w:tcW w:w="1238" w:type="dxa"/>
            <w:tcBorders>
              <w:top w:val="nil"/>
              <w:left w:val="nil"/>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C81CEC" w:rsidRPr="001F0E64" w:rsidRDefault="00FB383A" w:rsidP="00F04800">
            <w:pPr>
              <w:ind w:firstLine="0"/>
              <w:jc w:val="center"/>
              <w:rPr>
                <w:rFonts w:eastAsia="Times New Roman"/>
                <w:color w:val="000000"/>
                <w:lang w:eastAsia="ru-RU"/>
              </w:rPr>
            </w:pPr>
            <w:r w:rsidRPr="001F0E64">
              <w:rPr>
                <w:rFonts w:eastAsia="Times New Roman"/>
                <w:color w:val="000000"/>
                <w:lang w:eastAsia="ru-RU"/>
              </w:rPr>
              <w:t>0,876</w:t>
            </w:r>
          </w:p>
        </w:tc>
        <w:tc>
          <w:tcPr>
            <w:tcW w:w="1238" w:type="dxa"/>
            <w:tcBorders>
              <w:top w:val="nil"/>
              <w:left w:val="single" w:sz="4" w:space="0" w:color="auto"/>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tcPr>
          <w:p w:rsidR="00C81CEC" w:rsidRPr="00EE5703" w:rsidRDefault="00C81CEC" w:rsidP="00F04800">
            <w:pPr>
              <w:ind w:firstLine="0"/>
              <w:jc w:val="center"/>
              <w:rPr>
                <w:rFonts w:eastAsia="Times New Roman"/>
                <w:color w:val="000000"/>
                <w:highlight w:val="green"/>
                <w:lang w:eastAsia="ru-RU"/>
              </w:rPr>
            </w:pPr>
          </w:p>
        </w:tc>
      </w:tr>
      <w:tr w:rsidR="00C81CEC"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C81CEC" w:rsidRPr="001F0E64" w:rsidRDefault="00C81CEC" w:rsidP="00F04800">
            <w:pPr>
              <w:ind w:firstLine="0"/>
              <w:jc w:val="left"/>
              <w:rPr>
                <w:rFonts w:eastAsia="Times New Roman"/>
                <w:color w:val="000000"/>
                <w:lang w:eastAsia="ru-RU"/>
              </w:rPr>
            </w:pPr>
            <w:r w:rsidRPr="001F0E64">
              <w:rPr>
                <w:rFonts w:eastAsia="Times New Roman"/>
                <w:color w:val="000000"/>
                <w:lang w:eastAsia="ru-RU"/>
              </w:rPr>
              <w:t>Котельная санатория «Еловое»</w:t>
            </w:r>
            <w:r w:rsidR="00C005D5" w:rsidRPr="001F0E64">
              <w:rPr>
                <w:rFonts w:eastAsia="Times New Roman"/>
                <w:color w:val="000000"/>
                <w:lang w:eastAsia="ru-RU"/>
              </w:rPr>
              <w:t xml:space="preserve"> </w:t>
            </w:r>
            <w:r w:rsidR="00FB383A" w:rsidRPr="001F0E64">
              <w:rPr>
                <w:rFonts w:eastAsia="Times New Roman"/>
                <w:color w:val="000000"/>
                <w:lang w:eastAsia="ru-RU"/>
              </w:rPr>
              <w:t xml:space="preserve">заменна теплоообменника 2 шт </w:t>
            </w:r>
            <w:r w:rsidR="00C005D5" w:rsidRPr="001F0E64">
              <w:rPr>
                <w:rFonts w:eastAsia="Times New Roman"/>
                <w:color w:val="000000"/>
                <w:lang w:eastAsia="ru-RU"/>
              </w:rPr>
              <w:t>в т.ч. тепловые сети и сеть ГВС</w:t>
            </w:r>
            <w:r w:rsidR="00FB383A" w:rsidRPr="001F0E64">
              <w:rPr>
                <w:rFonts w:eastAsia="Times New Roman"/>
                <w:color w:val="000000"/>
                <w:lang w:eastAsia="ru-RU"/>
              </w:rPr>
              <w:t xml:space="preserve">. </w:t>
            </w:r>
          </w:p>
        </w:tc>
        <w:tc>
          <w:tcPr>
            <w:tcW w:w="1238" w:type="dxa"/>
            <w:tcBorders>
              <w:top w:val="nil"/>
              <w:left w:val="nil"/>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C81CEC" w:rsidRPr="001F0E64" w:rsidRDefault="00FB383A" w:rsidP="00FB383A">
            <w:pPr>
              <w:ind w:firstLine="0"/>
              <w:jc w:val="center"/>
              <w:rPr>
                <w:rFonts w:eastAsia="Times New Roman"/>
                <w:color w:val="000000"/>
                <w:lang w:eastAsia="ru-RU"/>
              </w:rPr>
            </w:pPr>
            <w:r w:rsidRPr="001F0E64">
              <w:rPr>
                <w:rFonts w:eastAsia="Times New Roman"/>
                <w:color w:val="000000"/>
                <w:lang w:eastAsia="ru-RU"/>
              </w:rPr>
              <w:t>2,1</w:t>
            </w:r>
          </w:p>
        </w:tc>
        <w:tc>
          <w:tcPr>
            <w:tcW w:w="1238" w:type="dxa"/>
            <w:tcBorders>
              <w:top w:val="nil"/>
              <w:left w:val="single" w:sz="4" w:space="0" w:color="auto"/>
              <w:bottom w:val="single" w:sz="4" w:space="0" w:color="auto"/>
              <w:right w:val="single" w:sz="4" w:space="0" w:color="auto"/>
            </w:tcBorders>
            <w:shd w:val="clear" w:color="auto" w:fill="auto"/>
            <w:vAlign w:val="center"/>
          </w:tcPr>
          <w:p w:rsidR="00C81CEC" w:rsidRPr="001F0E64" w:rsidRDefault="00C81CEC" w:rsidP="00F04800">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C81CEC" w:rsidRPr="001F0E64" w:rsidRDefault="00FB383A" w:rsidP="00FB383A">
            <w:pPr>
              <w:ind w:firstLine="0"/>
              <w:rPr>
                <w:rFonts w:eastAsia="Times New Roman"/>
                <w:color w:val="000000"/>
                <w:lang w:eastAsia="ru-RU"/>
              </w:rPr>
            </w:pPr>
            <w:r w:rsidRPr="001F0E64">
              <w:rPr>
                <w:rFonts w:eastAsia="Times New Roman"/>
                <w:color w:val="000000"/>
                <w:lang w:eastAsia="ru-RU"/>
              </w:rPr>
              <w:t>1,065</w:t>
            </w:r>
          </w:p>
        </w:tc>
        <w:tc>
          <w:tcPr>
            <w:tcW w:w="1238" w:type="dxa"/>
            <w:tcBorders>
              <w:top w:val="nil"/>
              <w:left w:val="nil"/>
              <w:bottom w:val="single" w:sz="4" w:space="0" w:color="auto"/>
              <w:right w:val="single" w:sz="4" w:space="0" w:color="auto"/>
            </w:tcBorders>
            <w:shd w:val="clear" w:color="auto" w:fill="auto"/>
            <w:vAlign w:val="center"/>
          </w:tcPr>
          <w:p w:rsidR="00C81CEC" w:rsidRPr="00EE5703" w:rsidRDefault="00C81CEC" w:rsidP="00F04800">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№3 ул.Каширина</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107</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tcPr>
          <w:p w:rsidR="00F11177" w:rsidRPr="00EE5703" w:rsidRDefault="00F11177" w:rsidP="00F11177">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№4 ул.Каширина</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104</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tcPr>
          <w:p w:rsidR="00F11177" w:rsidRPr="00EE5703" w:rsidRDefault="00F11177" w:rsidP="00F11177">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№5 ул.Каширина</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99</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tcPr>
          <w:p w:rsidR="00F11177" w:rsidRPr="00EE5703" w:rsidRDefault="00F11177" w:rsidP="00F11177">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 xml:space="preserve">Выполнение работ по разработке проектной документации ( в том числе выполнение проектно-изыскательских работ) и </w:t>
            </w:r>
            <w:r w:rsidRPr="001F0E64">
              <w:rPr>
                <w:rFonts w:eastAsia="Times New Roman"/>
                <w:color w:val="000000"/>
                <w:lang w:eastAsia="ru-RU"/>
              </w:rPr>
              <w:lastRenderedPageBreak/>
              <w:t>строительству объекта: "Строительство распределительного газопровода до блочно модульных котельных-3,4,5. (без внутриплощадочных газопроводов).</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lastRenderedPageBreak/>
              <w:t>22</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tcPr>
          <w:p w:rsidR="00F11177" w:rsidRPr="00EE5703" w:rsidRDefault="00F11177" w:rsidP="00F11177">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п.Елагина</w:t>
            </w:r>
          </w:p>
        </w:tc>
        <w:tc>
          <w:tcPr>
            <w:tcW w:w="1238"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39</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shd w:val="clear" w:color="auto" w:fill="auto"/>
            <w:vAlign w:val="center"/>
          </w:tcPr>
          <w:p w:rsidR="00F11177" w:rsidRPr="00EE5703" w:rsidRDefault="00F11177" w:rsidP="00F11177">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Тепловые сети г.Чебаркуль</w:t>
            </w:r>
          </w:p>
        </w:tc>
        <w:tc>
          <w:tcPr>
            <w:tcW w:w="1238"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2,337</w:t>
            </w:r>
          </w:p>
        </w:tc>
        <w:tc>
          <w:tcPr>
            <w:tcW w:w="1238" w:type="dxa"/>
            <w:tcBorders>
              <w:top w:val="nil"/>
              <w:left w:val="nil"/>
              <w:bottom w:val="single" w:sz="4" w:space="0" w:color="auto"/>
              <w:right w:val="single" w:sz="4" w:space="0" w:color="auto"/>
            </w:tcBorders>
            <w:shd w:val="clear" w:color="auto" w:fill="auto"/>
            <w:vAlign w:val="center"/>
          </w:tcPr>
          <w:p w:rsidR="00F11177" w:rsidRPr="00EE5703" w:rsidRDefault="00F11177" w:rsidP="00F11177">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Тепловые сети ул.Каширина и п.Елагина</w:t>
            </w:r>
          </w:p>
        </w:tc>
        <w:tc>
          <w:tcPr>
            <w:tcW w:w="1238"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0,395</w:t>
            </w:r>
          </w:p>
        </w:tc>
        <w:tc>
          <w:tcPr>
            <w:tcW w:w="1238"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1</w:t>
            </w: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Тепловые сети от котельной пансионата «Сосновая горка»</w:t>
            </w:r>
          </w:p>
        </w:tc>
        <w:tc>
          <w:tcPr>
            <w:tcW w:w="1238"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0,262</w:t>
            </w:r>
          </w:p>
        </w:tc>
        <w:tc>
          <w:tcPr>
            <w:tcW w:w="1238"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Тепловые сети санатория Кисегач</w:t>
            </w:r>
          </w:p>
        </w:tc>
        <w:tc>
          <w:tcPr>
            <w:tcW w:w="1238"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p>
        </w:tc>
        <w:tc>
          <w:tcPr>
            <w:tcW w:w="1237" w:type="dxa"/>
            <w:tcBorders>
              <w:top w:val="nil"/>
              <w:left w:val="nil"/>
              <w:bottom w:val="single" w:sz="4" w:space="0" w:color="auto"/>
              <w:right w:val="single" w:sz="4" w:space="0" w:color="auto"/>
            </w:tcBorders>
            <w:shd w:val="clear" w:color="auto" w:fill="auto"/>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0,356</w:t>
            </w:r>
          </w:p>
        </w:tc>
        <w:tc>
          <w:tcPr>
            <w:tcW w:w="1238" w:type="dxa"/>
            <w:tcBorders>
              <w:top w:val="nil"/>
              <w:left w:val="nil"/>
              <w:bottom w:val="single" w:sz="4" w:space="0" w:color="auto"/>
              <w:right w:val="single" w:sz="4" w:space="0" w:color="auto"/>
            </w:tcBorders>
            <w:shd w:val="clear" w:color="auto" w:fill="auto"/>
            <w:vAlign w:val="center"/>
          </w:tcPr>
          <w:p w:rsidR="00F11177" w:rsidRPr="00EE5703" w:rsidRDefault="00F11177" w:rsidP="00F11177">
            <w:pPr>
              <w:ind w:firstLine="0"/>
              <w:jc w:val="center"/>
              <w:rPr>
                <w:rFonts w:eastAsia="Times New Roman"/>
                <w:color w:val="000000"/>
                <w:highlight w:val="green"/>
                <w:lang w:eastAsia="ru-RU"/>
              </w:rPr>
            </w:pP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котельная ГУП Челябинской области Пансионат с лечением «Карагайский бор» Филиал «Сосновая горка»</w:t>
            </w:r>
          </w:p>
        </w:tc>
        <w:tc>
          <w:tcPr>
            <w:tcW w:w="1238" w:type="dxa"/>
            <w:tcBorders>
              <w:top w:val="nil"/>
              <w:left w:val="nil"/>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 </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 </w:t>
            </w:r>
          </w:p>
        </w:tc>
        <w:tc>
          <w:tcPr>
            <w:tcW w:w="1237" w:type="dxa"/>
            <w:tcBorders>
              <w:top w:val="nil"/>
              <w:left w:val="nil"/>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szCs w:val="28"/>
                <w:lang w:eastAsia="ru-RU"/>
              </w:rPr>
              <w:t>0.8</w:t>
            </w:r>
          </w:p>
        </w:tc>
        <w:tc>
          <w:tcPr>
            <w:tcW w:w="1238" w:type="dxa"/>
            <w:tcBorders>
              <w:top w:val="nil"/>
              <w:left w:val="nil"/>
              <w:bottom w:val="single" w:sz="4" w:space="0" w:color="auto"/>
              <w:right w:val="single" w:sz="4" w:space="0" w:color="auto"/>
            </w:tcBorders>
            <w:shd w:val="clear" w:color="auto" w:fill="auto"/>
            <w:vAlign w:val="center"/>
            <w:hideMark/>
          </w:tcPr>
          <w:p w:rsidR="00F11177" w:rsidRPr="00BE27B5" w:rsidRDefault="00F11177" w:rsidP="00F11177">
            <w:pPr>
              <w:ind w:firstLine="0"/>
              <w:jc w:val="center"/>
              <w:rPr>
                <w:rFonts w:eastAsia="Times New Roman"/>
                <w:color w:val="000000"/>
                <w:lang w:eastAsia="ru-RU"/>
              </w:rPr>
            </w:pPr>
            <w:r w:rsidRPr="00BE27B5">
              <w:rPr>
                <w:rFonts w:eastAsia="Times New Roman"/>
                <w:color w:val="000000"/>
                <w:lang w:eastAsia="ru-RU"/>
              </w:rPr>
              <w:t> </w:t>
            </w: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Итого</w:t>
            </w:r>
          </w:p>
        </w:tc>
        <w:tc>
          <w:tcPr>
            <w:tcW w:w="1238" w:type="dxa"/>
            <w:tcBorders>
              <w:top w:val="nil"/>
              <w:left w:val="nil"/>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403</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4,8</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1.4</w:t>
            </w:r>
          </w:p>
        </w:tc>
        <w:tc>
          <w:tcPr>
            <w:tcW w:w="1237" w:type="dxa"/>
            <w:tcBorders>
              <w:top w:val="nil"/>
              <w:left w:val="nil"/>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7,438</w:t>
            </w:r>
          </w:p>
        </w:tc>
        <w:tc>
          <w:tcPr>
            <w:tcW w:w="1238" w:type="dxa"/>
            <w:tcBorders>
              <w:top w:val="nil"/>
              <w:left w:val="nil"/>
              <w:bottom w:val="single" w:sz="4" w:space="0" w:color="auto"/>
              <w:right w:val="single" w:sz="4" w:space="0" w:color="auto"/>
            </w:tcBorders>
            <w:shd w:val="clear" w:color="auto" w:fill="auto"/>
            <w:vAlign w:val="center"/>
            <w:hideMark/>
          </w:tcPr>
          <w:p w:rsidR="00F11177" w:rsidRPr="00BE27B5" w:rsidRDefault="00F11177" w:rsidP="00F11177">
            <w:pPr>
              <w:ind w:firstLine="0"/>
              <w:jc w:val="center"/>
              <w:rPr>
                <w:rFonts w:eastAsia="Times New Roman"/>
                <w:color w:val="000000"/>
                <w:lang w:eastAsia="ru-RU"/>
              </w:rPr>
            </w:pPr>
            <w:r>
              <w:rPr>
                <w:rFonts w:eastAsia="Times New Roman"/>
                <w:color w:val="000000"/>
                <w:lang w:eastAsia="ru-RU"/>
              </w:rPr>
              <w:t>1,0</w:t>
            </w: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1177" w:rsidRPr="001F0E64" w:rsidRDefault="00F11177" w:rsidP="00F11177">
            <w:pPr>
              <w:ind w:firstLine="0"/>
              <w:jc w:val="left"/>
              <w:rPr>
                <w:rFonts w:eastAsia="Times New Roman"/>
                <w:color w:val="000000"/>
                <w:lang w:eastAsia="ru-RU"/>
              </w:rPr>
            </w:pPr>
            <w:r w:rsidRPr="001F0E64">
              <w:rPr>
                <w:rFonts w:eastAsia="Times New Roman"/>
                <w:color w:val="000000"/>
                <w:lang w:eastAsia="ru-RU"/>
              </w:rPr>
              <w:t>В т.ч. стоимость проектных работ</w:t>
            </w:r>
          </w:p>
        </w:tc>
        <w:tc>
          <w:tcPr>
            <w:tcW w:w="1238" w:type="dxa"/>
            <w:tcBorders>
              <w:top w:val="nil"/>
              <w:left w:val="nil"/>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21</w:t>
            </w:r>
          </w:p>
        </w:tc>
        <w:tc>
          <w:tcPr>
            <w:tcW w:w="1238" w:type="dxa"/>
            <w:tcBorders>
              <w:top w:val="nil"/>
              <w:left w:val="nil"/>
              <w:bottom w:val="single" w:sz="4" w:space="0" w:color="auto"/>
              <w:right w:val="single" w:sz="4" w:space="0" w:color="auto"/>
            </w:tcBorders>
            <w:vAlign w:val="center"/>
          </w:tcPr>
          <w:p w:rsidR="00F11177" w:rsidRPr="001F0E64" w:rsidRDefault="00F11177" w:rsidP="00F11177">
            <w:pPr>
              <w:ind w:firstLine="0"/>
              <w:jc w:val="center"/>
              <w:rPr>
                <w:rFonts w:eastAsia="Times New Roman"/>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0.2</w:t>
            </w:r>
          </w:p>
        </w:tc>
        <w:tc>
          <w:tcPr>
            <w:tcW w:w="1237" w:type="dxa"/>
            <w:tcBorders>
              <w:top w:val="nil"/>
              <w:left w:val="nil"/>
              <w:bottom w:val="single" w:sz="4" w:space="0" w:color="auto"/>
              <w:right w:val="single" w:sz="4" w:space="0" w:color="auto"/>
            </w:tcBorders>
            <w:shd w:val="clear" w:color="auto" w:fill="auto"/>
            <w:vAlign w:val="center"/>
            <w:hideMark/>
          </w:tcPr>
          <w:p w:rsidR="00F11177" w:rsidRPr="001F0E64" w:rsidRDefault="00F11177" w:rsidP="00F11177">
            <w:pPr>
              <w:ind w:firstLine="0"/>
              <w:jc w:val="center"/>
              <w:rPr>
                <w:rFonts w:eastAsia="Times New Roman"/>
                <w:color w:val="000000"/>
                <w:lang w:eastAsia="ru-RU"/>
              </w:rPr>
            </w:pPr>
            <w:r w:rsidRPr="001F0E64">
              <w:rPr>
                <w:rFonts w:eastAsia="Times New Roman"/>
                <w:color w:val="000000"/>
                <w:lang w:eastAsia="ru-RU"/>
              </w:rPr>
              <w:t>0.3</w:t>
            </w:r>
          </w:p>
        </w:tc>
        <w:tc>
          <w:tcPr>
            <w:tcW w:w="1238" w:type="dxa"/>
            <w:tcBorders>
              <w:top w:val="nil"/>
              <w:left w:val="nil"/>
              <w:bottom w:val="single" w:sz="4" w:space="0" w:color="auto"/>
              <w:right w:val="single" w:sz="4" w:space="0" w:color="auto"/>
            </w:tcBorders>
            <w:shd w:val="clear" w:color="auto" w:fill="auto"/>
            <w:vAlign w:val="center"/>
            <w:hideMark/>
          </w:tcPr>
          <w:p w:rsidR="00F11177" w:rsidRPr="00BE27B5" w:rsidRDefault="00F11177" w:rsidP="00F11177">
            <w:pPr>
              <w:ind w:firstLine="0"/>
              <w:jc w:val="center"/>
              <w:rPr>
                <w:rFonts w:eastAsia="Times New Roman"/>
                <w:color w:val="000000"/>
                <w:lang w:eastAsia="ru-RU"/>
              </w:rPr>
            </w:pPr>
            <w:r w:rsidRPr="00BE27B5">
              <w:rPr>
                <w:rFonts w:eastAsia="Times New Roman"/>
                <w:color w:val="000000"/>
                <w:lang w:eastAsia="ru-RU"/>
              </w:rPr>
              <w:t>0.2</w:t>
            </w:r>
          </w:p>
        </w:tc>
      </w:tr>
      <w:tr w:rsidR="00F11177" w:rsidRPr="00BE27B5" w:rsidTr="00F11177">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F11177" w:rsidRPr="00BE27B5" w:rsidRDefault="00F11177" w:rsidP="00F11177">
            <w:pPr>
              <w:ind w:firstLine="0"/>
              <w:jc w:val="left"/>
              <w:rPr>
                <w:rFonts w:eastAsia="Times New Roman"/>
                <w:i/>
                <w:color w:val="000000"/>
                <w:lang w:eastAsia="ru-RU"/>
              </w:rPr>
            </w:pPr>
            <w:r w:rsidRPr="00BE27B5">
              <w:rPr>
                <w:rFonts w:eastAsia="Times New Roman"/>
                <w:i/>
                <w:color w:val="000000"/>
                <w:lang w:eastAsia="ru-RU"/>
              </w:rPr>
              <w:t>Общая стоимость по периоду до 5 лет</w:t>
            </w:r>
          </w:p>
        </w:tc>
        <w:tc>
          <w:tcPr>
            <w:tcW w:w="1238" w:type="dxa"/>
            <w:tcBorders>
              <w:top w:val="nil"/>
              <w:left w:val="nil"/>
              <w:bottom w:val="single" w:sz="4" w:space="0" w:color="auto"/>
              <w:right w:val="single" w:sz="4" w:space="0" w:color="auto"/>
            </w:tcBorders>
            <w:shd w:val="clear" w:color="auto" w:fill="auto"/>
            <w:vAlign w:val="center"/>
            <w:hideMark/>
          </w:tcPr>
          <w:p w:rsidR="00F11177" w:rsidRPr="00BE27B5" w:rsidRDefault="00F11177" w:rsidP="00F11177">
            <w:pPr>
              <w:ind w:firstLine="0"/>
              <w:jc w:val="center"/>
              <w:rPr>
                <w:rFonts w:eastAsia="Times New Roman"/>
                <w:i/>
                <w:color w:val="000000"/>
                <w:lang w:eastAsia="ru-RU"/>
              </w:rPr>
            </w:pPr>
          </w:p>
        </w:tc>
        <w:tc>
          <w:tcPr>
            <w:tcW w:w="1238" w:type="dxa"/>
            <w:tcBorders>
              <w:top w:val="nil"/>
              <w:left w:val="nil"/>
              <w:bottom w:val="single" w:sz="4" w:space="0" w:color="auto"/>
              <w:right w:val="single" w:sz="4" w:space="0" w:color="auto"/>
            </w:tcBorders>
            <w:vAlign w:val="center"/>
          </w:tcPr>
          <w:p w:rsidR="00F11177" w:rsidRPr="00BE27B5" w:rsidRDefault="00F11177" w:rsidP="00F11177">
            <w:pPr>
              <w:ind w:firstLine="0"/>
              <w:jc w:val="center"/>
              <w:rPr>
                <w:rFonts w:eastAsia="Times New Roman"/>
                <w:i/>
                <w:color w:val="000000"/>
                <w:lang w:eastAsia="ru-RU"/>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F11177" w:rsidRPr="00BE27B5" w:rsidRDefault="00F11177" w:rsidP="00F11177">
            <w:pPr>
              <w:ind w:firstLine="0"/>
              <w:jc w:val="center"/>
              <w:rPr>
                <w:rFonts w:eastAsia="Times New Roman"/>
                <w:i/>
                <w:color w:val="000000"/>
                <w:lang w:eastAsia="ru-RU"/>
              </w:rPr>
            </w:pPr>
            <w:r w:rsidRPr="00BE27B5">
              <w:rPr>
                <w:rFonts w:eastAsia="Times New Roman"/>
                <w:i/>
                <w:color w:val="000000"/>
                <w:lang w:eastAsia="ru-RU"/>
              </w:rPr>
              <w:t>1.6</w:t>
            </w:r>
          </w:p>
        </w:tc>
        <w:tc>
          <w:tcPr>
            <w:tcW w:w="1237" w:type="dxa"/>
            <w:tcBorders>
              <w:top w:val="nil"/>
              <w:left w:val="nil"/>
              <w:bottom w:val="single" w:sz="4" w:space="0" w:color="auto"/>
              <w:right w:val="single" w:sz="4" w:space="0" w:color="auto"/>
            </w:tcBorders>
            <w:shd w:val="clear" w:color="auto" w:fill="auto"/>
            <w:vAlign w:val="center"/>
            <w:hideMark/>
          </w:tcPr>
          <w:p w:rsidR="00F11177" w:rsidRPr="00BE27B5" w:rsidRDefault="00F11177" w:rsidP="00F11177">
            <w:pPr>
              <w:ind w:firstLine="0"/>
              <w:jc w:val="center"/>
              <w:rPr>
                <w:rFonts w:eastAsia="Times New Roman"/>
                <w:i/>
                <w:color w:val="000000"/>
                <w:lang w:eastAsia="ru-RU"/>
              </w:rPr>
            </w:pPr>
            <w:r>
              <w:rPr>
                <w:rFonts w:eastAsia="Times New Roman"/>
                <w:i/>
                <w:color w:val="000000"/>
                <w:lang w:eastAsia="ru-RU"/>
              </w:rPr>
              <w:t>7,738</w:t>
            </w:r>
          </w:p>
        </w:tc>
        <w:tc>
          <w:tcPr>
            <w:tcW w:w="1238" w:type="dxa"/>
            <w:tcBorders>
              <w:top w:val="nil"/>
              <w:left w:val="nil"/>
              <w:bottom w:val="single" w:sz="4" w:space="0" w:color="auto"/>
              <w:right w:val="single" w:sz="4" w:space="0" w:color="auto"/>
            </w:tcBorders>
            <w:shd w:val="clear" w:color="auto" w:fill="auto"/>
            <w:vAlign w:val="center"/>
            <w:hideMark/>
          </w:tcPr>
          <w:p w:rsidR="00F11177" w:rsidRPr="00BE27B5" w:rsidRDefault="00F11177" w:rsidP="00F11177">
            <w:pPr>
              <w:ind w:firstLine="0"/>
              <w:jc w:val="center"/>
              <w:rPr>
                <w:rFonts w:eastAsia="Times New Roman"/>
                <w:i/>
                <w:color w:val="000000"/>
                <w:lang w:eastAsia="ru-RU"/>
              </w:rPr>
            </w:pPr>
            <w:r>
              <w:rPr>
                <w:rFonts w:eastAsia="Times New Roman"/>
                <w:i/>
                <w:color w:val="000000"/>
                <w:lang w:eastAsia="ru-RU"/>
              </w:rPr>
              <w:t>1,2</w:t>
            </w:r>
          </w:p>
        </w:tc>
      </w:tr>
      <w:tr w:rsidR="00F11177" w:rsidRPr="00BE27B5" w:rsidTr="00F11177">
        <w:trPr>
          <w:trHeight w:val="20"/>
        </w:trPr>
        <w:tc>
          <w:tcPr>
            <w:tcW w:w="1238" w:type="dxa"/>
            <w:tcBorders>
              <w:top w:val="nil"/>
              <w:left w:val="single" w:sz="4" w:space="0" w:color="auto"/>
              <w:bottom w:val="single" w:sz="4" w:space="0" w:color="auto"/>
              <w:right w:val="single" w:sz="4" w:space="0" w:color="auto"/>
            </w:tcBorders>
            <w:vAlign w:val="center"/>
          </w:tcPr>
          <w:p w:rsidR="00F11177" w:rsidRPr="00BE27B5" w:rsidRDefault="00F11177" w:rsidP="00F11177">
            <w:pPr>
              <w:ind w:firstLine="0"/>
              <w:jc w:val="left"/>
              <w:rPr>
                <w:rFonts w:eastAsia="Times New Roman"/>
                <w:b/>
                <w:color w:val="000000"/>
                <w:lang w:eastAsia="ru-RU"/>
              </w:rPr>
            </w:pPr>
          </w:p>
        </w:tc>
        <w:tc>
          <w:tcPr>
            <w:tcW w:w="8107" w:type="dxa"/>
            <w:gridSpan w:val="6"/>
            <w:tcBorders>
              <w:top w:val="nil"/>
              <w:left w:val="single" w:sz="4" w:space="0" w:color="auto"/>
              <w:bottom w:val="single" w:sz="4" w:space="0" w:color="auto"/>
              <w:right w:val="single" w:sz="4" w:space="0" w:color="auto"/>
            </w:tcBorders>
            <w:shd w:val="clear" w:color="auto" w:fill="auto"/>
            <w:vAlign w:val="center"/>
            <w:hideMark/>
          </w:tcPr>
          <w:p w:rsidR="00F11177" w:rsidRPr="00BE27B5" w:rsidRDefault="00F11177" w:rsidP="00F11177">
            <w:pPr>
              <w:ind w:firstLine="0"/>
              <w:jc w:val="left"/>
              <w:rPr>
                <w:rFonts w:eastAsia="Times New Roman"/>
                <w:b/>
                <w:color w:val="000000"/>
                <w:lang w:eastAsia="ru-RU"/>
              </w:rPr>
            </w:pPr>
          </w:p>
        </w:tc>
      </w:tr>
    </w:tbl>
    <w:p w:rsidR="005014B9" w:rsidRPr="009733EE" w:rsidRDefault="00F1755F" w:rsidP="00BB0774">
      <w:pPr>
        <w:pStyle w:val="30"/>
      </w:pPr>
      <w:bookmarkStart w:id="189" w:name="_Toc9269511"/>
      <w:r w:rsidRPr="009733EE">
        <w:t>П</w:t>
      </w:r>
      <w:r w:rsidR="00BB0774" w:rsidRPr="009733EE">
        <w:t>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88"/>
      <w:bookmarkEnd w:id="189"/>
    </w:p>
    <w:p w:rsidR="005014B9" w:rsidRPr="009733EE" w:rsidRDefault="005014B9" w:rsidP="00BA78C1">
      <w:r w:rsidRPr="009733EE">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5014B9" w:rsidRPr="009733EE" w:rsidRDefault="005014B9" w:rsidP="00BA78C1">
      <w:r w:rsidRPr="009733EE">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rsidR="00DD6C58" w:rsidRPr="009733EE">
        <w:t>-</w:t>
      </w:r>
      <w:r w:rsidRPr="009733EE">
        <w:t>правовыми актами.</w:t>
      </w:r>
    </w:p>
    <w:p w:rsidR="005014B9" w:rsidRPr="009733EE" w:rsidRDefault="005014B9" w:rsidP="00BA78C1">
      <w:r w:rsidRPr="009733EE">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5014B9" w:rsidRPr="009733EE" w:rsidRDefault="005014B9" w:rsidP="00BA78C1">
      <w:r w:rsidRPr="009733EE">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5014B9" w:rsidRPr="009733EE" w:rsidRDefault="005014B9" w:rsidP="00BA78C1">
      <w:r w:rsidRPr="009733EE">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5014B9" w:rsidRPr="009733EE" w:rsidRDefault="005014B9" w:rsidP="00F1755F">
      <w:pPr>
        <w:pStyle w:val="41"/>
      </w:pPr>
      <w:bookmarkStart w:id="190" w:name="_Toc487116752"/>
      <w:r w:rsidRPr="009733EE">
        <w:lastRenderedPageBreak/>
        <w:t>Собственные средства энергоснабжающих организаций</w:t>
      </w:r>
      <w:bookmarkEnd w:id="190"/>
    </w:p>
    <w:p w:rsidR="005014B9" w:rsidRPr="009733EE" w:rsidRDefault="005014B9" w:rsidP="00BA78C1">
      <w:r w:rsidRPr="009733EE">
        <w:t>Прибыль. Чистая прибыль предприятия - один из основных источников инвестиционных средств на предприятиях любой формы собственности.</w:t>
      </w:r>
    </w:p>
    <w:p w:rsidR="005014B9" w:rsidRPr="009733EE" w:rsidRDefault="005014B9" w:rsidP="00BA78C1">
      <w:r w:rsidRPr="009733EE">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5014B9" w:rsidRPr="009733EE" w:rsidRDefault="005014B9" w:rsidP="00BA78C1">
      <w:r w:rsidRPr="009733EE">
        <w:t>Создание амортизационных фондов и их использование в качестве источников инвестиций связано с рядом сложностей.</w:t>
      </w:r>
    </w:p>
    <w:p w:rsidR="005014B9" w:rsidRPr="009733EE" w:rsidRDefault="005014B9" w:rsidP="00BA78C1">
      <w:r w:rsidRPr="009733EE">
        <w:t>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5014B9" w:rsidRPr="009733EE" w:rsidRDefault="005014B9" w:rsidP="00BA78C1">
      <w:r w:rsidRPr="009733EE">
        <w:t xml:space="preserve">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w:t>
      </w:r>
      <w:r w:rsidR="00ED7F11">
        <w:t xml:space="preserve">реальных </w:t>
      </w:r>
      <w:r w:rsidRPr="009733EE">
        <w:t>оборотных средств, прежде всего денежных, которые могут быть инвестированы в новое оборудование и новые технологии.</w:t>
      </w:r>
    </w:p>
    <w:p w:rsidR="005014B9" w:rsidRPr="009733EE" w:rsidRDefault="005014B9" w:rsidP="00BA78C1">
      <w:r w:rsidRPr="009733EE">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5014B9" w:rsidRPr="009733EE" w:rsidRDefault="005014B9" w:rsidP="00BA78C1">
      <w:r w:rsidRPr="009733EE">
        <w:t>Этого можно достичь лишь при создании целевых фондов денежных средств.</w:t>
      </w:r>
    </w:p>
    <w:p w:rsidR="005014B9" w:rsidRPr="009733EE" w:rsidRDefault="005014B9" w:rsidP="00BA78C1">
      <w:r w:rsidRPr="009733EE">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 технической базы.</w:t>
      </w:r>
    </w:p>
    <w:p w:rsidR="005014B9" w:rsidRPr="009733EE" w:rsidRDefault="005014B9" w:rsidP="00BA78C1">
      <w:r w:rsidRPr="009733EE">
        <w:t>Инвестиционные составляющие в тарифах на тепловую энергию. В соответствии с Федеральным законом от 2</w:t>
      </w:r>
      <w:r w:rsidR="00A73C11" w:rsidRPr="009733EE">
        <w:t>7</w:t>
      </w:r>
      <w:r w:rsidR="00A73C11">
        <w:t>.</w:t>
      </w:r>
      <w:r w:rsidR="00A73C11" w:rsidRPr="009733EE">
        <w:t>07</w:t>
      </w:r>
      <w:r w:rsidR="00A73C11">
        <w:t>.</w:t>
      </w:r>
      <w:r w:rsidR="00A73C11" w:rsidRPr="009733EE">
        <w:t>2</w:t>
      </w:r>
      <w:r w:rsidRPr="009733EE">
        <w:t>010 N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5014B9" w:rsidRPr="009733EE" w:rsidRDefault="005014B9" w:rsidP="000309A8">
      <w:pPr>
        <w:pStyle w:val="a3"/>
      </w:pPr>
      <w:r w:rsidRPr="009733EE">
        <w:t>тарифы на тепловую энергию (мощность), производимую в режиме комбинированной выработки электрической и тепловой энергии источниками</w:t>
      </w:r>
      <w:r w:rsidR="00F5367A" w:rsidRPr="009733EE">
        <w:t xml:space="preserve"> </w:t>
      </w:r>
      <w:r w:rsidRPr="009733EE">
        <w:t>тепловой энергии с установленной генерирующей мощностью производства электрической энергии 25 мегаватт и более;</w:t>
      </w:r>
    </w:p>
    <w:p w:rsidR="005014B9" w:rsidRPr="009733EE" w:rsidRDefault="005014B9" w:rsidP="000309A8">
      <w:pPr>
        <w:pStyle w:val="a3"/>
      </w:pPr>
      <w:r w:rsidRPr="009733EE">
        <w:t>тарифы</w:t>
      </w:r>
      <w:r w:rsidR="00F5367A" w:rsidRPr="009733EE">
        <w:t xml:space="preserve"> </w:t>
      </w:r>
      <w:r w:rsidRPr="009733EE">
        <w:t>на</w:t>
      </w:r>
      <w:r w:rsidR="00F5367A" w:rsidRPr="009733EE">
        <w:t xml:space="preserve"> </w:t>
      </w:r>
      <w:r w:rsidRPr="009733EE">
        <w:t>тепловую энергию (мощность), поставляемую</w:t>
      </w:r>
      <w:r w:rsidR="00F5367A" w:rsidRPr="009733EE">
        <w:t xml:space="preserve"> </w:t>
      </w:r>
      <w:r w:rsidRPr="009733EE">
        <w:t>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5014B9" w:rsidRPr="009733EE" w:rsidRDefault="005014B9" w:rsidP="000309A8">
      <w:pPr>
        <w:pStyle w:val="a3"/>
      </w:pPr>
      <w:r w:rsidRPr="009733EE">
        <w:t>тарифы</w:t>
      </w:r>
      <w:r w:rsidR="00F5367A" w:rsidRPr="009733EE">
        <w:t xml:space="preserve"> </w:t>
      </w:r>
      <w:r w:rsidRPr="009733EE">
        <w:t>на</w:t>
      </w:r>
      <w:r w:rsidR="00F5367A" w:rsidRPr="009733EE">
        <w:t xml:space="preserve"> </w:t>
      </w:r>
      <w:r w:rsidRPr="009733EE">
        <w:t>теплоноситель, поставляемый теплоснабжающими</w:t>
      </w:r>
      <w:r w:rsidR="00F5367A" w:rsidRPr="009733EE">
        <w:t xml:space="preserve"> </w:t>
      </w:r>
      <w:r w:rsidRPr="009733EE">
        <w:t>организациями потребителям, другим теплоснабжающим организациям;</w:t>
      </w:r>
    </w:p>
    <w:p w:rsidR="005014B9" w:rsidRPr="009733EE" w:rsidRDefault="005014B9" w:rsidP="000309A8">
      <w:pPr>
        <w:pStyle w:val="a3"/>
      </w:pPr>
      <w:r w:rsidRPr="009733EE">
        <w:t>тарифы на услуги по передаче тепловой энергии, теплоносителя;</w:t>
      </w:r>
    </w:p>
    <w:p w:rsidR="005014B9" w:rsidRPr="009733EE" w:rsidRDefault="005014B9" w:rsidP="000309A8">
      <w:pPr>
        <w:pStyle w:val="a3"/>
      </w:pPr>
      <w:r w:rsidRPr="009733EE">
        <w:t>плата за услуги по поддержанию резервной тепловой мощности при отсутствии потребления тепловой энергии;</w:t>
      </w:r>
    </w:p>
    <w:p w:rsidR="005014B9" w:rsidRPr="009733EE" w:rsidRDefault="005014B9" w:rsidP="000309A8">
      <w:pPr>
        <w:pStyle w:val="a3"/>
      </w:pPr>
      <w:r w:rsidRPr="009733EE">
        <w:t>плата за подключение к системе теплоснабжения.</w:t>
      </w:r>
    </w:p>
    <w:p w:rsidR="005014B9" w:rsidRPr="009733EE" w:rsidRDefault="005014B9" w:rsidP="00BA78C1">
      <w:r w:rsidRPr="009733EE">
        <w:t xml:space="preserve">В соответствии со ст.23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w:t>
      </w:r>
      <w:r w:rsidRPr="009733EE">
        <w:lastRenderedPageBreak/>
        <w:t xml:space="preserve">соответствовать документам территориального планирования поселения или городского округа, в том </w:t>
      </w:r>
      <w:r w:rsidR="00ED7F11">
        <w:t>чис</w:t>
      </w:r>
      <w:r w:rsidRPr="009733EE">
        <w:t>ле схеме планируемого размещения объектов теплоснабжения в границах поселения или городского округа.</w:t>
      </w:r>
    </w:p>
    <w:p w:rsidR="005014B9" w:rsidRPr="009733EE" w:rsidRDefault="005014B9" w:rsidP="00BA78C1">
      <w:r w:rsidRPr="009733EE">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5014B9" w:rsidRPr="009733EE" w:rsidRDefault="005014B9" w:rsidP="00BA78C1">
      <w:r w:rsidRPr="009733EE">
        <w:t>Важное положение установлено также ст.</w:t>
      </w:r>
      <w:r w:rsidR="003D1661" w:rsidRPr="009733EE">
        <w:t>10</w:t>
      </w:r>
      <w:r w:rsidRPr="009733EE">
        <w:t xml:space="preserve">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w:t>
      </w:r>
      <w:r w:rsidR="001225A4" w:rsidRPr="009733EE">
        <w:t xml:space="preserve"> </w:t>
      </w:r>
      <w:r w:rsidRPr="009733EE">
        <w:t>органом исполнительной власти субъекта РФ в области государственного регулирования цен (тарифов) самостоятельно, без согласования с ФСТ.</w:t>
      </w:r>
    </w:p>
    <w:p w:rsidR="00EC32C0" w:rsidRDefault="005014B9" w:rsidP="00EC32C0">
      <w:r w:rsidRPr="009733EE">
        <w:t xml:space="preserve">Необходимым условием принятия такого решения является утверждение инвестиционных программ теплоснабжающих организаций в порядке, установленном </w:t>
      </w:r>
      <w:hyperlink w:anchor="sub_1000" w:history="1">
        <w:r w:rsidR="00EC32C0" w:rsidRPr="00EC32C0">
          <w:t>Правила</w:t>
        </w:r>
      </w:hyperlink>
      <w:r w:rsidR="00EC32C0">
        <w:t xml:space="preserve">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w:t>
      </w:r>
      <w:hyperlink r:id="rId18" w:history="1">
        <w:r w:rsidR="00EC32C0" w:rsidRPr="00EC32C0">
          <w:t>законодательством</w:t>
        </w:r>
      </w:hyperlink>
      <w:r w:rsidR="00EC32C0">
        <w:t xml:space="preserve"> Российской Федерации об электроэнергетике)</w:t>
      </w:r>
      <w:r w:rsidR="00EC32C0" w:rsidRPr="00EC32C0">
        <w:t xml:space="preserve"> </w:t>
      </w:r>
      <w:r w:rsidR="00EC32C0">
        <w:t xml:space="preserve">(утв. </w:t>
      </w:r>
      <w:hyperlink w:anchor="sub_0" w:history="1">
        <w:r w:rsidR="00EC32C0" w:rsidRPr="00EC32C0">
          <w:rPr>
            <w:rStyle w:val="afff0"/>
            <w:rFonts w:cs="Times New Roman CYR"/>
            <w:bCs/>
            <w:color w:val="auto"/>
          </w:rPr>
          <w:t>Постановлением</w:t>
        </w:r>
      </w:hyperlink>
      <w:r w:rsidR="00EC32C0" w:rsidRPr="00EC32C0">
        <w:t xml:space="preserve"> </w:t>
      </w:r>
      <w:r w:rsidR="00EC32C0">
        <w:t>Правительства РФ от 5 мая 2014 г. N 410).</w:t>
      </w:r>
    </w:p>
    <w:p w:rsidR="005014B9" w:rsidRPr="009733EE" w:rsidRDefault="00EC32C0" w:rsidP="00BA78C1">
      <w:r>
        <w:t xml:space="preserve"> </w:t>
      </w:r>
    </w:p>
    <w:p w:rsidR="005014B9" w:rsidRPr="009733EE" w:rsidRDefault="005014B9" w:rsidP="00BA78C1">
      <w:r w:rsidRPr="009733EE">
        <w:t>Правил</w:t>
      </w:r>
      <w:r w:rsidR="00EC32C0">
        <w:t>а</w:t>
      </w:r>
      <w:r w:rsidRPr="009733EE">
        <w:t xml:space="preserve"> содержит следующие важные положения:</w:t>
      </w:r>
    </w:p>
    <w:p w:rsidR="005014B9" w:rsidRPr="009733EE" w:rsidRDefault="005014B9" w:rsidP="00BA78C1">
      <w:r w:rsidRPr="009733EE">
        <w:t>1.</w:t>
      </w:r>
      <w:r w:rsidRPr="009733EE">
        <w:tab/>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014B9" w:rsidRPr="009733EE" w:rsidRDefault="005014B9" w:rsidP="00BA78C1">
      <w:r w:rsidRPr="009733EE">
        <w:t>2.</w:t>
      </w:r>
      <w:r w:rsidRPr="009733EE">
        <w:tab/>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5014B9" w:rsidRPr="009733EE" w:rsidRDefault="005014B9" w:rsidP="00BA78C1">
      <w:r w:rsidRPr="009733EE">
        <w:t>3.</w:t>
      </w:r>
      <w:r w:rsidRPr="009733EE">
        <w:tab/>
        <w:t>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5014B9" w:rsidRPr="009733EE" w:rsidRDefault="005014B9" w:rsidP="00BA78C1">
      <w:r w:rsidRPr="009733EE">
        <w:t>4.</w:t>
      </w:r>
      <w:r w:rsidRPr="009733EE">
        <w:tab/>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B242F0" w:rsidRDefault="00B242F0" w:rsidP="00F1755F">
      <w:pPr>
        <w:pStyle w:val="41"/>
        <w:rPr>
          <w:rFonts w:eastAsiaTheme="minorHAnsi" w:cs="Times New Roman"/>
          <w:b w:val="0"/>
          <w:bCs w:val="0"/>
          <w:i w:val="0"/>
          <w:iCs w:val="0"/>
          <w:lang w:bidi="ar-SA"/>
        </w:rPr>
      </w:pPr>
      <w:bookmarkStart w:id="191" w:name="_Toc487116753"/>
      <w:r w:rsidRPr="00B242F0">
        <w:rPr>
          <w:rFonts w:eastAsiaTheme="minorHAnsi" w:cs="Times New Roman"/>
          <w:b w:val="0"/>
          <w:bCs w:val="0"/>
          <w:i w:val="0"/>
          <w:iCs w:val="0"/>
          <w:lang w:bidi="ar-SA"/>
        </w:rPr>
        <w:lastRenderedPageBreak/>
        <w:t>Отказ в согласовании проекта инвестиционной программы должен быть обоснован, при этом указываются мероприятия по развитию систем теплоснабжения, содержащиеся в схеме теплоснабжения, которые не обеспечиваются инвестиционной программой, либо перечень значений показателей надежности и энергетической эффективности, которые не могут быть достигнуты, либо обоснования недоступности тарифов регулируемой организации для потребителей.</w:t>
      </w:r>
    </w:p>
    <w:p w:rsidR="00905B8A" w:rsidRPr="00905B8A" w:rsidRDefault="005014B9" w:rsidP="00905B8A">
      <w:pPr>
        <w:pStyle w:val="41"/>
      </w:pPr>
      <w:r w:rsidRPr="00905B8A">
        <w:t>Бюджетное финансирование</w:t>
      </w:r>
      <w:bookmarkEnd w:id="191"/>
    </w:p>
    <w:p w:rsidR="005014B9" w:rsidRPr="009733EE" w:rsidRDefault="005014B9" w:rsidP="00BA78C1">
      <w:r w:rsidRPr="009733EE">
        <w:t>Предусматриваются следующие источники финансирования модернизации и реконструкции системы теплоснабжения:</w:t>
      </w:r>
    </w:p>
    <w:p w:rsidR="005014B9" w:rsidRPr="009733EE" w:rsidRDefault="005014B9" w:rsidP="000309A8">
      <w:pPr>
        <w:pStyle w:val="a3"/>
      </w:pPr>
      <w:r w:rsidRPr="009733EE">
        <w:t xml:space="preserve">федеральный бюджет: </w:t>
      </w:r>
      <w:r w:rsidR="003D456A" w:rsidRPr="009F0680">
        <w:t>за счет средств государственной корпорации - Фонда содействия реформированию жилищно-коммунального хозяйства на модернизацию систем коммунальной инфраструктуры</w:t>
      </w:r>
      <w:r w:rsidRPr="009733EE">
        <w:t>;</w:t>
      </w:r>
    </w:p>
    <w:p w:rsidR="005014B9" w:rsidRDefault="005014B9" w:rsidP="000309A8">
      <w:pPr>
        <w:pStyle w:val="a3"/>
      </w:pPr>
      <w:r w:rsidRPr="009733EE">
        <w:t>местный бюджет муниципального образования</w:t>
      </w:r>
      <w:r w:rsidRPr="009733EE">
        <w:tab/>
        <w:t>в в</w:t>
      </w:r>
      <w:r w:rsidR="00D94818">
        <w:t>и</w:t>
      </w:r>
      <w:r w:rsidRPr="009733EE">
        <w:t>де ежегодно</w:t>
      </w:r>
      <w:r w:rsidR="00D94818">
        <w:t xml:space="preserve"> </w:t>
      </w:r>
      <w:r w:rsidRPr="009733EE">
        <w:t>предусматриваемых в установленном порядке средств на реализацию целевых муниципальных программ</w:t>
      </w:r>
      <w:r w:rsidR="003D456A">
        <w:t>.</w:t>
      </w:r>
    </w:p>
    <w:p w:rsidR="003D456A" w:rsidRPr="009733EE" w:rsidRDefault="003D456A" w:rsidP="000309A8">
      <w:pPr>
        <w:pStyle w:val="a3"/>
      </w:pPr>
    </w:p>
    <w:p w:rsidR="005014B9" w:rsidRPr="009733EE" w:rsidRDefault="005014B9" w:rsidP="00BA78C1">
      <w:r w:rsidRPr="009733EE">
        <w:t>Государственная поддержка в части тарифного регулирования позволяет</w:t>
      </w:r>
      <w:r w:rsidR="003D456A">
        <w:t xml:space="preserve"> </w:t>
      </w:r>
      <w:r w:rsidRPr="009733EE">
        <w:t>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rsidR="005014B9" w:rsidRPr="009733EE" w:rsidRDefault="005014B9" w:rsidP="00BA78C1">
      <w:r w:rsidRPr="009733EE">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w:t>
      </w:r>
      <w:r w:rsidR="00F77064" w:rsidRPr="009733EE">
        <w:t xml:space="preserve"> </w:t>
      </w:r>
      <w:r w:rsidRPr="009733EE">
        <w:t>нерегулируемым ценам. Механизм подключения новых потребителей должен соответствовать ФЗ № 190 «О теплоснабжении».</w:t>
      </w:r>
    </w:p>
    <w:p w:rsidR="005014B9" w:rsidRPr="009733EE" w:rsidRDefault="005014B9" w:rsidP="00BA78C1">
      <w:r w:rsidRPr="009733EE">
        <w:t>Замена тепловых сетей должна производиться с привлечением средств из Федерального и местного бюджета, а также с привлечением долгосрочных кредитов.</w:t>
      </w:r>
    </w:p>
    <w:p w:rsidR="00F1755F" w:rsidRPr="009733EE" w:rsidRDefault="00F1755F" w:rsidP="00F1755F">
      <w:pPr>
        <w:pStyle w:val="30"/>
      </w:pPr>
      <w:bookmarkStart w:id="192" w:name="_Toc3276410"/>
      <w:bookmarkStart w:id="193" w:name="_Toc9269512"/>
      <w:r w:rsidRPr="009733EE">
        <w:t>Расчеты экономической эффективности инвестиций</w:t>
      </w:r>
      <w:bookmarkEnd w:id="192"/>
      <w:bookmarkEnd w:id="193"/>
    </w:p>
    <w:p w:rsidR="00E10980" w:rsidRDefault="00E10980" w:rsidP="00F1755F">
      <w:pPr>
        <w:rPr>
          <w:lang w:eastAsia="ru-RU"/>
        </w:rPr>
      </w:pPr>
    </w:p>
    <w:p w:rsidR="00E10980" w:rsidRDefault="00E10980" w:rsidP="00F1755F">
      <w:pPr>
        <w:rPr>
          <w:lang w:eastAsia="ru-RU"/>
        </w:rPr>
      </w:pPr>
      <w:r>
        <w:rPr>
          <w:lang w:eastAsia="ru-RU"/>
        </w:rPr>
        <w:t>При реализации мероприятий по установке блочно-модульных котельных достигаются следующие сроки окупаемости</w:t>
      </w:r>
      <w:r w:rsidR="00727ADF">
        <w:rPr>
          <w:lang w:eastAsia="ru-RU"/>
        </w:rPr>
        <w:t xml:space="preserve"> (в расчет эффекта от мероприятий брались только значения экономии ТЭР)</w:t>
      </w:r>
      <w:r>
        <w:rPr>
          <w:lang w:eastAsia="ru-RU"/>
        </w:rPr>
        <w:t>:</w:t>
      </w:r>
    </w:p>
    <w:p w:rsidR="00E10980" w:rsidRPr="00E10980" w:rsidRDefault="00E10980" w:rsidP="003B599C">
      <w:pPr>
        <w:pStyle w:val="a3"/>
        <w:tabs>
          <w:tab w:val="left" w:pos="5103"/>
        </w:tabs>
        <w:rPr>
          <w:lang w:eastAsia="ru-RU"/>
        </w:rPr>
      </w:pPr>
      <w:r w:rsidRPr="00E10980">
        <w:rPr>
          <w:lang w:eastAsia="ru-RU"/>
        </w:rPr>
        <w:t>котельная п. Мисяш, ул. Станционная</w:t>
      </w:r>
      <w:r w:rsidR="003B599C" w:rsidRPr="00B54EAA">
        <w:rPr>
          <w:lang w:eastAsia="ru-RU"/>
        </w:rPr>
        <w:tab/>
      </w:r>
      <w:r w:rsidR="00B22518">
        <w:rPr>
          <w:lang w:eastAsia="ru-RU"/>
        </w:rPr>
        <w:t xml:space="preserve">  </w:t>
      </w:r>
      <w:r w:rsidRPr="00E10980">
        <w:rPr>
          <w:lang w:eastAsia="ru-RU"/>
        </w:rPr>
        <w:t>8,1</w:t>
      </w:r>
      <w:r>
        <w:rPr>
          <w:lang w:eastAsia="ru-RU"/>
        </w:rPr>
        <w:t xml:space="preserve"> лет;</w:t>
      </w:r>
    </w:p>
    <w:p w:rsidR="00E10980" w:rsidRPr="00E10980" w:rsidRDefault="00E10980" w:rsidP="003B599C">
      <w:pPr>
        <w:pStyle w:val="a3"/>
        <w:tabs>
          <w:tab w:val="left" w:pos="5103"/>
        </w:tabs>
        <w:rPr>
          <w:lang w:eastAsia="ru-RU"/>
        </w:rPr>
      </w:pPr>
      <w:r w:rsidRPr="00E10980">
        <w:rPr>
          <w:lang w:eastAsia="ru-RU"/>
        </w:rPr>
        <w:t>котельная Советская, 269</w:t>
      </w:r>
      <w:r w:rsidR="003B599C">
        <w:rPr>
          <w:lang w:val="en-US" w:eastAsia="ru-RU"/>
        </w:rPr>
        <w:tab/>
      </w:r>
      <w:r w:rsidR="00B22518">
        <w:rPr>
          <w:lang w:eastAsia="ru-RU"/>
        </w:rPr>
        <w:t xml:space="preserve">  </w:t>
      </w:r>
      <w:r w:rsidRPr="00E10980">
        <w:rPr>
          <w:lang w:eastAsia="ru-RU"/>
        </w:rPr>
        <w:t>75,8</w:t>
      </w:r>
      <w:r>
        <w:rPr>
          <w:lang w:eastAsia="ru-RU"/>
        </w:rPr>
        <w:t xml:space="preserve"> лет;</w:t>
      </w:r>
    </w:p>
    <w:p w:rsidR="00E10980" w:rsidRPr="00E10980" w:rsidRDefault="00E10980" w:rsidP="003B599C">
      <w:pPr>
        <w:pStyle w:val="a3"/>
        <w:tabs>
          <w:tab w:val="left" w:pos="5103"/>
        </w:tabs>
        <w:rPr>
          <w:lang w:eastAsia="ru-RU"/>
        </w:rPr>
      </w:pPr>
      <w:r w:rsidRPr="00E10980">
        <w:rPr>
          <w:lang w:eastAsia="ru-RU"/>
        </w:rPr>
        <w:t>котельная санатория «Каменный цветок»</w:t>
      </w:r>
      <w:r w:rsidR="003B599C" w:rsidRPr="00B54EAA">
        <w:rPr>
          <w:lang w:eastAsia="ru-RU"/>
        </w:rPr>
        <w:tab/>
      </w:r>
      <w:r w:rsidR="00B22518">
        <w:rPr>
          <w:lang w:eastAsia="ru-RU"/>
        </w:rPr>
        <w:t xml:space="preserve">  </w:t>
      </w:r>
      <w:r w:rsidRPr="00E10980">
        <w:rPr>
          <w:lang w:eastAsia="ru-RU"/>
        </w:rPr>
        <w:t>8,6</w:t>
      </w:r>
      <w:r>
        <w:rPr>
          <w:lang w:eastAsia="ru-RU"/>
        </w:rPr>
        <w:t xml:space="preserve"> лет;</w:t>
      </w:r>
    </w:p>
    <w:p w:rsidR="00E10980" w:rsidRPr="00E10980" w:rsidRDefault="00E10980" w:rsidP="003B599C">
      <w:pPr>
        <w:pStyle w:val="a3"/>
        <w:tabs>
          <w:tab w:val="left" w:pos="5103"/>
        </w:tabs>
        <w:rPr>
          <w:lang w:eastAsia="ru-RU"/>
        </w:rPr>
      </w:pPr>
      <w:r w:rsidRPr="00E10980">
        <w:rPr>
          <w:lang w:eastAsia="ru-RU"/>
        </w:rPr>
        <w:t>котельная г.Чебаркуль, ул.Миасское шоссе, 5</w:t>
      </w:r>
      <w:r w:rsidR="003B599C" w:rsidRPr="00B54EAA">
        <w:rPr>
          <w:lang w:eastAsia="ru-RU"/>
        </w:rPr>
        <w:tab/>
      </w:r>
      <w:r w:rsidR="00B22518">
        <w:rPr>
          <w:lang w:eastAsia="ru-RU"/>
        </w:rPr>
        <w:t xml:space="preserve">  83</w:t>
      </w:r>
      <w:r w:rsidRPr="00E10980">
        <w:rPr>
          <w:lang w:eastAsia="ru-RU"/>
        </w:rPr>
        <w:t>,</w:t>
      </w:r>
      <w:r w:rsidR="00B22518">
        <w:rPr>
          <w:lang w:eastAsia="ru-RU"/>
        </w:rPr>
        <w:t>3</w:t>
      </w:r>
      <w:r>
        <w:rPr>
          <w:lang w:eastAsia="ru-RU"/>
        </w:rPr>
        <w:t xml:space="preserve"> лет;</w:t>
      </w:r>
    </w:p>
    <w:p w:rsidR="00F1755F" w:rsidRPr="009733EE" w:rsidRDefault="00347FB7" w:rsidP="00F1755F">
      <w:pPr>
        <w:rPr>
          <w:lang w:eastAsia="ru-RU"/>
        </w:rPr>
      </w:pPr>
      <w:r>
        <w:rPr>
          <w:lang w:eastAsia="ru-RU"/>
        </w:rPr>
        <w:t xml:space="preserve">Очевидна эффективность проектов установки газовых </w:t>
      </w:r>
      <w:r w:rsidRPr="00347FB7">
        <w:rPr>
          <w:lang w:eastAsia="ru-RU"/>
        </w:rPr>
        <w:t>блочно-модульных котельных</w:t>
      </w:r>
      <w:r>
        <w:rPr>
          <w:lang w:eastAsia="ru-RU"/>
        </w:rPr>
        <w:t xml:space="preserve"> вместо существующих угольных для </w:t>
      </w:r>
      <w:r w:rsidRPr="00347FB7">
        <w:rPr>
          <w:lang w:eastAsia="ru-RU"/>
        </w:rPr>
        <w:t>п. Мисяш</w:t>
      </w:r>
      <w:r>
        <w:rPr>
          <w:lang w:eastAsia="ru-RU"/>
        </w:rPr>
        <w:t xml:space="preserve"> и </w:t>
      </w:r>
      <w:r w:rsidRPr="00347FB7">
        <w:rPr>
          <w:lang w:eastAsia="ru-RU"/>
        </w:rPr>
        <w:t>санатория «Каменный цветок»</w:t>
      </w:r>
      <w:r>
        <w:rPr>
          <w:lang w:eastAsia="ru-RU"/>
        </w:rPr>
        <w:t xml:space="preserve">. </w:t>
      </w:r>
      <w:r w:rsidR="00F1755F" w:rsidRPr="009733EE">
        <w:rPr>
          <w:lang w:eastAsia="ru-RU"/>
        </w:rPr>
        <w:t>Экономическ</w:t>
      </w:r>
      <w:r>
        <w:rPr>
          <w:lang w:eastAsia="ru-RU"/>
        </w:rPr>
        <w:t>ая</w:t>
      </w:r>
      <w:r w:rsidR="00F1755F" w:rsidRPr="009733EE">
        <w:rPr>
          <w:lang w:eastAsia="ru-RU"/>
        </w:rPr>
        <w:t xml:space="preserve"> эффективность инвестиций</w:t>
      </w:r>
      <w:r w:rsidR="00F1755F" w:rsidRPr="009733EE">
        <w:t xml:space="preserve">, применительно к </w:t>
      </w:r>
      <w:r>
        <w:t>замене существующих газовых котельных</w:t>
      </w:r>
      <w:r w:rsidR="002F38FC">
        <w:t>,</w:t>
      </w:r>
      <w:r w:rsidR="00F1755F" w:rsidRPr="009733EE">
        <w:t xml:space="preserve"> </w:t>
      </w:r>
      <w:r>
        <w:t xml:space="preserve">низка. Данные мероприятия </w:t>
      </w:r>
      <w:r w:rsidR="00F1755F" w:rsidRPr="009733EE">
        <w:t>рассматрива</w:t>
      </w:r>
      <w:r>
        <w:t>ю</w:t>
      </w:r>
      <w:r w:rsidR="00F1755F" w:rsidRPr="009733EE">
        <w:t>тся с точки зрения повышения надежности систем теплоснабжения. Сокращение потребления топливно-энергетических ресурсов является</w:t>
      </w:r>
      <w:r>
        <w:t xml:space="preserve"> не первостепенной задачей данных </w:t>
      </w:r>
      <w:r w:rsidR="00F1755F" w:rsidRPr="009733EE">
        <w:t>проект</w:t>
      </w:r>
      <w:r>
        <w:t>ов.</w:t>
      </w:r>
    </w:p>
    <w:p w:rsidR="005014B9" w:rsidRPr="009733EE" w:rsidRDefault="00F1755F" w:rsidP="00CE2CCB">
      <w:pPr>
        <w:pStyle w:val="30"/>
      </w:pPr>
      <w:bookmarkStart w:id="194" w:name="_Toc3276411"/>
      <w:bookmarkStart w:id="195" w:name="_Toc9269513"/>
      <w:r w:rsidRPr="009733EE">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94"/>
      <w:bookmarkEnd w:id="195"/>
    </w:p>
    <w:p w:rsidR="001547BC" w:rsidRDefault="005014B9" w:rsidP="005E475C">
      <w:r w:rsidRPr="009733EE">
        <w:t xml:space="preserve">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r w:rsidRPr="009733EE">
        <w:lastRenderedPageBreak/>
        <w:t>выполнены с учетом</w:t>
      </w:r>
      <w:r w:rsidR="005E475C">
        <w:t xml:space="preserve"> </w:t>
      </w:r>
      <w:r w:rsidRPr="009733EE">
        <w:t>прогнозов индексов предельного роста цен и тарифов на топливо и энергию Минэкономразвития РФ до 2030 г.</w:t>
      </w:r>
    </w:p>
    <w:p w:rsidR="001547BC" w:rsidRPr="009733EE" w:rsidRDefault="001547BC" w:rsidP="001547BC">
      <w:r>
        <w:t xml:space="preserve">На рисунках </w:t>
      </w:r>
      <w:r w:rsidR="00E93D0F">
        <w:t xml:space="preserve">5 - </w:t>
      </w:r>
      <w:r w:rsidR="005835A1">
        <w:t>6</w:t>
      </w:r>
      <w:r>
        <w:t xml:space="preserve"> приведены результаты расчетов тарифных последствий реализации планируемых проектов.</w:t>
      </w:r>
    </w:p>
    <w:p w:rsidR="002F38FC" w:rsidRPr="000D640E" w:rsidRDefault="0090166F" w:rsidP="00E93D0F">
      <w:pPr>
        <w:ind w:firstLine="0"/>
        <w:jc w:val="center"/>
        <w:rPr>
          <w:lang w:eastAsia="ru-RU"/>
        </w:rPr>
      </w:pPr>
      <w:r w:rsidRPr="0090166F">
        <w:rPr>
          <w:noProof/>
          <w:lang w:eastAsia="ru-RU"/>
        </w:rPr>
        <w:drawing>
          <wp:inline distT="0" distB="0" distL="0" distR="0" wp14:anchorId="40B160D7" wp14:editId="6FDCE534">
            <wp:extent cx="6152515" cy="3839210"/>
            <wp:effectExtent l="19050" t="0" r="635" b="0"/>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9"/>
                    <a:stretch>
                      <a:fillRect/>
                    </a:stretch>
                  </pic:blipFill>
                  <pic:spPr>
                    <a:xfrm>
                      <a:off x="0" y="0"/>
                      <a:ext cx="6152515" cy="3839210"/>
                    </a:xfrm>
                    <a:prstGeom prst="rect">
                      <a:avLst/>
                    </a:prstGeom>
                  </pic:spPr>
                </pic:pic>
              </a:graphicData>
            </a:graphic>
          </wp:inline>
        </w:drawing>
      </w:r>
    </w:p>
    <w:p w:rsidR="002F38FC" w:rsidRDefault="002F38FC" w:rsidP="00E93D0F">
      <w:pPr>
        <w:pStyle w:val="af"/>
        <w:rPr>
          <w:lang w:eastAsia="ru-RU"/>
        </w:rPr>
      </w:pPr>
      <w:r>
        <w:rPr>
          <w:lang w:eastAsia="ru-RU"/>
        </w:rPr>
        <w:t xml:space="preserve">Рисунок </w:t>
      </w:r>
      <w:r w:rsidR="009138C5">
        <w:rPr>
          <w:noProof/>
        </w:rPr>
        <w:fldChar w:fldCharType="begin"/>
      </w:r>
      <w:r w:rsidR="009138C5">
        <w:rPr>
          <w:noProof/>
        </w:rPr>
        <w:instrText xml:space="preserve"> SEQ Рисунок \* ARABIC </w:instrText>
      </w:r>
      <w:r w:rsidR="009138C5">
        <w:rPr>
          <w:noProof/>
        </w:rPr>
        <w:fldChar w:fldCharType="separate"/>
      </w:r>
      <w:r w:rsidR="002B0226">
        <w:rPr>
          <w:noProof/>
        </w:rPr>
        <w:t>5</w:t>
      </w:r>
      <w:r w:rsidR="009138C5">
        <w:rPr>
          <w:noProof/>
        </w:rPr>
        <w:fldChar w:fldCharType="end"/>
      </w:r>
      <w:r w:rsidR="00E93D0F">
        <w:t xml:space="preserve">. Изменение тарифа с учетом </w:t>
      </w:r>
      <w:r w:rsidR="005835A1">
        <w:t>перевода на новый источник теплоснабжения</w:t>
      </w:r>
      <w:r w:rsidR="00727ADF">
        <w:t>.</w:t>
      </w:r>
    </w:p>
    <w:p w:rsidR="002F38FC" w:rsidRDefault="002F38FC" w:rsidP="001547BC">
      <w:r>
        <w:t>Как видно из рисунка, для котельных санатория «Каменный цветок» и п. Мисяш перевод на новый источник теплоснабжения приведет к снижению тарифа на тепловую энергию из-за перехода на новый вид топлива. Для котельн</w:t>
      </w:r>
      <w:r w:rsidR="0090166F">
        <w:t>ой</w:t>
      </w:r>
      <w:r>
        <w:t xml:space="preserve"> по ул. Советская</w:t>
      </w:r>
      <w:r w:rsidR="0084468E">
        <w:t>,</w:t>
      </w:r>
      <w:r>
        <w:t xml:space="preserve"> 269 произойдет увеличение тарифа, т.к. затраты по статье амортизационные отчисления превысят эффект от снижения затрат на топливо и другие ТЭР из-за низкого значения подключенной тепловой нагрузки.</w:t>
      </w:r>
      <w:r w:rsidR="0090166F">
        <w:t xml:space="preserve"> Для котельной </w:t>
      </w:r>
      <w:r w:rsidR="0090166F" w:rsidRPr="0090166F">
        <w:t>Миасское шоссе, 5</w:t>
      </w:r>
      <w:r w:rsidR="0090166F">
        <w:t xml:space="preserve"> следует рассмотреть вопрос по переводу потребителей на индивидуальное отопление из-за высокого тарифа.</w:t>
      </w:r>
    </w:p>
    <w:p w:rsidR="001547BC" w:rsidRDefault="001547BC" w:rsidP="001547BC"/>
    <w:p w:rsidR="002F38FC" w:rsidRDefault="002F38FC" w:rsidP="00E93D0F">
      <w:pPr>
        <w:ind w:firstLine="0"/>
        <w:jc w:val="center"/>
      </w:pPr>
      <w:r w:rsidRPr="00A30BCD">
        <w:rPr>
          <w:noProof/>
          <w:lang w:eastAsia="ru-RU"/>
        </w:rPr>
        <w:lastRenderedPageBreak/>
        <w:drawing>
          <wp:inline distT="0" distB="0" distL="0" distR="0" wp14:anchorId="0851F893" wp14:editId="4BB9DC78">
            <wp:extent cx="6038850" cy="3000375"/>
            <wp:effectExtent l="19050" t="0" r="0" b="0"/>
            <wp:docPr id="15" name="Рисунок 3"/>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0"/>
                    <a:stretch>
                      <a:fillRect/>
                    </a:stretch>
                  </pic:blipFill>
                  <pic:spPr>
                    <a:xfrm>
                      <a:off x="0" y="0"/>
                      <a:ext cx="6038850" cy="3000375"/>
                    </a:xfrm>
                    <a:prstGeom prst="rect">
                      <a:avLst/>
                    </a:prstGeom>
                  </pic:spPr>
                </pic:pic>
              </a:graphicData>
            </a:graphic>
          </wp:inline>
        </w:drawing>
      </w:r>
    </w:p>
    <w:p w:rsidR="002F38FC" w:rsidRPr="002F38FC" w:rsidRDefault="003F6F6E" w:rsidP="002F38FC">
      <w:pPr>
        <w:pStyle w:val="af"/>
      </w:pPr>
      <w:r w:rsidRPr="009733EE">
        <w:t>Рисунок</w:t>
      </w:r>
      <w:r w:rsidR="00F1755F" w:rsidRPr="009733EE">
        <w:t xml:space="preserve"> </w:t>
      </w:r>
      <w:r w:rsidR="009138C5">
        <w:rPr>
          <w:noProof/>
        </w:rPr>
        <w:fldChar w:fldCharType="begin"/>
      </w:r>
      <w:r w:rsidR="009138C5">
        <w:rPr>
          <w:noProof/>
        </w:rPr>
        <w:instrText xml:space="preserve"> SEQ Рисунок \* ARABIC </w:instrText>
      </w:r>
      <w:r w:rsidR="009138C5">
        <w:rPr>
          <w:noProof/>
        </w:rPr>
        <w:fldChar w:fldCharType="separate"/>
      </w:r>
      <w:r w:rsidR="002B0226">
        <w:rPr>
          <w:noProof/>
        </w:rPr>
        <w:t>6</w:t>
      </w:r>
      <w:r w:rsidR="009138C5">
        <w:rPr>
          <w:noProof/>
        </w:rPr>
        <w:fldChar w:fldCharType="end"/>
      </w:r>
      <w:r w:rsidR="00F1755F" w:rsidRPr="009733EE">
        <w:t>. Изменение тарифа на тепловую энергию с учетом величины капитальных затрат на модернизацию системы теплоснабжения</w:t>
      </w:r>
      <w:r w:rsidR="00727ADF">
        <w:t>.</w:t>
      </w:r>
    </w:p>
    <w:p w:rsidR="002F38FC" w:rsidRPr="001F0E64" w:rsidRDefault="002F38FC" w:rsidP="005E475C">
      <w:pPr>
        <w:rPr>
          <w:lang w:eastAsia="ru-RU"/>
        </w:rPr>
      </w:pPr>
      <w:r w:rsidRPr="002F38FC">
        <w:rPr>
          <w:lang w:eastAsia="ru-RU"/>
        </w:rPr>
        <w:t xml:space="preserve">При реализации проекта со строительством новой котельной, финансируемым из </w:t>
      </w:r>
      <w:r w:rsidRPr="001F0E64">
        <w:rPr>
          <w:lang w:eastAsia="ru-RU"/>
        </w:rPr>
        <w:t xml:space="preserve">инвестиционной составляющей, произойдет увеличение тарифа на 32%. Также произойдет увеличение тарифа </w:t>
      </w:r>
      <w:r w:rsidR="0088044B" w:rsidRPr="001F0E64">
        <w:rPr>
          <w:lang w:eastAsia="ru-RU"/>
        </w:rPr>
        <w:t>ПАО «Уралкуз»</w:t>
      </w:r>
      <w:r w:rsidRPr="001F0E64">
        <w:rPr>
          <w:lang w:eastAsia="ru-RU"/>
        </w:rPr>
        <w:t xml:space="preserve"> за счет снижения полезного отпуска тепловой энергии на 2-3%. После реализации проекта превышение тарифа составит 4,5%.</w:t>
      </w:r>
    </w:p>
    <w:p w:rsidR="002F38FC" w:rsidRPr="001F0E64" w:rsidRDefault="002F38FC" w:rsidP="00727ADF">
      <w:pPr>
        <w:pStyle w:val="a3"/>
        <w:numPr>
          <w:ilvl w:val="0"/>
          <w:numId w:val="0"/>
        </w:numPr>
        <w:ind w:left="426"/>
        <w:rPr>
          <w:lang w:eastAsia="ru-RU"/>
        </w:rPr>
      </w:pPr>
    </w:p>
    <w:p w:rsidR="00DB06E4" w:rsidRPr="001F0E64" w:rsidRDefault="00DB06E4" w:rsidP="00822983">
      <w:pPr>
        <w:pStyle w:val="1"/>
      </w:pPr>
      <w:bookmarkStart w:id="196" w:name="_Toc3276412"/>
      <w:bookmarkStart w:id="197" w:name="_Toc9269514"/>
      <w:bookmarkStart w:id="198" w:name="_Toc487116755"/>
      <w:r w:rsidRPr="001F0E64">
        <w:lastRenderedPageBreak/>
        <w:t>Индикаторы развития систем теплоснабжения поселения, городского округа, города федерального значения</w:t>
      </w:r>
      <w:bookmarkEnd w:id="196"/>
      <w:bookmarkEnd w:id="197"/>
    </w:p>
    <w:p w:rsidR="00DB06E4" w:rsidRPr="001F0E64" w:rsidRDefault="00DB06E4" w:rsidP="00DB06E4">
      <w:pPr>
        <w:pStyle w:val="30"/>
      </w:pPr>
      <w:bookmarkStart w:id="199" w:name="_Toc3276413"/>
      <w:bookmarkStart w:id="200" w:name="_Toc9269515"/>
      <w:r w:rsidRPr="001F0E64">
        <w:t>Количество прекращений подачи тепловой энергии, теплоносителя в результате технологических нарушений на тепловых сетях</w:t>
      </w:r>
      <w:bookmarkEnd w:id="199"/>
      <w:bookmarkEnd w:id="200"/>
    </w:p>
    <w:p w:rsidR="00DB06E4" w:rsidRPr="001F0E64" w:rsidRDefault="00DB06E4" w:rsidP="00DB06E4">
      <w:pPr>
        <w:rPr>
          <w:lang w:eastAsia="ru-RU"/>
        </w:rPr>
      </w:pPr>
      <w:r w:rsidRPr="001F0E64">
        <w:t>Прекращений подачи тепловой энергии, теплоносителя в результате технологических нарушений на тепловых сетях не зафиксировано.</w:t>
      </w:r>
    </w:p>
    <w:p w:rsidR="00DB06E4" w:rsidRPr="001F0E64" w:rsidRDefault="00DB06E4" w:rsidP="00DB06E4">
      <w:pPr>
        <w:pStyle w:val="30"/>
      </w:pPr>
      <w:bookmarkStart w:id="201" w:name="_Toc3276414"/>
      <w:bookmarkStart w:id="202" w:name="_Toc9269516"/>
      <w:r w:rsidRPr="001F0E64">
        <w:t>Количество прекращений подачи тепловой энергии, теплоносителя в результате технологических нарушений на источниках тепловой энергии</w:t>
      </w:r>
      <w:bookmarkEnd w:id="201"/>
      <w:bookmarkEnd w:id="202"/>
    </w:p>
    <w:p w:rsidR="00DB06E4" w:rsidRPr="001F0E64" w:rsidRDefault="00E71D32" w:rsidP="00DB06E4">
      <w:pPr>
        <w:rPr>
          <w:lang w:eastAsia="ru-RU"/>
        </w:rPr>
      </w:pPr>
      <w:r w:rsidRPr="001F0E64">
        <w:t>Данных по п</w:t>
      </w:r>
      <w:r w:rsidR="00DB06E4" w:rsidRPr="001F0E64">
        <w:t>рекращени</w:t>
      </w:r>
      <w:r w:rsidRPr="001F0E64">
        <w:t>ям</w:t>
      </w:r>
      <w:r w:rsidR="00DB06E4" w:rsidRPr="001F0E64">
        <w:t xml:space="preserve"> подачи тепловой энергии, теплоносителя в результате технологических нарушений на источник</w:t>
      </w:r>
      <w:r w:rsidRPr="001F0E64">
        <w:t>ах</w:t>
      </w:r>
      <w:r w:rsidR="00DB06E4" w:rsidRPr="001F0E64">
        <w:t xml:space="preserve"> тепловой эне</w:t>
      </w:r>
      <w:r w:rsidR="00964C9D" w:rsidRPr="001F0E64">
        <w:t>ргии за отопительный период 2019-2020</w:t>
      </w:r>
      <w:r w:rsidR="00DB06E4" w:rsidRPr="001F0E64">
        <w:t xml:space="preserve"> г.г. </w:t>
      </w:r>
      <w:r w:rsidRPr="001F0E64">
        <w:t>не предоставлено</w:t>
      </w:r>
      <w:r w:rsidR="00DB06E4" w:rsidRPr="001F0E64">
        <w:t>.</w:t>
      </w:r>
    </w:p>
    <w:p w:rsidR="00DB06E4" w:rsidRPr="001F0E64" w:rsidRDefault="00DB06E4" w:rsidP="00DB06E4">
      <w:pPr>
        <w:pStyle w:val="30"/>
      </w:pPr>
      <w:bookmarkStart w:id="203" w:name="_Toc3276415"/>
      <w:bookmarkStart w:id="204" w:name="_Toc9269517"/>
      <w:r w:rsidRPr="001F0E64">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03"/>
      <w:bookmarkEnd w:id="204"/>
    </w:p>
    <w:p w:rsidR="00F04800" w:rsidRPr="001F0E64" w:rsidRDefault="00F04800" w:rsidP="00F04800">
      <w:pPr>
        <w:rPr>
          <w:lang w:eastAsia="ru-RU"/>
        </w:rPr>
      </w:pPr>
      <w:r w:rsidRPr="001F0E64">
        <w:rPr>
          <w:szCs w:val="26"/>
        </w:rPr>
        <w:t xml:space="preserve">В </w:t>
      </w:r>
      <w:r w:rsidR="007B6D0B" w:rsidRPr="001F0E64">
        <w:rPr>
          <w:szCs w:val="26"/>
        </w:rPr>
        <w:t>таблице</w:t>
      </w:r>
      <w:r w:rsidRPr="001F0E64">
        <w:rPr>
          <w:szCs w:val="26"/>
        </w:rPr>
        <w:t xml:space="preserve"> 3</w:t>
      </w:r>
      <w:r w:rsidR="00CF3972" w:rsidRPr="001F0E64">
        <w:rPr>
          <w:szCs w:val="26"/>
        </w:rPr>
        <w:t>1</w:t>
      </w:r>
      <w:r w:rsidRPr="001F0E64">
        <w:rPr>
          <w:szCs w:val="26"/>
        </w:rPr>
        <w:t xml:space="preserve"> приведены значения удельных расходов условного топлива, учтенные в тарифах на тепловую энергию.</w:t>
      </w:r>
    </w:p>
    <w:p w:rsidR="00F04800" w:rsidRPr="001F0E64" w:rsidRDefault="00F04800" w:rsidP="00F04800">
      <w:pPr>
        <w:pStyle w:val="aff6"/>
      </w:pPr>
      <w:r w:rsidRPr="001F0E64">
        <w:t xml:space="preserve">Таблица </w:t>
      </w:r>
      <w:r w:rsidR="00964C9D" w:rsidRPr="001F0E64">
        <w:t>31</w:t>
      </w:r>
    </w:p>
    <w:tbl>
      <w:tblPr>
        <w:tblW w:w="5000" w:type="pct"/>
        <w:tblInd w:w="103" w:type="dxa"/>
        <w:tblLook w:val="04A0" w:firstRow="1" w:lastRow="0" w:firstColumn="1" w:lastColumn="0" w:noHBand="0" w:noVBand="1"/>
      </w:tblPr>
      <w:tblGrid>
        <w:gridCol w:w="5069"/>
        <w:gridCol w:w="2223"/>
        <w:gridCol w:w="2053"/>
      </w:tblGrid>
      <w:tr w:rsidR="00F04800" w:rsidRPr="001F0E64" w:rsidTr="00F04800">
        <w:trPr>
          <w:trHeight w:val="945"/>
        </w:trPr>
        <w:tc>
          <w:tcPr>
            <w:tcW w:w="5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0"/>
            </w:pPr>
            <w:r w:rsidRPr="001F0E64">
              <w:t>Источник</w:t>
            </w:r>
          </w:p>
        </w:tc>
        <w:tc>
          <w:tcPr>
            <w:tcW w:w="2223" w:type="dxa"/>
            <w:tcBorders>
              <w:top w:val="single" w:sz="4" w:space="0" w:color="auto"/>
              <w:left w:val="nil"/>
              <w:bottom w:val="single" w:sz="4" w:space="0" w:color="auto"/>
              <w:right w:val="single" w:sz="4" w:space="0" w:color="auto"/>
            </w:tcBorders>
            <w:shd w:val="clear" w:color="auto" w:fill="auto"/>
            <w:vAlign w:val="center"/>
            <w:hideMark/>
          </w:tcPr>
          <w:p w:rsidR="00F04800" w:rsidRPr="001F0E64" w:rsidRDefault="00F04800" w:rsidP="00F04800">
            <w:pPr>
              <w:pStyle w:val="00"/>
            </w:pPr>
            <w:r w:rsidRPr="001F0E64">
              <w:t>Виды основного топлива</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F04800" w:rsidRPr="001F0E64" w:rsidRDefault="00F04800" w:rsidP="00F04800">
            <w:pPr>
              <w:pStyle w:val="00"/>
            </w:pPr>
            <w:r w:rsidRPr="001F0E64">
              <w:t>Удельный расход, кгу.т./Гкал</w:t>
            </w:r>
          </w:p>
        </w:tc>
      </w:tr>
      <w:tr w:rsidR="00F04800" w:rsidRPr="001F0E64"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 xml:space="preserve">котельная </w:t>
            </w:r>
            <w:r w:rsidR="0088044B" w:rsidRPr="001F0E64">
              <w:t>ПАО «Уралкуз»</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9A34A2">
            <w:pPr>
              <w:pStyle w:val="00"/>
            </w:pPr>
            <w:r w:rsidRPr="001F0E64">
              <w:t>16</w:t>
            </w:r>
            <w:r w:rsidR="0007207F" w:rsidRPr="001F0E64">
              <w:t>1</w:t>
            </w:r>
            <w:r w:rsidRPr="001F0E64">
              <w:t>.</w:t>
            </w:r>
            <w:r w:rsidR="0007207F" w:rsidRPr="001F0E64">
              <w:t>9</w:t>
            </w:r>
            <w:r w:rsidR="009A34A2" w:rsidRPr="001F0E64">
              <w:t>8</w:t>
            </w:r>
          </w:p>
        </w:tc>
      </w:tr>
      <w:tr w:rsidR="00F04800" w:rsidRPr="001F0E64"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№219</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171.74</w:t>
            </w:r>
          </w:p>
        </w:tc>
      </w:tr>
      <w:tr w:rsidR="00F04800" w:rsidRPr="001F0E64"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№36</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168.84</w:t>
            </w:r>
          </w:p>
        </w:tc>
      </w:tr>
      <w:tr w:rsidR="00F04800" w:rsidRPr="001F0E64"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санатория «Чебаркуль»</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174.68</w:t>
            </w:r>
          </w:p>
        </w:tc>
      </w:tr>
      <w:tr w:rsidR="00F04800" w:rsidRPr="001F0E64"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п. Мисяш, ул. Станционная</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Уголь</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234.14</w:t>
            </w:r>
          </w:p>
        </w:tc>
      </w:tr>
      <w:tr w:rsidR="00F04800" w:rsidRPr="001F0E64"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Советская</w:t>
            </w:r>
            <w:r w:rsidR="00191E88" w:rsidRPr="001F0E64">
              <w:t>,</w:t>
            </w:r>
            <w:r w:rsidRPr="001F0E64">
              <w:t xml:space="preserve"> 269</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174.40</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191E88">
            <w:pPr>
              <w:pStyle w:val="0"/>
            </w:pPr>
            <w:r w:rsidRPr="001F0E64">
              <w:t>котельная санатори</w:t>
            </w:r>
            <w:r w:rsidR="00191E88" w:rsidRPr="001F0E64">
              <w:t>я</w:t>
            </w:r>
            <w:r w:rsidRPr="001F0E64">
              <w:t xml:space="preserve"> «Каменный цветок»</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Уголь</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1F0E64">
              <w:t>241.81</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F04800">
            <w:pPr>
              <w:pStyle w:val="0"/>
            </w:pPr>
            <w:r w:rsidRPr="00AC11E2">
              <w:t>пос. Куйбышева, котельная школы №9</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н/д</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F04800">
            <w:pPr>
              <w:pStyle w:val="0"/>
            </w:pPr>
            <w:r w:rsidRPr="00AC11E2">
              <w:t>котельная г.Чебаркуль, ул.Миасское шоссе, 5</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170.58</w:t>
            </w:r>
          </w:p>
        </w:tc>
      </w:tr>
      <w:tr w:rsidR="00F04800" w:rsidRPr="00AC11E2" w:rsidTr="00F04800">
        <w:trPr>
          <w:trHeight w:val="630"/>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F04800">
            <w:pPr>
              <w:pStyle w:val="0"/>
            </w:pPr>
            <w:r w:rsidRPr="00AC11E2">
              <w:t>котельная ГБУЗ "Областная Больница г.Чебаркуль", ул.Крылова</w:t>
            </w:r>
            <w:r w:rsidR="00191E88">
              <w:t>,</w:t>
            </w:r>
            <w:r w:rsidRPr="00AC11E2">
              <w:t xml:space="preserve"> 83/5.</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180.49</w:t>
            </w:r>
          </w:p>
        </w:tc>
      </w:tr>
      <w:tr w:rsidR="00F04800" w:rsidRPr="00AC11E2" w:rsidTr="00F04800">
        <w:trPr>
          <w:trHeight w:val="94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F04800">
            <w:pPr>
              <w:pStyle w:val="0"/>
            </w:pPr>
            <w:r w:rsidRPr="00AC11E2">
              <w:t>котельная ГУП Челябинской области Пансионат с лечением «Карагайский бор» Филиал «Сосновая горка»</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150.64</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F04800">
            <w:pPr>
              <w:pStyle w:val="0"/>
            </w:pPr>
            <w:r w:rsidRPr="00AC11E2">
              <w:t>котельная пансионат</w:t>
            </w:r>
            <w:r w:rsidR="00191E88">
              <w:t>а</w:t>
            </w:r>
            <w:r w:rsidRPr="00AC11E2">
              <w:t xml:space="preserve"> «Утес»</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163.27</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191E88">
            <w:pPr>
              <w:pStyle w:val="0"/>
            </w:pPr>
            <w:r w:rsidRPr="00AC11E2">
              <w:t>котельная санатори</w:t>
            </w:r>
            <w:r w:rsidR="00191E88">
              <w:t>я</w:t>
            </w:r>
            <w:r w:rsidRPr="00AC11E2">
              <w:t xml:space="preserve"> «Еловое»</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160.23</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F04800">
            <w:pPr>
              <w:pStyle w:val="0"/>
            </w:pPr>
            <w:r w:rsidRPr="00AC11E2">
              <w:t>котельная ООО «Курорт Кисегач»</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н/д</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2148B1" w:rsidP="00191E88">
            <w:pPr>
              <w:pStyle w:val="0"/>
            </w:pPr>
            <w:r w:rsidRPr="00AC11E2">
              <w:t>К</w:t>
            </w:r>
            <w:r w:rsidR="00F04800" w:rsidRPr="00AC11E2">
              <w:t>отельная</w:t>
            </w:r>
            <w:r>
              <w:t xml:space="preserve"> №2</w:t>
            </w:r>
            <w:r w:rsidR="00F04800" w:rsidRPr="00AC11E2">
              <w:t xml:space="preserve"> поселк</w:t>
            </w:r>
            <w:r w:rsidR="00191E88">
              <w:t>а</w:t>
            </w:r>
            <w:r w:rsidR="00F04800" w:rsidRPr="00AC11E2">
              <w:t xml:space="preserve"> Санаторий Кисегач</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н/д</w:t>
            </w:r>
          </w:p>
        </w:tc>
      </w:tr>
      <w:tr w:rsidR="00F04800" w:rsidRPr="00AC11E2" w:rsidTr="00F04800">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F04800" w:rsidRPr="00AC11E2" w:rsidRDefault="00F04800" w:rsidP="00F04800">
            <w:pPr>
              <w:pStyle w:val="0"/>
            </w:pPr>
            <w:r w:rsidRPr="00AC11E2">
              <w:t>котельная ООО «Лесная сказка»</w:t>
            </w:r>
          </w:p>
        </w:tc>
        <w:tc>
          <w:tcPr>
            <w:tcW w:w="222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F04800" w:rsidRPr="00AC11E2" w:rsidRDefault="00F04800" w:rsidP="00F04800">
            <w:pPr>
              <w:pStyle w:val="00"/>
            </w:pPr>
            <w:r w:rsidRPr="00AC11E2">
              <w:t>н/д</w:t>
            </w:r>
          </w:p>
        </w:tc>
      </w:tr>
    </w:tbl>
    <w:p w:rsidR="00F04800" w:rsidRPr="00F04800" w:rsidRDefault="00F04800" w:rsidP="00F04800">
      <w:pPr>
        <w:rPr>
          <w:lang w:eastAsia="ru-RU"/>
        </w:rPr>
      </w:pPr>
    </w:p>
    <w:p w:rsidR="00DB06E4" w:rsidRPr="009733EE" w:rsidRDefault="00DB06E4" w:rsidP="00DB06E4">
      <w:pPr>
        <w:pStyle w:val="30"/>
      </w:pPr>
      <w:bookmarkStart w:id="205" w:name="_Toc3276416"/>
      <w:bookmarkStart w:id="206" w:name="_Toc9269518"/>
      <w:r w:rsidRPr="009733EE">
        <w:lastRenderedPageBreak/>
        <w:t>Отношение величины технологических потерь тепловой энергии, теплоносителя к материальной характеристике тепловой сети</w:t>
      </w:r>
      <w:bookmarkEnd w:id="205"/>
      <w:bookmarkEnd w:id="206"/>
    </w:p>
    <w:p w:rsidR="00BA1E45" w:rsidRPr="009733EE" w:rsidRDefault="00BA1E45" w:rsidP="00BA1E45">
      <w:pPr>
        <w:rPr>
          <w:lang w:eastAsia="ru-RU"/>
        </w:rPr>
      </w:pPr>
      <w:r w:rsidRPr="009733EE">
        <w:rPr>
          <w:lang w:eastAsia="ru-RU"/>
        </w:rPr>
        <w:t>Нормативы технологических потерь при передаче тепловой энергии по тепловым сетям не утверждались.</w:t>
      </w:r>
    </w:p>
    <w:p w:rsidR="00DB06E4" w:rsidRDefault="00DB06E4" w:rsidP="00DB06E4">
      <w:pPr>
        <w:pStyle w:val="30"/>
      </w:pPr>
      <w:bookmarkStart w:id="207" w:name="_Toc3276417"/>
      <w:bookmarkStart w:id="208" w:name="_Toc9269519"/>
      <w:r w:rsidRPr="009733EE">
        <w:t>Коэффициент использования установленной тепловой мощности</w:t>
      </w:r>
      <w:bookmarkEnd w:id="207"/>
      <w:bookmarkEnd w:id="208"/>
    </w:p>
    <w:p w:rsidR="00F04800" w:rsidRDefault="00F04800" w:rsidP="00F04800">
      <w:pPr>
        <w:pStyle w:val="aff6"/>
      </w:pPr>
      <w:r>
        <w:t xml:space="preserve">Таблица </w:t>
      </w:r>
      <w:r w:rsidR="00ED7065">
        <w:t>3</w:t>
      </w:r>
      <w:r w:rsidR="00CF3972">
        <w:t>2</w:t>
      </w:r>
    </w:p>
    <w:tbl>
      <w:tblPr>
        <w:tblW w:w="5000" w:type="pct"/>
        <w:tblInd w:w="103" w:type="dxa"/>
        <w:tblLayout w:type="fixed"/>
        <w:tblLook w:val="04A0" w:firstRow="1" w:lastRow="0" w:firstColumn="1" w:lastColumn="0" w:noHBand="0" w:noVBand="1"/>
      </w:tblPr>
      <w:tblGrid>
        <w:gridCol w:w="3395"/>
        <w:gridCol w:w="1699"/>
        <w:gridCol w:w="1699"/>
        <w:gridCol w:w="1276"/>
        <w:gridCol w:w="1276"/>
      </w:tblGrid>
      <w:tr w:rsidR="00F04800" w:rsidRPr="002E280C" w:rsidTr="00F04800">
        <w:trPr>
          <w:trHeight w:val="20"/>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800" w:rsidRPr="002E280C" w:rsidRDefault="00F04800" w:rsidP="00F04800">
            <w:pPr>
              <w:pStyle w:val="00"/>
            </w:pPr>
            <w:r w:rsidRPr="002E280C">
              <w:t>Источник</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04800" w:rsidRPr="002E280C" w:rsidRDefault="00F04800" w:rsidP="00F04800">
            <w:pPr>
              <w:pStyle w:val="00"/>
            </w:pPr>
            <w:r w:rsidRPr="002E280C">
              <w:t>Установленная мощность котельной, Гкал/ч</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04800" w:rsidRPr="002E280C" w:rsidRDefault="00F04800" w:rsidP="00F04800">
            <w:pPr>
              <w:pStyle w:val="00"/>
            </w:pPr>
            <w:r w:rsidRPr="002E280C">
              <w:t>Тепловая мощность нетто, Гкал/ч</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rsidR="00F04800" w:rsidRPr="002E280C" w:rsidRDefault="00F04800" w:rsidP="00F04800">
            <w:pPr>
              <w:pStyle w:val="00"/>
            </w:pPr>
            <w:r w:rsidRPr="002E280C">
              <w:t>Резерв (+)/дефицит (-) тепловой мощности источников тепла</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091F6A">
            <w:pPr>
              <w:pStyle w:val="0"/>
            </w:pPr>
            <w:r w:rsidRPr="001F0E64">
              <w:t xml:space="preserve">котельная </w:t>
            </w:r>
            <w:r w:rsidR="00091F6A" w:rsidRPr="001F0E64">
              <w:t>ПАО</w:t>
            </w:r>
            <w:r w:rsidRPr="001F0E64">
              <w:t xml:space="preserve"> «</w:t>
            </w:r>
            <w:r w:rsidR="00091F6A" w:rsidRPr="001F0E64">
              <w:t>Уралкуз</w:t>
            </w:r>
            <w:r w:rsidRPr="001F0E64">
              <w:t>»</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232.00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4E691F" w:rsidP="00F04800">
            <w:pPr>
              <w:pStyle w:val="00"/>
            </w:pPr>
            <w:r w:rsidRPr="001F0E64">
              <w:t>201,29</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964C9D" w:rsidP="000471BB">
            <w:pPr>
              <w:pStyle w:val="00"/>
            </w:pPr>
            <w:r w:rsidRPr="001F0E64">
              <w:t>102,</w:t>
            </w:r>
            <w:r w:rsidR="000471BB" w:rsidRPr="001F0E64">
              <w:t>72</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964C9D" w:rsidP="004E691F">
            <w:pPr>
              <w:pStyle w:val="00"/>
            </w:pPr>
            <w:r w:rsidRPr="001F0E64">
              <w:t>49</w:t>
            </w:r>
            <w:r w:rsidR="00F04800" w:rsidRPr="001F0E64">
              <w:t>%</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№219</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77.00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66.36</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20.53</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30%</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№36</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5.20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4.31</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2.45</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56%</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санатория «Чебаркуль»</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1.18</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1.15</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0.13</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11%</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A65C79" w:rsidRPr="001F0E64" w:rsidRDefault="00F04800" w:rsidP="00F04800">
            <w:pPr>
              <w:pStyle w:val="0"/>
            </w:pPr>
            <w:r w:rsidRPr="001F0E64">
              <w:t xml:space="preserve">котельная п. Мисяш, </w:t>
            </w:r>
          </w:p>
          <w:p w:rsidR="00F04800" w:rsidRPr="001F0E64" w:rsidRDefault="00F04800" w:rsidP="00F04800">
            <w:pPr>
              <w:pStyle w:val="0"/>
            </w:pPr>
            <w:r w:rsidRPr="001F0E64">
              <w:t>ул. Станционная</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0.90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0.88</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0.47</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53%</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Советская</w:t>
            </w:r>
            <w:r w:rsidR="00191E88" w:rsidRPr="001F0E64">
              <w:t>,</w:t>
            </w:r>
            <w:r w:rsidRPr="001F0E64">
              <w:t xml:space="preserve"> 269</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1.50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1.45</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0.85</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56%</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191E88">
            <w:pPr>
              <w:pStyle w:val="0"/>
            </w:pPr>
            <w:r w:rsidRPr="001F0E64">
              <w:t>котельная санатори</w:t>
            </w:r>
            <w:r w:rsidR="00191E88" w:rsidRPr="001F0E64">
              <w:t>я</w:t>
            </w:r>
            <w:r w:rsidRPr="001F0E64">
              <w:t xml:space="preserve"> «Каменный цветок»</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1.56</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1.51</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0.91</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59%</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A65C79" w:rsidRPr="001F0E64" w:rsidRDefault="00F04800" w:rsidP="00F04800">
            <w:pPr>
              <w:pStyle w:val="0"/>
            </w:pPr>
            <w:r w:rsidRPr="001F0E64">
              <w:t xml:space="preserve">пос. Куйбышева, </w:t>
            </w:r>
          </w:p>
          <w:p w:rsidR="00F04800" w:rsidRPr="001F0E64" w:rsidRDefault="00F04800" w:rsidP="00F04800">
            <w:pPr>
              <w:pStyle w:val="0"/>
            </w:pPr>
            <w:r w:rsidRPr="001F0E64">
              <w:t>котельная школы №9</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0.26</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0.26</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0.09</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36%</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г.Чебаркуль, ул.Миасское шоссе, 5</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1.72</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1.67</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1.54</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90%</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ГБУЗ "Областная Больница г.Чебаркуль", ул.Крылова</w:t>
            </w:r>
            <w:r w:rsidR="00191E88" w:rsidRPr="001F0E64">
              <w:t>,</w:t>
            </w:r>
            <w:r w:rsidRPr="001F0E64">
              <w:t xml:space="preserve"> 83/5</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3.70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3.63</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2.30</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62%</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ГУП Челябинской области Пансионат с лечением «Карагайский бор» Филиал «Сосновая горка»</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6.90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6.73</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2.71</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39%</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F04800">
            <w:pPr>
              <w:pStyle w:val="0"/>
            </w:pPr>
            <w:r w:rsidRPr="001F0E64">
              <w:t>котельная пансионат</w:t>
            </w:r>
            <w:r w:rsidR="00191E88" w:rsidRPr="001F0E64">
              <w:t>а</w:t>
            </w:r>
            <w:r w:rsidRPr="001F0E64">
              <w:t xml:space="preserve"> «Утес»</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2.60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2.57</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1.89</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73%</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F04800" w:rsidRPr="001F0E64" w:rsidRDefault="00F04800" w:rsidP="00191E88">
            <w:pPr>
              <w:pStyle w:val="0"/>
            </w:pPr>
            <w:r w:rsidRPr="001F0E64">
              <w:t>котельная санатори</w:t>
            </w:r>
            <w:r w:rsidR="00191E88" w:rsidRPr="001F0E64">
              <w:t>я</w:t>
            </w:r>
            <w:r w:rsidRPr="001F0E64">
              <w:t xml:space="preserve"> «Еловое»</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11.20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10.98</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6.82</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61%</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191E88" w:rsidRPr="001F0E64" w:rsidRDefault="00F04800" w:rsidP="00F04800">
            <w:pPr>
              <w:pStyle w:val="0"/>
            </w:pPr>
            <w:r w:rsidRPr="001F0E64">
              <w:t xml:space="preserve">котельная ООО </w:t>
            </w:r>
          </w:p>
          <w:p w:rsidR="00F04800" w:rsidRPr="001F0E64" w:rsidRDefault="00F04800" w:rsidP="00F04800">
            <w:pPr>
              <w:pStyle w:val="0"/>
            </w:pPr>
            <w:r w:rsidRPr="001F0E64">
              <w:t>«Курорт Кисегач»</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4.15</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4.06</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0.47</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11%</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191E88" w:rsidRPr="001F0E64" w:rsidRDefault="00F04800" w:rsidP="00191E88">
            <w:pPr>
              <w:pStyle w:val="0"/>
            </w:pPr>
            <w:r w:rsidRPr="001F0E64">
              <w:t xml:space="preserve">котельная </w:t>
            </w:r>
            <w:r w:rsidR="002148B1" w:rsidRPr="001F0E64">
              <w:t xml:space="preserve">№2 </w:t>
            </w:r>
            <w:r w:rsidRPr="001F0E64">
              <w:t>поселк</w:t>
            </w:r>
            <w:r w:rsidR="00191E88" w:rsidRPr="001F0E64">
              <w:t>а</w:t>
            </w:r>
          </w:p>
          <w:p w:rsidR="00F04800" w:rsidRPr="001F0E64" w:rsidRDefault="00F04800" w:rsidP="00191E88">
            <w:pPr>
              <w:pStyle w:val="0"/>
            </w:pPr>
            <w:r w:rsidRPr="001F0E64">
              <w:t xml:space="preserve"> Санаторий Кисегач</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3.65</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3.57</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0.73</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20%</w:t>
            </w:r>
          </w:p>
        </w:tc>
      </w:tr>
      <w:tr w:rsidR="00F04800" w:rsidRPr="001F0E64" w:rsidTr="00F04800">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191E88" w:rsidRPr="001F0E64" w:rsidRDefault="00F04800" w:rsidP="00F04800">
            <w:pPr>
              <w:pStyle w:val="0"/>
            </w:pPr>
            <w:r w:rsidRPr="001F0E64">
              <w:t>котельная ООО</w:t>
            </w:r>
          </w:p>
          <w:p w:rsidR="00F04800" w:rsidRPr="001F0E64" w:rsidRDefault="00F04800" w:rsidP="00F04800">
            <w:pPr>
              <w:pStyle w:val="0"/>
            </w:pPr>
            <w:r w:rsidRPr="001F0E64">
              <w:t xml:space="preserve"> «Лесная сказка»</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2.70</w:t>
            </w:r>
          </w:p>
        </w:tc>
        <w:tc>
          <w:tcPr>
            <w:tcW w:w="1739"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2.46</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1.67</w:t>
            </w:r>
          </w:p>
        </w:tc>
        <w:tc>
          <w:tcPr>
            <w:tcW w:w="1305" w:type="dxa"/>
            <w:tcBorders>
              <w:top w:val="nil"/>
              <w:left w:val="nil"/>
              <w:bottom w:val="single" w:sz="4" w:space="0" w:color="auto"/>
              <w:right w:val="single" w:sz="4" w:space="0" w:color="auto"/>
            </w:tcBorders>
            <w:shd w:val="clear" w:color="auto" w:fill="auto"/>
            <w:noWrap/>
            <w:vAlign w:val="center"/>
            <w:hideMark/>
          </w:tcPr>
          <w:p w:rsidR="00F04800" w:rsidRPr="001F0E64" w:rsidRDefault="00F04800" w:rsidP="00F04800">
            <w:pPr>
              <w:pStyle w:val="00"/>
            </w:pPr>
            <w:r w:rsidRPr="001F0E64">
              <w:t>62%</w:t>
            </w:r>
          </w:p>
        </w:tc>
      </w:tr>
    </w:tbl>
    <w:p w:rsidR="00DB06E4" w:rsidRPr="001F0E64" w:rsidRDefault="00DB06E4" w:rsidP="00DB06E4">
      <w:pPr>
        <w:pStyle w:val="30"/>
      </w:pPr>
      <w:bookmarkStart w:id="209" w:name="_Toc3276418"/>
      <w:bookmarkStart w:id="210" w:name="_Toc9269520"/>
      <w:r w:rsidRPr="001F0E64">
        <w:t>Удельная материальная характеристика тепловых сетей, приведенная к расчетной тепловой нагрузке</w:t>
      </w:r>
      <w:bookmarkEnd w:id="209"/>
      <w:bookmarkEnd w:id="210"/>
    </w:p>
    <w:p w:rsidR="00F04800" w:rsidRPr="001F0E64" w:rsidRDefault="00F04800" w:rsidP="00F04800">
      <w:r w:rsidRPr="001F0E64">
        <w:rPr>
          <w:lang w:eastAsia="ru-RU"/>
        </w:rPr>
        <w:t xml:space="preserve">В </w:t>
      </w:r>
      <w:r w:rsidR="007B6D0B" w:rsidRPr="001F0E64">
        <w:rPr>
          <w:lang w:eastAsia="ru-RU"/>
        </w:rPr>
        <w:t>таблице</w:t>
      </w:r>
      <w:r w:rsidRPr="001F0E64">
        <w:rPr>
          <w:lang w:eastAsia="ru-RU"/>
        </w:rPr>
        <w:t xml:space="preserve"> 3</w:t>
      </w:r>
      <w:r w:rsidR="00964C9D" w:rsidRPr="001F0E64">
        <w:rPr>
          <w:lang w:eastAsia="ru-RU"/>
        </w:rPr>
        <w:t>3</w:t>
      </w:r>
      <w:r w:rsidRPr="001F0E64">
        <w:rPr>
          <w:lang w:eastAsia="ru-RU"/>
        </w:rPr>
        <w:t xml:space="preserve"> приведена </w:t>
      </w:r>
      <w:r w:rsidRPr="001F0E64">
        <w:t>удельная материальная характеристика тепловых сетей, приведенная к расчетной тепловой нагрузке.</w:t>
      </w:r>
    </w:p>
    <w:p w:rsidR="00F04800" w:rsidRPr="001F0E64" w:rsidRDefault="00F04800" w:rsidP="00F04800"/>
    <w:p w:rsidR="00F04800" w:rsidRPr="001F0E64" w:rsidRDefault="00F04800" w:rsidP="00F04800"/>
    <w:p w:rsidR="00F04800" w:rsidRPr="001F0E64" w:rsidRDefault="00F04800" w:rsidP="00F04800">
      <w:pPr>
        <w:rPr>
          <w:lang w:eastAsia="ru-RU"/>
        </w:rPr>
      </w:pPr>
    </w:p>
    <w:p w:rsidR="00F04800" w:rsidRPr="001F0E64" w:rsidRDefault="00F04800" w:rsidP="00F04800">
      <w:pPr>
        <w:pStyle w:val="aff6"/>
      </w:pPr>
      <w:r w:rsidRPr="001F0E64">
        <w:lastRenderedPageBreak/>
        <w:t xml:space="preserve">Таблица </w:t>
      </w:r>
      <w:r w:rsidR="00964C9D" w:rsidRPr="001F0E64">
        <w:t>33</w:t>
      </w: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7"/>
        <w:gridCol w:w="2000"/>
        <w:gridCol w:w="1438"/>
      </w:tblGrid>
      <w:tr w:rsidR="00F04800" w:rsidRPr="001F0E64" w:rsidTr="00F04800">
        <w:trPr>
          <w:trHeight w:val="300"/>
        </w:trPr>
        <w:tc>
          <w:tcPr>
            <w:tcW w:w="5342" w:type="dxa"/>
            <w:shd w:val="clear" w:color="auto" w:fill="auto"/>
            <w:noWrap/>
            <w:vAlign w:val="center"/>
            <w:hideMark/>
          </w:tcPr>
          <w:p w:rsidR="00F04800" w:rsidRPr="001F0E64" w:rsidRDefault="00F04800" w:rsidP="00F04800">
            <w:pPr>
              <w:pStyle w:val="00"/>
            </w:pPr>
            <w:r w:rsidRPr="001F0E64">
              <w:t>Источник</w:t>
            </w:r>
          </w:p>
        </w:tc>
        <w:tc>
          <w:tcPr>
            <w:tcW w:w="1627" w:type="dxa"/>
            <w:shd w:val="clear" w:color="auto" w:fill="auto"/>
            <w:noWrap/>
            <w:vAlign w:val="center"/>
            <w:hideMark/>
          </w:tcPr>
          <w:p w:rsidR="00F04800" w:rsidRPr="001F0E64" w:rsidRDefault="00F70764" w:rsidP="00F04800">
            <w:pPr>
              <w:pStyle w:val="00"/>
            </w:pPr>
            <w:r w:rsidRPr="001F0E64">
              <w:t>М</w:t>
            </w:r>
            <w:r w:rsidR="00F04800" w:rsidRPr="001F0E64">
              <w:t>атериальная характеристика тепловых сетей M, м*м</w:t>
            </w:r>
          </w:p>
        </w:tc>
        <w:tc>
          <w:tcPr>
            <w:tcW w:w="1301" w:type="dxa"/>
            <w:shd w:val="clear" w:color="auto" w:fill="auto"/>
            <w:noWrap/>
            <w:vAlign w:val="center"/>
            <w:hideMark/>
          </w:tcPr>
          <w:p w:rsidR="00F04800" w:rsidRPr="001F0E64" w:rsidRDefault="00F04800" w:rsidP="00F04800">
            <w:pPr>
              <w:pStyle w:val="00"/>
            </w:pPr>
            <w:r w:rsidRPr="001F0E64">
              <w:t>Уд. матер.</w:t>
            </w:r>
            <w:r w:rsidRPr="001F0E64">
              <w:br/>
              <w:t>х-ка ТС на тепловую нагрузку, µ=M/Q, м*м/Гкал</w:t>
            </w:r>
          </w:p>
        </w:tc>
      </w:tr>
      <w:tr w:rsidR="00F04800" w:rsidRPr="001F0E64" w:rsidTr="00F04800">
        <w:trPr>
          <w:trHeight w:val="300"/>
        </w:trPr>
        <w:tc>
          <w:tcPr>
            <w:tcW w:w="5342" w:type="dxa"/>
            <w:shd w:val="clear" w:color="auto" w:fill="auto"/>
            <w:vAlign w:val="center"/>
            <w:hideMark/>
          </w:tcPr>
          <w:p w:rsidR="00F04800" w:rsidRPr="001F0E64" w:rsidRDefault="00F04800" w:rsidP="00F04800">
            <w:pPr>
              <w:pStyle w:val="0"/>
            </w:pPr>
            <w:r w:rsidRPr="001F0E64">
              <w:t xml:space="preserve">котельная </w:t>
            </w:r>
            <w:r w:rsidR="0088044B" w:rsidRPr="001F0E64">
              <w:t>ПАО «Уралкуз»</w:t>
            </w:r>
          </w:p>
        </w:tc>
        <w:tc>
          <w:tcPr>
            <w:tcW w:w="1627" w:type="dxa"/>
            <w:shd w:val="clear" w:color="auto" w:fill="auto"/>
            <w:vAlign w:val="center"/>
            <w:hideMark/>
          </w:tcPr>
          <w:p w:rsidR="00F04800" w:rsidRPr="001F0E64" w:rsidRDefault="00F04800" w:rsidP="00F04800">
            <w:pPr>
              <w:pStyle w:val="00"/>
            </w:pPr>
            <w:r w:rsidRPr="001F0E64">
              <w:t>4699.2</w:t>
            </w:r>
          </w:p>
        </w:tc>
        <w:tc>
          <w:tcPr>
            <w:tcW w:w="1301" w:type="dxa"/>
            <w:shd w:val="clear" w:color="auto" w:fill="auto"/>
            <w:vAlign w:val="center"/>
            <w:hideMark/>
          </w:tcPr>
          <w:p w:rsidR="00F04800" w:rsidRPr="001F0E64" w:rsidRDefault="00F04800" w:rsidP="00F04800">
            <w:pPr>
              <w:pStyle w:val="00"/>
            </w:pPr>
            <w:r w:rsidRPr="001F0E64">
              <w:t>93.8</w:t>
            </w:r>
          </w:p>
        </w:tc>
      </w:tr>
      <w:tr w:rsidR="00F04800" w:rsidRPr="002E280C" w:rsidTr="00F04800">
        <w:trPr>
          <w:trHeight w:val="300"/>
        </w:trPr>
        <w:tc>
          <w:tcPr>
            <w:tcW w:w="5342" w:type="dxa"/>
            <w:shd w:val="clear" w:color="auto" w:fill="auto"/>
            <w:vAlign w:val="center"/>
            <w:hideMark/>
          </w:tcPr>
          <w:p w:rsidR="00F04800" w:rsidRPr="001F0E64" w:rsidRDefault="00F04800" w:rsidP="00F04800">
            <w:pPr>
              <w:pStyle w:val="0"/>
            </w:pPr>
            <w:r w:rsidRPr="001F0E64">
              <w:t>котельная №219</w:t>
            </w:r>
          </w:p>
        </w:tc>
        <w:tc>
          <w:tcPr>
            <w:tcW w:w="1627" w:type="dxa"/>
            <w:shd w:val="clear" w:color="auto" w:fill="auto"/>
            <w:vAlign w:val="center"/>
            <w:hideMark/>
          </w:tcPr>
          <w:p w:rsidR="00F04800" w:rsidRPr="001F0E64" w:rsidRDefault="00F04800" w:rsidP="00F04800">
            <w:pPr>
              <w:pStyle w:val="00"/>
            </w:pPr>
            <w:r w:rsidRPr="001F0E64">
              <w:t>3801.9</w:t>
            </w:r>
          </w:p>
        </w:tc>
        <w:tc>
          <w:tcPr>
            <w:tcW w:w="1301" w:type="dxa"/>
            <w:shd w:val="clear" w:color="auto" w:fill="auto"/>
            <w:vAlign w:val="center"/>
            <w:hideMark/>
          </w:tcPr>
          <w:p w:rsidR="00F04800" w:rsidRPr="002E280C" w:rsidRDefault="00F04800" w:rsidP="00F04800">
            <w:pPr>
              <w:pStyle w:val="00"/>
            </w:pPr>
            <w:r w:rsidRPr="001F0E64">
              <w:t>99.8</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№36</w:t>
            </w:r>
          </w:p>
        </w:tc>
        <w:tc>
          <w:tcPr>
            <w:tcW w:w="1627" w:type="dxa"/>
            <w:shd w:val="clear" w:color="auto" w:fill="auto"/>
            <w:vAlign w:val="center"/>
            <w:hideMark/>
          </w:tcPr>
          <w:p w:rsidR="00F04800" w:rsidRPr="002E280C" w:rsidRDefault="00F04800" w:rsidP="00F04800">
            <w:pPr>
              <w:pStyle w:val="00"/>
            </w:pPr>
            <w:r w:rsidRPr="002E280C">
              <w:t>166.0</w:t>
            </w:r>
          </w:p>
        </w:tc>
        <w:tc>
          <w:tcPr>
            <w:tcW w:w="1301" w:type="dxa"/>
            <w:shd w:val="clear" w:color="auto" w:fill="auto"/>
            <w:vAlign w:val="center"/>
            <w:hideMark/>
          </w:tcPr>
          <w:p w:rsidR="00F04800" w:rsidRPr="002E280C" w:rsidRDefault="00F04800" w:rsidP="00F04800">
            <w:pPr>
              <w:pStyle w:val="00"/>
            </w:pPr>
            <w:r w:rsidRPr="002E280C">
              <w:t>114.3</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№36</w:t>
            </w:r>
            <w:r>
              <w:t xml:space="preserve"> (ГВС)</w:t>
            </w:r>
          </w:p>
        </w:tc>
        <w:tc>
          <w:tcPr>
            <w:tcW w:w="1627" w:type="dxa"/>
            <w:shd w:val="clear" w:color="auto" w:fill="auto"/>
            <w:vAlign w:val="center"/>
            <w:hideMark/>
          </w:tcPr>
          <w:p w:rsidR="00F04800" w:rsidRPr="002E280C" w:rsidRDefault="00F04800" w:rsidP="00F04800">
            <w:pPr>
              <w:pStyle w:val="00"/>
            </w:pPr>
            <w:r w:rsidRPr="002E280C">
              <w:t>82.3</w:t>
            </w:r>
          </w:p>
        </w:tc>
        <w:tc>
          <w:tcPr>
            <w:tcW w:w="1301" w:type="dxa"/>
            <w:shd w:val="clear" w:color="auto" w:fill="auto"/>
            <w:vAlign w:val="center"/>
            <w:hideMark/>
          </w:tcPr>
          <w:p w:rsidR="00F04800" w:rsidRPr="002E280C" w:rsidRDefault="00F04800" w:rsidP="00F04800">
            <w:pPr>
              <w:pStyle w:val="00"/>
            </w:pPr>
            <w:r w:rsidRPr="002E280C">
              <w:t>928.0</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санатория «Чебаркуль»</w:t>
            </w:r>
          </w:p>
        </w:tc>
        <w:tc>
          <w:tcPr>
            <w:tcW w:w="1627" w:type="dxa"/>
            <w:shd w:val="clear" w:color="auto" w:fill="auto"/>
            <w:vAlign w:val="center"/>
            <w:hideMark/>
          </w:tcPr>
          <w:p w:rsidR="00F04800" w:rsidRPr="002E280C" w:rsidRDefault="00F04800" w:rsidP="00F04800">
            <w:pPr>
              <w:pStyle w:val="00"/>
            </w:pPr>
            <w:r w:rsidRPr="002E280C">
              <w:t>119.5</w:t>
            </w:r>
          </w:p>
        </w:tc>
        <w:tc>
          <w:tcPr>
            <w:tcW w:w="1301" w:type="dxa"/>
            <w:shd w:val="clear" w:color="auto" w:fill="auto"/>
            <w:vAlign w:val="center"/>
            <w:hideMark/>
          </w:tcPr>
          <w:p w:rsidR="00F04800" w:rsidRPr="002E280C" w:rsidRDefault="00F04800" w:rsidP="00F04800">
            <w:pPr>
              <w:pStyle w:val="00"/>
            </w:pPr>
            <w:r w:rsidRPr="002E280C">
              <w:t>165.6</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санатория «Чебаркуль»</w:t>
            </w:r>
            <w:r>
              <w:t xml:space="preserve"> (ГВС)</w:t>
            </w:r>
          </w:p>
        </w:tc>
        <w:tc>
          <w:tcPr>
            <w:tcW w:w="1627" w:type="dxa"/>
            <w:shd w:val="clear" w:color="auto" w:fill="auto"/>
            <w:vAlign w:val="center"/>
            <w:hideMark/>
          </w:tcPr>
          <w:p w:rsidR="00F04800" w:rsidRPr="002E280C" w:rsidRDefault="00F04800" w:rsidP="00F04800">
            <w:pPr>
              <w:pStyle w:val="00"/>
            </w:pPr>
            <w:r w:rsidRPr="002E280C">
              <w:t>31.0</w:t>
            </w:r>
          </w:p>
        </w:tc>
        <w:tc>
          <w:tcPr>
            <w:tcW w:w="1301" w:type="dxa"/>
            <w:shd w:val="clear" w:color="auto" w:fill="auto"/>
            <w:vAlign w:val="center"/>
            <w:hideMark/>
          </w:tcPr>
          <w:p w:rsidR="00F04800" w:rsidRPr="002E280C" w:rsidRDefault="00F04800" w:rsidP="00F04800">
            <w:pPr>
              <w:pStyle w:val="00"/>
            </w:pPr>
            <w:r w:rsidRPr="002E280C">
              <w:t>282.8</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п. Мисяш, ул. Станционная</w:t>
            </w:r>
          </w:p>
        </w:tc>
        <w:tc>
          <w:tcPr>
            <w:tcW w:w="1627" w:type="dxa"/>
            <w:shd w:val="clear" w:color="auto" w:fill="auto"/>
            <w:vAlign w:val="center"/>
            <w:hideMark/>
          </w:tcPr>
          <w:p w:rsidR="00F04800" w:rsidRPr="002E280C" w:rsidRDefault="00F04800" w:rsidP="00F04800">
            <w:pPr>
              <w:pStyle w:val="00"/>
            </w:pPr>
            <w:r w:rsidRPr="002E280C">
              <w:t>48.0</w:t>
            </w:r>
          </w:p>
        </w:tc>
        <w:tc>
          <w:tcPr>
            <w:tcW w:w="1301" w:type="dxa"/>
            <w:shd w:val="clear" w:color="auto" w:fill="auto"/>
            <w:vAlign w:val="center"/>
            <w:hideMark/>
          </w:tcPr>
          <w:p w:rsidR="00F04800" w:rsidRPr="002E280C" w:rsidRDefault="00F04800" w:rsidP="00F04800">
            <w:pPr>
              <w:pStyle w:val="00"/>
            </w:pPr>
            <w:r w:rsidRPr="002E280C">
              <w:t>156.8</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Советская</w:t>
            </w:r>
            <w:r w:rsidR="00191E88">
              <w:t>,</w:t>
            </w:r>
            <w:r w:rsidRPr="002E280C">
              <w:t xml:space="preserve"> 269</w:t>
            </w:r>
          </w:p>
        </w:tc>
        <w:tc>
          <w:tcPr>
            <w:tcW w:w="1627" w:type="dxa"/>
            <w:shd w:val="clear" w:color="auto" w:fill="auto"/>
            <w:vAlign w:val="center"/>
            <w:hideMark/>
          </w:tcPr>
          <w:p w:rsidR="00F04800" w:rsidRPr="002E280C" w:rsidRDefault="00F04800" w:rsidP="00F04800">
            <w:pPr>
              <w:pStyle w:val="00"/>
            </w:pPr>
            <w:r w:rsidRPr="002E280C">
              <w:t>25.1</w:t>
            </w:r>
          </w:p>
        </w:tc>
        <w:tc>
          <w:tcPr>
            <w:tcW w:w="1301" w:type="dxa"/>
            <w:shd w:val="clear" w:color="auto" w:fill="auto"/>
            <w:vAlign w:val="center"/>
            <w:hideMark/>
          </w:tcPr>
          <w:p w:rsidR="00F04800" w:rsidRPr="002E280C" w:rsidRDefault="00F04800" w:rsidP="00F04800">
            <w:pPr>
              <w:pStyle w:val="00"/>
            </w:pPr>
            <w:r w:rsidRPr="002E280C">
              <w:t>43.3</w:t>
            </w:r>
          </w:p>
        </w:tc>
      </w:tr>
      <w:tr w:rsidR="00F04800" w:rsidRPr="002E280C" w:rsidTr="00F04800">
        <w:trPr>
          <w:trHeight w:val="300"/>
        </w:trPr>
        <w:tc>
          <w:tcPr>
            <w:tcW w:w="5342" w:type="dxa"/>
            <w:shd w:val="clear" w:color="auto" w:fill="auto"/>
            <w:vAlign w:val="center"/>
            <w:hideMark/>
          </w:tcPr>
          <w:p w:rsidR="00F04800" w:rsidRPr="002E280C" w:rsidRDefault="00F04800" w:rsidP="00191E88">
            <w:pPr>
              <w:pStyle w:val="0"/>
            </w:pPr>
            <w:r w:rsidRPr="002E280C">
              <w:t>котельная санатори</w:t>
            </w:r>
            <w:r w:rsidR="00191E88">
              <w:t>я</w:t>
            </w:r>
            <w:r w:rsidRPr="002E280C">
              <w:t xml:space="preserve"> «Каменный цветок»</w:t>
            </w:r>
          </w:p>
        </w:tc>
        <w:tc>
          <w:tcPr>
            <w:tcW w:w="1627" w:type="dxa"/>
            <w:shd w:val="clear" w:color="auto" w:fill="auto"/>
            <w:vAlign w:val="center"/>
            <w:hideMark/>
          </w:tcPr>
          <w:p w:rsidR="00F04800" w:rsidRPr="002E280C" w:rsidRDefault="00F04800" w:rsidP="00F04800">
            <w:pPr>
              <w:pStyle w:val="00"/>
            </w:pPr>
            <w:r w:rsidRPr="002E280C">
              <w:t>68.6</w:t>
            </w:r>
          </w:p>
        </w:tc>
        <w:tc>
          <w:tcPr>
            <w:tcW w:w="1301" w:type="dxa"/>
            <w:shd w:val="clear" w:color="auto" w:fill="auto"/>
            <w:vAlign w:val="center"/>
            <w:hideMark/>
          </w:tcPr>
          <w:p w:rsidR="00F04800" w:rsidRPr="002E280C" w:rsidRDefault="00F04800" w:rsidP="00F04800">
            <w:pPr>
              <w:pStyle w:val="00"/>
            </w:pPr>
            <w:r w:rsidRPr="002E280C">
              <w:t>154.1</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пос. Куйбышева, котельная школы №9</w:t>
            </w:r>
          </w:p>
        </w:tc>
        <w:tc>
          <w:tcPr>
            <w:tcW w:w="1627" w:type="dxa"/>
            <w:shd w:val="clear" w:color="auto" w:fill="auto"/>
            <w:vAlign w:val="center"/>
            <w:hideMark/>
          </w:tcPr>
          <w:p w:rsidR="00F04800" w:rsidRPr="002E280C" w:rsidRDefault="00F04800" w:rsidP="00F04800">
            <w:pPr>
              <w:pStyle w:val="00"/>
            </w:pPr>
            <w:r w:rsidRPr="002E280C">
              <w:t>5.0</w:t>
            </w:r>
          </w:p>
        </w:tc>
        <w:tc>
          <w:tcPr>
            <w:tcW w:w="1301" w:type="dxa"/>
            <w:shd w:val="clear" w:color="auto" w:fill="auto"/>
            <w:vAlign w:val="center"/>
            <w:hideMark/>
          </w:tcPr>
          <w:p w:rsidR="00F04800" w:rsidRPr="002E280C" w:rsidRDefault="00F04800" w:rsidP="00F04800">
            <w:pPr>
              <w:pStyle w:val="00"/>
            </w:pPr>
            <w:r w:rsidRPr="002E280C">
              <w:t>31.3</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г.Чебаркуль, ул.Миасское шоссе, 5</w:t>
            </w:r>
          </w:p>
        </w:tc>
        <w:tc>
          <w:tcPr>
            <w:tcW w:w="1627" w:type="dxa"/>
            <w:shd w:val="clear" w:color="auto" w:fill="auto"/>
            <w:vAlign w:val="center"/>
            <w:hideMark/>
          </w:tcPr>
          <w:p w:rsidR="00F04800" w:rsidRPr="002E280C" w:rsidRDefault="00F04800" w:rsidP="00F04800">
            <w:pPr>
              <w:pStyle w:val="00"/>
            </w:pPr>
            <w:r w:rsidRPr="002E280C">
              <w:t>12.1</w:t>
            </w:r>
          </w:p>
        </w:tc>
        <w:tc>
          <w:tcPr>
            <w:tcW w:w="1301" w:type="dxa"/>
            <w:shd w:val="clear" w:color="auto" w:fill="auto"/>
            <w:vAlign w:val="center"/>
            <w:hideMark/>
          </w:tcPr>
          <w:p w:rsidR="00F04800" w:rsidRPr="002E280C" w:rsidRDefault="00F04800" w:rsidP="00F04800">
            <w:pPr>
              <w:pStyle w:val="00"/>
            </w:pPr>
            <w:r w:rsidRPr="002E280C">
              <w:t>102.5</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ГБУЗ "Областная Больница г.Чебаркуль", ул.Крылова</w:t>
            </w:r>
            <w:r w:rsidR="00191E88">
              <w:t>,</w:t>
            </w:r>
            <w:r w:rsidRPr="002E280C">
              <w:t xml:space="preserve"> 83/5</w:t>
            </w:r>
          </w:p>
        </w:tc>
        <w:tc>
          <w:tcPr>
            <w:tcW w:w="1627" w:type="dxa"/>
            <w:shd w:val="clear" w:color="auto" w:fill="auto"/>
            <w:vAlign w:val="center"/>
            <w:hideMark/>
          </w:tcPr>
          <w:p w:rsidR="00F04800" w:rsidRPr="002E280C" w:rsidRDefault="00F04800" w:rsidP="00F04800">
            <w:pPr>
              <w:pStyle w:val="00"/>
            </w:pPr>
            <w:r w:rsidRPr="002E280C">
              <w:t>71.8</w:t>
            </w:r>
          </w:p>
        </w:tc>
        <w:tc>
          <w:tcPr>
            <w:tcW w:w="1301" w:type="dxa"/>
            <w:shd w:val="clear" w:color="auto" w:fill="auto"/>
            <w:vAlign w:val="center"/>
            <w:hideMark/>
          </w:tcPr>
          <w:p w:rsidR="00F04800" w:rsidRPr="002E280C" w:rsidRDefault="00F04800" w:rsidP="00F04800">
            <w:pPr>
              <w:pStyle w:val="00"/>
            </w:pPr>
            <w:r w:rsidRPr="002E280C">
              <w:t>55.5</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ГУП Челябинской области Пансионат с лечением «Карагайский бор» Филиал «Сосновая горка»</w:t>
            </w:r>
          </w:p>
        </w:tc>
        <w:tc>
          <w:tcPr>
            <w:tcW w:w="1627" w:type="dxa"/>
            <w:shd w:val="clear" w:color="auto" w:fill="auto"/>
            <w:vAlign w:val="center"/>
            <w:hideMark/>
          </w:tcPr>
          <w:p w:rsidR="00F04800" w:rsidRPr="002E280C" w:rsidRDefault="00F04800" w:rsidP="00F04800">
            <w:pPr>
              <w:pStyle w:val="00"/>
            </w:pPr>
            <w:r w:rsidRPr="002E280C">
              <w:t>156.4</w:t>
            </w:r>
          </w:p>
        </w:tc>
        <w:tc>
          <w:tcPr>
            <w:tcW w:w="1301" w:type="dxa"/>
            <w:shd w:val="clear" w:color="auto" w:fill="auto"/>
            <w:vAlign w:val="center"/>
            <w:hideMark/>
          </w:tcPr>
          <w:p w:rsidR="00F04800" w:rsidRPr="002E280C" w:rsidRDefault="00F04800" w:rsidP="00F04800">
            <w:pPr>
              <w:pStyle w:val="00"/>
            </w:pPr>
            <w:r w:rsidRPr="002E280C">
              <w:t>41.8</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пансионат</w:t>
            </w:r>
            <w:r w:rsidR="00191E88">
              <w:t>а</w:t>
            </w:r>
            <w:r w:rsidRPr="002E280C">
              <w:t xml:space="preserve"> «Утес»</w:t>
            </w:r>
          </w:p>
        </w:tc>
        <w:tc>
          <w:tcPr>
            <w:tcW w:w="1627" w:type="dxa"/>
            <w:shd w:val="clear" w:color="auto" w:fill="auto"/>
            <w:vAlign w:val="center"/>
            <w:hideMark/>
          </w:tcPr>
          <w:p w:rsidR="00F04800" w:rsidRPr="002E280C" w:rsidRDefault="00F04800" w:rsidP="00F04800">
            <w:pPr>
              <w:pStyle w:val="00"/>
            </w:pPr>
            <w:r w:rsidRPr="002E280C">
              <w:t>72.4</w:t>
            </w:r>
          </w:p>
        </w:tc>
        <w:tc>
          <w:tcPr>
            <w:tcW w:w="1301" w:type="dxa"/>
            <w:shd w:val="clear" w:color="auto" w:fill="auto"/>
            <w:vAlign w:val="center"/>
            <w:hideMark/>
          </w:tcPr>
          <w:p w:rsidR="00F04800" w:rsidRPr="002E280C" w:rsidRDefault="00F04800" w:rsidP="00F04800">
            <w:pPr>
              <w:pStyle w:val="00"/>
            </w:pPr>
            <w:r w:rsidRPr="002E280C">
              <w:t>96.9</w:t>
            </w:r>
          </w:p>
        </w:tc>
      </w:tr>
      <w:tr w:rsidR="00F04800" w:rsidRPr="002E280C" w:rsidTr="00F04800">
        <w:trPr>
          <w:trHeight w:val="300"/>
        </w:trPr>
        <w:tc>
          <w:tcPr>
            <w:tcW w:w="5342" w:type="dxa"/>
            <w:shd w:val="clear" w:color="auto" w:fill="auto"/>
            <w:vAlign w:val="center"/>
            <w:hideMark/>
          </w:tcPr>
          <w:p w:rsidR="00F04800" w:rsidRPr="002E280C" w:rsidRDefault="00F04800" w:rsidP="00191E88">
            <w:pPr>
              <w:pStyle w:val="0"/>
            </w:pPr>
            <w:r w:rsidRPr="002E280C">
              <w:t>котельная санатори</w:t>
            </w:r>
            <w:r w:rsidR="00191E88">
              <w:t>я</w:t>
            </w:r>
            <w:r w:rsidRPr="002E280C">
              <w:t xml:space="preserve"> «Еловое»</w:t>
            </w:r>
          </w:p>
        </w:tc>
        <w:tc>
          <w:tcPr>
            <w:tcW w:w="1627" w:type="dxa"/>
            <w:shd w:val="clear" w:color="auto" w:fill="auto"/>
            <w:vAlign w:val="center"/>
            <w:hideMark/>
          </w:tcPr>
          <w:p w:rsidR="00F04800" w:rsidRPr="002E280C" w:rsidRDefault="00F04800" w:rsidP="00F04800">
            <w:pPr>
              <w:pStyle w:val="00"/>
            </w:pPr>
            <w:r w:rsidRPr="002E280C">
              <w:t>297.4</w:t>
            </w:r>
          </w:p>
        </w:tc>
        <w:tc>
          <w:tcPr>
            <w:tcW w:w="1301" w:type="dxa"/>
            <w:shd w:val="clear" w:color="auto" w:fill="auto"/>
            <w:vAlign w:val="center"/>
            <w:hideMark/>
          </w:tcPr>
          <w:p w:rsidR="00F04800" w:rsidRPr="002E280C" w:rsidRDefault="00F04800" w:rsidP="00F04800">
            <w:pPr>
              <w:pStyle w:val="00"/>
            </w:pPr>
            <w:r w:rsidRPr="002E280C">
              <w:t>75.8</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ООО «Курорт Кисегач»</w:t>
            </w:r>
          </w:p>
        </w:tc>
        <w:tc>
          <w:tcPr>
            <w:tcW w:w="1627" w:type="dxa"/>
            <w:shd w:val="clear" w:color="auto" w:fill="auto"/>
            <w:vAlign w:val="center"/>
            <w:hideMark/>
          </w:tcPr>
          <w:p w:rsidR="00F04800" w:rsidRPr="002E280C" w:rsidRDefault="00F04800" w:rsidP="00F04800">
            <w:pPr>
              <w:pStyle w:val="00"/>
            </w:pPr>
            <w:r w:rsidRPr="002E280C">
              <w:t>151.6</w:t>
            </w:r>
          </w:p>
        </w:tc>
        <w:tc>
          <w:tcPr>
            <w:tcW w:w="1301" w:type="dxa"/>
            <w:shd w:val="clear" w:color="auto" w:fill="auto"/>
            <w:vAlign w:val="center"/>
            <w:hideMark/>
          </w:tcPr>
          <w:p w:rsidR="00F04800" w:rsidRPr="002E280C" w:rsidRDefault="00F04800" w:rsidP="00F04800">
            <w:pPr>
              <w:pStyle w:val="00"/>
            </w:pPr>
            <w:r w:rsidRPr="002E280C">
              <w:t>44.7</w:t>
            </w:r>
          </w:p>
        </w:tc>
      </w:tr>
      <w:tr w:rsidR="00F04800" w:rsidRPr="002E280C" w:rsidTr="00F04800">
        <w:trPr>
          <w:trHeight w:val="300"/>
        </w:trPr>
        <w:tc>
          <w:tcPr>
            <w:tcW w:w="5342" w:type="dxa"/>
            <w:shd w:val="clear" w:color="auto" w:fill="auto"/>
            <w:vAlign w:val="center"/>
            <w:hideMark/>
          </w:tcPr>
          <w:p w:rsidR="00F04800" w:rsidRPr="002E280C" w:rsidRDefault="00F04800" w:rsidP="00191E88">
            <w:pPr>
              <w:pStyle w:val="0"/>
            </w:pPr>
            <w:r w:rsidRPr="002E280C">
              <w:t xml:space="preserve">котельная </w:t>
            </w:r>
            <w:r w:rsidR="002148B1">
              <w:t xml:space="preserve">№2 </w:t>
            </w:r>
            <w:r w:rsidRPr="002E280C">
              <w:t>поселк</w:t>
            </w:r>
            <w:r w:rsidR="00191E88">
              <w:t>а</w:t>
            </w:r>
            <w:r w:rsidRPr="002E280C">
              <w:t xml:space="preserve"> Санаторий Кисегач</w:t>
            </w:r>
          </w:p>
        </w:tc>
        <w:tc>
          <w:tcPr>
            <w:tcW w:w="1627" w:type="dxa"/>
            <w:shd w:val="clear" w:color="auto" w:fill="auto"/>
            <w:vAlign w:val="center"/>
            <w:hideMark/>
          </w:tcPr>
          <w:p w:rsidR="00F04800" w:rsidRPr="002E280C" w:rsidRDefault="00F04800" w:rsidP="00F04800">
            <w:pPr>
              <w:pStyle w:val="00"/>
            </w:pPr>
            <w:r w:rsidRPr="002E280C">
              <w:t>102.1</w:t>
            </w:r>
          </w:p>
        </w:tc>
        <w:tc>
          <w:tcPr>
            <w:tcW w:w="1301" w:type="dxa"/>
            <w:shd w:val="clear" w:color="auto" w:fill="auto"/>
            <w:vAlign w:val="center"/>
            <w:hideMark/>
          </w:tcPr>
          <w:p w:rsidR="00F04800" w:rsidRPr="002E280C" w:rsidRDefault="00F04800" w:rsidP="00F04800">
            <w:pPr>
              <w:pStyle w:val="00"/>
            </w:pPr>
            <w:r w:rsidRPr="002E280C">
              <w:t>37.2</w:t>
            </w:r>
          </w:p>
        </w:tc>
      </w:tr>
      <w:tr w:rsidR="00F04800" w:rsidRPr="002E280C" w:rsidTr="00F04800">
        <w:trPr>
          <w:trHeight w:val="300"/>
        </w:trPr>
        <w:tc>
          <w:tcPr>
            <w:tcW w:w="5342" w:type="dxa"/>
            <w:shd w:val="clear" w:color="auto" w:fill="auto"/>
            <w:vAlign w:val="center"/>
            <w:hideMark/>
          </w:tcPr>
          <w:p w:rsidR="00F04800" w:rsidRPr="002E280C" w:rsidRDefault="00F04800" w:rsidP="00F04800">
            <w:pPr>
              <w:pStyle w:val="0"/>
            </w:pPr>
            <w:r w:rsidRPr="002E280C">
              <w:t>котельная ООО «Лесная сказка»</w:t>
            </w:r>
          </w:p>
        </w:tc>
        <w:tc>
          <w:tcPr>
            <w:tcW w:w="1627" w:type="dxa"/>
            <w:shd w:val="clear" w:color="auto" w:fill="auto"/>
            <w:vAlign w:val="center"/>
            <w:hideMark/>
          </w:tcPr>
          <w:p w:rsidR="00F04800" w:rsidRPr="002E280C" w:rsidRDefault="00F04800" w:rsidP="00F04800">
            <w:pPr>
              <w:pStyle w:val="00"/>
            </w:pPr>
            <w:r w:rsidRPr="002E280C">
              <w:t>81.4</w:t>
            </w:r>
          </w:p>
        </w:tc>
        <w:tc>
          <w:tcPr>
            <w:tcW w:w="1301" w:type="dxa"/>
            <w:shd w:val="clear" w:color="auto" w:fill="auto"/>
            <w:vAlign w:val="center"/>
            <w:hideMark/>
          </w:tcPr>
          <w:p w:rsidR="00F04800" w:rsidRPr="002E280C" w:rsidRDefault="00F04800" w:rsidP="00F04800">
            <w:pPr>
              <w:pStyle w:val="00"/>
            </w:pPr>
            <w:r w:rsidRPr="002E280C">
              <w:t>141.0</w:t>
            </w:r>
          </w:p>
        </w:tc>
      </w:tr>
    </w:tbl>
    <w:p w:rsidR="00F04800" w:rsidRPr="00F04800" w:rsidRDefault="00F04800" w:rsidP="00F04800">
      <w:pPr>
        <w:rPr>
          <w:lang w:eastAsia="ru-RU"/>
        </w:rPr>
      </w:pPr>
    </w:p>
    <w:p w:rsidR="00DB06E4" w:rsidRPr="009733EE" w:rsidRDefault="00DB06E4" w:rsidP="00DB06E4">
      <w:pPr>
        <w:pStyle w:val="30"/>
      </w:pPr>
      <w:bookmarkStart w:id="211" w:name="_Toc3276419"/>
      <w:bookmarkStart w:id="212" w:name="_Toc9269521"/>
      <w:r w:rsidRPr="009733EE">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11"/>
      <w:bookmarkEnd w:id="212"/>
    </w:p>
    <w:p w:rsidR="003D13C4" w:rsidRPr="009733EE" w:rsidRDefault="003D13C4" w:rsidP="003D13C4">
      <w:pPr>
        <w:rPr>
          <w:lang w:eastAsia="ru-RU"/>
        </w:rPr>
      </w:pPr>
      <w:r w:rsidRPr="009733EE">
        <w:rPr>
          <w:lang w:eastAsia="ru-RU"/>
        </w:rPr>
        <w:t>Комбинированный режим работы источника отсутствует.</w:t>
      </w:r>
    </w:p>
    <w:p w:rsidR="00DB06E4" w:rsidRPr="009733EE" w:rsidRDefault="00DB06E4" w:rsidP="00DB06E4">
      <w:pPr>
        <w:pStyle w:val="30"/>
      </w:pPr>
      <w:bookmarkStart w:id="213" w:name="_Toc3276420"/>
      <w:bookmarkStart w:id="214" w:name="_Toc9269522"/>
      <w:r w:rsidRPr="009733EE">
        <w:t>Удельный расход условного топлива на отпуск электрической энергии</w:t>
      </w:r>
      <w:bookmarkEnd w:id="213"/>
      <w:bookmarkEnd w:id="214"/>
    </w:p>
    <w:p w:rsidR="003D13C4" w:rsidRPr="009733EE" w:rsidRDefault="003D13C4" w:rsidP="003D13C4">
      <w:pPr>
        <w:rPr>
          <w:lang w:eastAsia="ru-RU"/>
        </w:rPr>
      </w:pPr>
      <w:r w:rsidRPr="009733EE">
        <w:rPr>
          <w:lang w:eastAsia="ru-RU"/>
        </w:rPr>
        <w:t>Комбинированный режим работы источника отсутствует.</w:t>
      </w:r>
    </w:p>
    <w:p w:rsidR="00DB06E4" w:rsidRPr="009733EE" w:rsidRDefault="00DB06E4" w:rsidP="00DB06E4">
      <w:pPr>
        <w:pStyle w:val="30"/>
      </w:pPr>
      <w:bookmarkStart w:id="215" w:name="_Toc3276421"/>
      <w:bookmarkStart w:id="216" w:name="_Toc9269523"/>
      <w:r w:rsidRPr="009733EE">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15"/>
      <w:bookmarkEnd w:id="216"/>
    </w:p>
    <w:p w:rsidR="003D13C4" w:rsidRPr="009733EE" w:rsidRDefault="003D13C4" w:rsidP="003D13C4">
      <w:pPr>
        <w:rPr>
          <w:lang w:eastAsia="ru-RU"/>
        </w:rPr>
      </w:pPr>
      <w:r w:rsidRPr="009733EE">
        <w:rPr>
          <w:lang w:eastAsia="ru-RU"/>
        </w:rPr>
        <w:t>Комбинированный режим работы источника отсутствует.</w:t>
      </w:r>
    </w:p>
    <w:p w:rsidR="00DB06E4" w:rsidRPr="009733EE" w:rsidRDefault="00DB06E4" w:rsidP="00DB06E4">
      <w:pPr>
        <w:pStyle w:val="30"/>
      </w:pPr>
      <w:bookmarkStart w:id="217" w:name="_Toc3276422"/>
      <w:bookmarkStart w:id="218" w:name="_Toc9269524"/>
      <w:r w:rsidRPr="009733EE">
        <w:t>Доля отпуска тепловой энергии, осуществляемого потребителям по приборам учета, в общем объеме отпущенной тепловой энергии</w:t>
      </w:r>
      <w:bookmarkEnd w:id="217"/>
      <w:bookmarkEnd w:id="218"/>
    </w:p>
    <w:p w:rsidR="003D13C4" w:rsidRPr="009733EE" w:rsidRDefault="003D13C4" w:rsidP="003D13C4">
      <w:pPr>
        <w:rPr>
          <w:lang w:eastAsia="ru-RU"/>
        </w:rPr>
      </w:pPr>
      <w:r w:rsidRPr="009733EE">
        <w:rPr>
          <w:lang w:eastAsia="ru-RU"/>
        </w:rPr>
        <w:t xml:space="preserve">Данные отпуска </w:t>
      </w:r>
      <w:r w:rsidRPr="009733EE">
        <w:t>тепловой энергии, осуществляемого потребителям по приборам учета, в общем объеме отпущенной тепловой энергии отсутс</w:t>
      </w:r>
      <w:r w:rsidR="00191E88">
        <w:t>т</w:t>
      </w:r>
      <w:r w:rsidRPr="009733EE">
        <w:t>вуют.</w:t>
      </w:r>
    </w:p>
    <w:p w:rsidR="00DB06E4" w:rsidRPr="009733EE" w:rsidRDefault="00DB06E4" w:rsidP="00DB06E4">
      <w:pPr>
        <w:pStyle w:val="30"/>
      </w:pPr>
      <w:bookmarkStart w:id="219" w:name="_Toc3276423"/>
      <w:bookmarkStart w:id="220" w:name="_Toc9269525"/>
      <w:r w:rsidRPr="009733EE">
        <w:lastRenderedPageBreak/>
        <w:t>Средневзвешенный (по материальной характеристике) срок эксплуатации тепловых сетей (для каждой системы теплоснабжения)</w:t>
      </w:r>
      <w:bookmarkEnd w:id="219"/>
      <w:bookmarkEnd w:id="220"/>
    </w:p>
    <w:p w:rsidR="00F17FD0" w:rsidRPr="009733EE" w:rsidRDefault="00F17FD0" w:rsidP="00F17FD0">
      <w:pPr>
        <w:rPr>
          <w:lang w:eastAsia="ru-RU"/>
        </w:rPr>
      </w:pPr>
      <w:r w:rsidRPr="009733EE">
        <w:t>Средневзвешенный (по материальной характеристике) срок эксплуатации тепловых сетей (для каждой системы теплоснабжения) составляет 27 лет.</w:t>
      </w:r>
    </w:p>
    <w:p w:rsidR="00DB06E4" w:rsidRPr="009733EE" w:rsidRDefault="00DB06E4" w:rsidP="00DB06E4">
      <w:pPr>
        <w:pStyle w:val="30"/>
      </w:pPr>
      <w:bookmarkStart w:id="221" w:name="_Toc3276424"/>
      <w:bookmarkStart w:id="222" w:name="_Toc9269526"/>
      <w:r w:rsidRPr="009733EE">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21"/>
      <w:bookmarkEnd w:id="222"/>
    </w:p>
    <w:p w:rsidR="00D17189" w:rsidRPr="009733EE" w:rsidRDefault="00D17189" w:rsidP="00D17189">
      <w:pPr>
        <w:rPr>
          <w:lang w:eastAsia="ru-RU"/>
        </w:rPr>
      </w:pPr>
      <w:r w:rsidRPr="009733EE">
        <w:rPr>
          <w:lang w:eastAsia="ru-RU"/>
        </w:rPr>
        <w:t>В базовом году реконструкции тепловых сетей не проводил</w:t>
      </w:r>
      <w:r w:rsidR="00582146" w:rsidRPr="009733EE">
        <w:rPr>
          <w:lang w:eastAsia="ru-RU"/>
        </w:rPr>
        <w:t>а</w:t>
      </w:r>
      <w:r w:rsidRPr="009733EE">
        <w:rPr>
          <w:lang w:eastAsia="ru-RU"/>
        </w:rPr>
        <w:t>сь.</w:t>
      </w:r>
    </w:p>
    <w:p w:rsidR="00DB06E4" w:rsidRPr="009733EE" w:rsidRDefault="00DB06E4" w:rsidP="00DB06E4">
      <w:pPr>
        <w:pStyle w:val="30"/>
      </w:pPr>
      <w:bookmarkStart w:id="223" w:name="_Toc3276425"/>
      <w:bookmarkStart w:id="224" w:name="_Toc9269527"/>
      <w:r w:rsidRPr="009733EE">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23"/>
      <w:bookmarkEnd w:id="224"/>
    </w:p>
    <w:p w:rsidR="00DB06E4" w:rsidRPr="009733EE" w:rsidRDefault="00D17189" w:rsidP="00DB06E4">
      <w:pPr>
        <w:rPr>
          <w:lang w:eastAsia="ru-RU"/>
        </w:rPr>
      </w:pPr>
      <w:r w:rsidRPr="009733EE">
        <w:rPr>
          <w:lang w:eastAsia="ru-RU"/>
        </w:rPr>
        <w:t>В базовом году реконструкции источника теплоснабжения не проводил</w:t>
      </w:r>
      <w:r w:rsidR="00582146" w:rsidRPr="009733EE">
        <w:rPr>
          <w:lang w:eastAsia="ru-RU"/>
        </w:rPr>
        <w:t>а</w:t>
      </w:r>
      <w:r w:rsidRPr="009733EE">
        <w:rPr>
          <w:lang w:eastAsia="ru-RU"/>
        </w:rPr>
        <w:t>сь.</w:t>
      </w:r>
    </w:p>
    <w:p w:rsidR="00BB5DFC" w:rsidRDefault="00BB5DFC" w:rsidP="00ED49B4">
      <w:pPr>
        <w:pStyle w:val="30"/>
        <w:rPr>
          <w:lang w:bidi="ru-RU"/>
        </w:rPr>
        <w:sectPr w:rsidR="00BB5DFC" w:rsidSect="007026CD">
          <w:pgSz w:w="11907" w:h="16840" w:code="9"/>
          <w:pgMar w:top="1134" w:right="851" w:bottom="1134" w:left="1701" w:header="709" w:footer="709" w:gutter="0"/>
          <w:cols w:space="708"/>
          <w:docGrid w:linePitch="360"/>
        </w:sectPr>
      </w:pPr>
      <w:bookmarkStart w:id="225" w:name="_Toc3276427"/>
    </w:p>
    <w:p w:rsidR="00BB5DFC" w:rsidRPr="009733EE" w:rsidRDefault="00BB5DFC" w:rsidP="00BB5DFC">
      <w:pPr>
        <w:pStyle w:val="1"/>
        <w:rPr>
          <w:lang w:val="en-US"/>
        </w:rPr>
      </w:pPr>
      <w:bookmarkStart w:id="226" w:name="_Toc3276426"/>
      <w:bookmarkStart w:id="227" w:name="_Toc9269528"/>
      <w:r w:rsidRPr="009733EE">
        <w:rPr>
          <w:lang w:val="en-US"/>
        </w:rPr>
        <w:lastRenderedPageBreak/>
        <w:t>Ценовые (тарифные) последствия</w:t>
      </w:r>
      <w:bookmarkEnd w:id="226"/>
      <w:bookmarkEnd w:id="227"/>
    </w:p>
    <w:p w:rsidR="00ED49B4" w:rsidRPr="009733EE" w:rsidRDefault="00427C68" w:rsidP="00ED49B4">
      <w:pPr>
        <w:pStyle w:val="30"/>
        <w:rPr>
          <w:lang w:bidi="ru-RU"/>
        </w:rPr>
      </w:pPr>
      <w:bookmarkStart w:id="228" w:name="_Toc9269529"/>
      <w:r w:rsidRPr="009733EE">
        <w:rPr>
          <w:lang w:bidi="ru-RU"/>
        </w:rPr>
        <w:t>Тарифно</w:t>
      </w:r>
      <w:r w:rsidR="00ED49B4" w:rsidRPr="009733EE">
        <w:rPr>
          <w:lang w:bidi="ru-RU"/>
        </w:rPr>
        <w:t>-балансовые расчетные модели теплоснабжения потребителей по каждой системе теплоснабжения</w:t>
      </w:r>
      <w:bookmarkEnd w:id="225"/>
      <w:bookmarkEnd w:id="228"/>
    </w:p>
    <w:p w:rsidR="00C647A0" w:rsidRPr="00BB5DFC" w:rsidRDefault="00C647A0" w:rsidP="00BB5DFC">
      <w:pPr>
        <w:rPr>
          <w:sz w:val="20"/>
          <w:szCs w:val="20"/>
          <w:lang w:eastAsia="ru-RU" w:bidi="ru-RU"/>
        </w:rPr>
      </w:pPr>
    </w:p>
    <w:p w:rsidR="00BB5DFC" w:rsidRDefault="00EA41D1" w:rsidP="00BB5DFC">
      <w:pPr>
        <w:ind w:firstLine="0"/>
        <w:rPr>
          <w:lang w:eastAsia="ru-RU" w:bidi="ru-RU"/>
        </w:rPr>
      </w:pPr>
      <w:r>
        <w:rPr>
          <w:lang w:eastAsia="ru-RU" w:bidi="ru-RU"/>
        </w:rPr>
        <w:t>Ниже приведены тарифно-балансовые модели по источникам тепловой энергии</w:t>
      </w:r>
    </w:p>
    <w:p w:rsidR="00EA41D1" w:rsidRPr="00EA41D1" w:rsidRDefault="00BB5DFC" w:rsidP="00BA3747">
      <w:pPr>
        <w:pStyle w:val="aff6"/>
        <w:rPr>
          <w:lang w:eastAsia="ru-RU" w:bidi="ru-RU"/>
        </w:rPr>
      </w:pPr>
      <w:r w:rsidRPr="00EA41D1">
        <w:rPr>
          <w:lang w:eastAsia="ru-RU" w:bidi="ru-RU"/>
        </w:rPr>
        <w:t>Котельная №36</w:t>
      </w:r>
      <w:r w:rsidR="005835A1">
        <w:rPr>
          <w:lang w:eastAsia="ru-RU" w:bidi="ru-RU"/>
        </w:rPr>
        <w:t xml:space="preserve">. </w:t>
      </w:r>
      <w:r w:rsidR="00EA41D1" w:rsidRPr="00EA41D1">
        <w:rPr>
          <w:lang w:eastAsia="ru-RU" w:bidi="ru-RU"/>
        </w:rPr>
        <w:t xml:space="preserve">Таблица </w:t>
      </w:r>
      <w:r w:rsidR="00ED7065">
        <w:rPr>
          <w:lang w:eastAsia="ru-RU" w:bidi="ru-RU"/>
        </w:rPr>
        <w:t>3</w:t>
      </w:r>
      <w:r w:rsidR="00CF3972">
        <w:rPr>
          <w:lang w:eastAsia="ru-RU" w:bidi="ru-RU"/>
        </w:rPr>
        <w:t>4</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784209">
        <w:trPr>
          <w:cantSplit/>
          <w:trHeight w:val="20"/>
          <w:tblHeader/>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 п/п</w:t>
            </w:r>
          </w:p>
        </w:tc>
        <w:tc>
          <w:tcPr>
            <w:tcW w:w="271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Статьи затрат</w:t>
            </w:r>
          </w:p>
        </w:tc>
        <w:tc>
          <w:tcPr>
            <w:tcW w:w="1275" w:type="dxa"/>
            <w:shd w:val="clear" w:color="000000" w:fill="FFFFFF"/>
            <w:vAlign w:val="center"/>
            <w:hideMark/>
          </w:tcPr>
          <w:p w:rsidR="005835A1" w:rsidRDefault="00BB5DFC" w:rsidP="005835A1">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5835A1">
              <w:rPr>
                <w:sz w:val="20"/>
                <w:szCs w:val="20"/>
                <w:lang w:eastAsia="ru-RU" w:bidi="ru-RU"/>
              </w:rPr>
              <w:t>-</w:t>
            </w:r>
          </w:p>
          <w:p w:rsidR="00BB5DFC" w:rsidRPr="00BB5DFC" w:rsidRDefault="00BB5DFC" w:rsidP="005835A1">
            <w:pPr>
              <w:ind w:firstLine="0"/>
              <w:jc w:val="center"/>
              <w:rPr>
                <w:sz w:val="20"/>
                <w:szCs w:val="20"/>
                <w:lang w:eastAsia="ru-RU" w:bidi="ru-RU"/>
              </w:rPr>
            </w:pPr>
            <w:r w:rsidRPr="00BB5DFC">
              <w:rPr>
                <w:sz w:val="20"/>
                <w:szCs w:val="20"/>
                <w:lang w:eastAsia="ru-RU" w:bidi="ru-RU"/>
              </w:rPr>
              <w:t>вании</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2023</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2025</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2027</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2028</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I</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27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8415,57</w:t>
            </w:r>
          </w:p>
        </w:tc>
        <w:tc>
          <w:tcPr>
            <w:tcW w:w="103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8694,64</w:t>
            </w:r>
          </w:p>
        </w:tc>
        <w:tc>
          <w:tcPr>
            <w:tcW w:w="1040"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8995,29</w:t>
            </w:r>
          </w:p>
        </w:tc>
        <w:tc>
          <w:tcPr>
            <w:tcW w:w="103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9306,84</w:t>
            </w:r>
          </w:p>
        </w:tc>
        <w:tc>
          <w:tcPr>
            <w:tcW w:w="1040"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9628,31</w:t>
            </w:r>
          </w:p>
        </w:tc>
        <w:tc>
          <w:tcPr>
            <w:tcW w:w="103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9961,12</w:t>
            </w:r>
          </w:p>
        </w:tc>
        <w:tc>
          <w:tcPr>
            <w:tcW w:w="1040"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10305,67</w:t>
            </w:r>
          </w:p>
        </w:tc>
        <w:tc>
          <w:tcPr>
            <w:tcW w:w="103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10662,38</w:t>
            </w:r>
          </w:p>
        </w:tc>
        <w:tc>
          <w:tcPr>
            <w:tcW w:w="1040"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11031,69</w:t>
            </w:r>
          </w:p>
        </w:tc>
        <w:tc>
          <w:tcPr>
            <w:tcW w:w="1040"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11414,05</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сырье и материалы</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391,72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405,04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421,24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438,09</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455,61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473,84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492,79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512,50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533,00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554,32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топливо</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4024,04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4144,76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4269,10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4397,18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4529,09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4664,97</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4804,91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4949,06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5097,53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5250,46</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1.3</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1104,12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1150,49</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1196,51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1244,37</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1292,90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1343,33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1395,72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1450,15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1506,71</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1565,47</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холодную воду</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129,81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135,13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140,54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146,44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152,74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159,30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166,15</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173,30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180,75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188,52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теплоноситель</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оплата труда</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1962,84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2029,58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2110,76</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2195,19</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2283,00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2374,32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2469,29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2568,06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2670,78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2777,62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592,78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612,93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633,77</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655,32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677,60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700,64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724,46</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749,10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774,56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800,90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1.9</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lastRenderedPageBreak/>
              <w:t>1.10</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64,82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67,02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69,30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71,66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74,10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76,61</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79,22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81,91</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84,70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87,58</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1.11</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64,91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67,12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69,40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71,76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74,20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76,72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79,33</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82,03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84,82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87,70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1.12</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1.13</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lastRenderedPageBreak/>
              <w:t>1.14</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1.15</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1.16</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обучение персонала</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22,75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23,52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24,32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25,15</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26,00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26,89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27,80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28,75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29,72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11.7</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16,50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17,06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17,64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18,24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18,86</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19,50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20,17</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20,85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21,56</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22,29</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1.18</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21,18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21,90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22,64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23,41</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24,21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25,89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26,77</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27,68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28,62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1.19</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21,18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21,90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22,64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23,41</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24,21</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25,89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26,77</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27,68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28,62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b/>
                <w:bCs/>
                <w:sz w:val="20"/>
                <w:szCs w:val="20"/>
                <w:lang w:eastAsia="ru-RU" w:bidi="ru-RU"/>
              </w:rPr>
            </w:pPr>
            <w:r w:rsidRPr="00BB5DFC">
              <w:rPr>
                <w:b/>
                <w:bCs/>
                <w:sz w:val="20"/>
                <w:szCs w:val="20"/>
                <w:lang w:eastAsia="ru-RU" w:bidi="ru-RU"/>
              </w:rPr>
              <w:t>III</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27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219,58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227,05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234,77</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242,75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251,00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259,53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268,36</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277,48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286,92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296,67</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3,4</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219,58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227,05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234,77</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242,75</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251,00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259,53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268,36</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277,48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286,92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296,67</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IV</w:t>
            </w:r>
          </w:p>
        </w:tc>
        <w:tc>
          <w:tcPr>
            <w:tcW w:w="2712" w:type="dxa"/>
            <w:shd w:val="clear" w:color="000000" w:fill="FFFFFF"/>
            <w:vAlign w:val="center"/>
            <w:hideMark/>
          </w:tcPr>
          <w:p w:rsidR="00BB5DFC" w:rsidRPr="00BB5DFC" w:rsidRDefault="00BB5DFC" w:rsidP="005835A1">
            <w:pPr>
              <w:ind w:firstLine="0"/>
              <w:jc w:val="left"/>
              <w:rPr>
                <w:bCs/>
                <w:sz w:val="20"/>
                <w:szCs w:val="20"/>
                <w:lang w:eastAsia="ru-RU" w:bidi="ru-RU"/>
              </w:rPr>
            </w:pPr>
            <w:r w:rsidRPr="00BB5DFC">
              <w:rPr>
                <w:bCs/>
                <w:sz w:val="20"/>
                <w:szCs w:val="20"/>
                <w:lang w:eastAsia="ru-RU" w:bidi="ru-RU"/>
              </w:rPr>
              <w:t>Налог на прибыль</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V</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VI</w:t>
            </w: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27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8635,15</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8921,68</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9230,05</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9549,58</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9879,31</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10220,65</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10574,03</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10939,86</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11318,61</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11710,72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Отпуск в сеть, Гкал</w:t>
            </w:r>
          </w:p>
        </w:tc>
        <w:tc>
          <w:tcPr>
            <w:tcW w:w="127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6033,72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6033,72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Потери в сетях, Гкал</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920,02</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Полезный отпуск, Гкал</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5113,70</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160,58</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Индексы</w:t>
            </w:r>
            <w:r w:rsidR="004111C0">
              <w:rPr>
                <w:sz w:val="20"/>
                <w:szCs w:val="20"/>
                <w:lang w:eastAsia="ru-RU" w:bidi="ru-RU"/>
              </w:rPr>
              <w:t>:</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Потребительские цены</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Газ</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Электроэнергия</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Уголь</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Вода</w:t>
            </w:r>
          </w:p>
        </w:tc>
        <w:tc>
          <w:tcPr>
            <w:tcW w:w="127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1,041</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1,042</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3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r>
      <w:tr w:rsidR="00BB5DFC" w:rsidRPr="00BB5DFC" w:rsidTr="00784209">
        <w:trPr>
          <w:cantSplit/>
          <w:trHeight w:val="20"/>
        </w:trPr>
        <w:tc>
          <w:tcPr>
            <w:tcW w:w="566" w:type="dxa"/>
            <w:shd w:val="clear" w:color="000000" w:fill="FFFFFF"/>
            <w:vAlign w:val="center"/>
            <w:hideMark/>
          </w:tcPr>
          <w:p w:rsidR="00BB5DFC" w:rsidRPr="00BB5DFC" w:rsidRDefault="00BB5DFC" w:rsidP="005835A1">
            <w:pPr>
              <w:ind w:firstLine="0"/>
              <w:jc w:val="center"/>
              <w:rPr>
                <w:b/>
                <w:bCs/>
                <w:sz w:val="20"/>
                <w:szCs w:val="20"/>
                <w:lang w:eastAsia="ru-RU" w:bidi="ru-RU"/>
              </w:rPr>
            </w:pPr>
          </w:p>
        </w:tc>
        <w:tc>
          <w:tcPr>
            <w:tcW w:w="2712"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Среднеотпускной тариф, Руб/Гкал</w:t>
            </w:r>
          </w:p>
        </w:tc>
        <w:tc>
          <w:tcPr>
            <w:tcW w:w="127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1688,63</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1744,66</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1804,97</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1867,45</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1931,93</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1998,68</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2067,78</w:t>
            </w:r>
          </w:p>
        </w:tc>
        <w:tc>
          <w:tcPr>
            <w:tcW w:w="103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2139,32</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2213,39</w:t>
            </w:r>
          </w:p>
        </w:tc>
        <w:tc>
          <w:tcPr>
            <w:tcW w:w="1040"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2290,07</w:t>
            </w:r>
          </w:p>
        </w:tc>
      </w:tr>
    </w:tbl>
    <w:p w:rsidR="005835A1" w:rsidRDefault="005835A1" w:rsidP="00BB5DFC">
      <w:pPr>
        <w:ind w:firstLine="0"/>
        <w:rPr>
          <w:b/>
          <w:lang w:eastAsia="ru-RU" w:bidi="ru-RU"/>
        </w:rPr>
      </w:pPr>
    </w:p>
    <w:p w:rsidR="00EA41D1" w:rsidRPr="00EA41D1" w:rsidRDefault="00BB5DFC" w:rsidP="00BA3747">
      <w:pPr>
        <w:pStyle w:val="aff6"/>
        <w:rPr>
          <w:lang w:eastAsia="ru-RU" w:bidi="ru-RU"/>
        </w:rPr>
      </w:pPr>
      <w:r w:rsidRPr="00EA41D1">
        <w:rPr>
          <w:lang w:eastAsia="ru-RU" w:bidi="ru-RU"/>
        </w:rPr>
        <w:t>Котельная по ул. Советская</w:t>
      </w:r>
      <w:r w:rsidR="005835A1">
        <w:rPr>
          <w:lang w:eastAsia="ru-RU" w:bidi="ru-RU"/>
        </w:rPr>
        <w:t>,</w:t>
      </w:r>
      <w:r w:rsidRPr="00EA41D1">
        <w:rPr>
          <w:lang w:eastAsia="ru-RU" w:bidi="ru-RU"/>
        </w:rPr>
        <w:t xml:space="preserve"> 269</w:t>
      </w:r>
      <w:r w:rsidR="005835A1">
        <w:rPr>
          <w:lang w:eastAsia="ru-RU" w:bidi="ru-RU"/>
        </w:rPr>
        <w:t xml:space="preserve">. </w:t>
      </w:r>
      <w:r w:rsidR="00EA41D1" w:rsidRPr="00EA41D1">
        <w:rPr>
          <w:lang w:eastAsia="ru-RU" w:bidi="ru-RU"/>
        </w:rPr>
        <w:t xml:space="preserve">Таблица </w:t>
      </w:r>
      <w:r w:rsidR="00ED7065">
        <w:rPr>
          <w:lang w:eastAsia="ru-RU" w:bidi="ru-RU"/>
        </w:rPr>
        <w:t>3</w:t>
      </w:r>
      <w:r w:rsidR="00CF3972">
        <w:rPr>
          <w:lang w:eastAsia="ru-RU" w:bidi="ru-RU"/>
        </w:rPr>
        <w:t>5</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A2741B">
        <w:trPr>
          <w:trHeight w:val="20"/>
          <w:tblHeader/>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 п/п</w:t>
            </w:r>
          </w:p>
        </w:tc>
        <w:tc>
          <w:tcPr>
            <w:tcW w:w="283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Статьи затрат</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5835A1">
              <w:rPr>
                <w:sz w:val="20"/>
                <w:szCs w:val="20"/>
                <w:lang w:eastAsia="ru-RU" w:bidi="ru-RU"/>
              </w:rPr>
              <w:t>-</w:t>
            </w:r>
            <w:r w:rsidRPr="00BB5DFC">
              <w:rPr>
                <w:sz w:val="20"/>
                <w:szCs w:val="20"/>
                <w:lang w:eastAsia="ru-RU" w:bidi="ru-RU"/>
              </w:rPr>
              <w:t>вании</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2021</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2025</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2026</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2027</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2028</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I</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33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3109,84</w:t>
            </w:r>
          </w:p>
        </w:tc>
        <w:tc>
          <w:tcPr>
            <w:tcW w:w="1088"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3213,07</w:t>
            </w:r>
          </w:p>
        </w:tc>
        <w:tc>
          <w:tcPr>
            <w:tcW w:w="108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3325,09</w:t>
            </w:r>
          </w:p>
        </w:tc>
        <w:tc>
          <w:tcPr>
            <w:tcW w:w="1088"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3441,10</w:t>
            </w:r>
          </w:p>
        </w:tc>
        <w:tc>
          <w:tcPr>
            <w:tcW w:w="108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3560,82</w:t>
            </w:r>
          </w:p>
        </w:tc>
        <w:tc>
          <w:tcPr>
            <w:tcW w:w="1088"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4007,18</w:t>
            </w:r>
          </w:p>
        </w:tc>
        <w:tc>
          <w:tcPr>
            <w:tcW w:w="108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4130,20</w:t>
            </w:r>
          </w:p>
        </w:tc>
        <w:tc>
          <w:tcPr>
            <w:tcW w:w="1088"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4257,61</w:t>
            </w:r>
          </w:p>
        </w:tc>
        <w:tc>
          <w:tcPr>
            <w:tcW w:w="108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4389,57</w:t>
            </w:r>
          </w:p>
        </w:tc>
        <w:tc>
          <w:tcPr>
            <w:tcW w:w="1089"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4526,23</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сырье и материалы</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43,50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44,98</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46,78</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48,65</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50,60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52,62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54,72</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56,91</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59,19</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61,56</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топливо</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1377,18</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1418,50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1461,05</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1504,88</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1550,03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1418,93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1461,50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1505,35</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1550,51</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1597,02</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1.3</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370,37</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385,93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401,36</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417,42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433,70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450,61</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468,18</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486,44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505,41</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525,13</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1.4</w:t>
            </w:r>
          </w:p>
        </w:tc>
        <w:tc>
          <w:tcPr>
            <w:tcW w:w="2838" w:type="dxa"/>
            <w:shd w:val="clear" w:color="000000" w:fill="FFFFFF"/>
            <w:vAlign w:val="center"/>
            <w:hideMark/>
          </w:tcPr>
          <w:p w:rsidR="00BB5DFC" w:rsidRPr="00BB5DFC" w:rsidRDefault="00BB5DFC" w:rsidP="00374B89">
            <w:pPr>
              <w:ind w:firstLine="0"/>
              <w:jc w:val="left"/>
              <w:rPr>
                <w:sz w:val="20"/>
                <w:szCs w:val="20"/>
                <w:lang w:eastAsia="ru-RU" w:bidi="ru-RU"/>
              </w:rPr>
            </w:pPr>
            <w:r w:rsidRPr="00BB5DFC">
              <w:rPr>
                <w:sz w:val="20"/>
                <w:szCs w:val="20"/>
                <w:lang w:eastAsia="ru-RU" w:bidi="ru-RU"/>
              </w:rPr>
              <w:t>- расхо</w:t>
            </w:r>
            <w:r w:rsidR="00374B89">
              <w:rPr>
                <w:sz w:val="20"/>
                <w:szCs w:val="20"/>
                <w:lang w:eastAsia="ru-RU" w:bidi="ru-RU"/>
              </w:rPr>
              <w:t>д</w:t>
            </w:r>
            <w:r w:rsidRPr="00BB5DFC">
              <w:rPr>
                <w:sz w:val="20"/>
                <w:szCs w:val="20"/>
                <w:lang w:eastAsia="ru-RU" w:bidi="ru-RU"/>
              </w:rPr>
              <w:t>ы на холодную воду</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5,88</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6,12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6,37</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6,63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6,92</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7,22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7,53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7,85</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8,19</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8,54</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lastRenderedPageBreak/>
              <w:t>1.5</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теплоноситель</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1.6</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500,00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оплата труда</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939,37</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971,31</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1010,16</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1050,57</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1092,59</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1136,29</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1181,75</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1229,02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1278,18</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1329,30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1.8</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283,69</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293,34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303,31</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313,62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324,28</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335,31</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346,71</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358,50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370,69</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383,29</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1.9</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1.10</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1.11</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89,85</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92,90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96,06</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99,33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102,71</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106,20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109,81</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113,54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117,40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121,40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1.12</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lastRenderedPageBreak/>
              <w:t>1.13</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1.14</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1.15</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1.16</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обучение персонала</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11.7</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1.18</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1.19</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III</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33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3,4</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lastRenderedPageBreak/>
              <w:t>IV</w:t>
            </w:r>
          </w:p>
        </w:tc>
        <w:tc>
          <w:tcPr>
            <w:tcW w:w="2838" w:type="dxa"/>
            <w:shd w:val="clear" w:color="000000" w:fill="FFFFFF"/>
            <w:vAlign w:val="center"/>
            <w:hideMark/>
          </w:tcPr>
          <w:p w:rsidR="00BB5DFC" w:rsidRPr="00BB5DFC" w:rsidRDefault="00BB5DFC" w:rsidP="005835A1">
            <w:pPr>
              <w:ind w:firstLine="0"/>
              <w:jc w:val="left"/>
              <w:rPr>
                <w:bCs/>
                <w:sz w:val="20"/>
                <w:szCs w:val="20"/>
                <w:lang w:eastAsia="ru-RU" w:bidi="ru-RU"/>
              </w:rPr>
            </w:pPr>
            <w:r w:rsidRPr="00BB5DFC">
              <w:rPr>
                <w:bCs/>
                <w:sz w:val="20"/>
                <w:szCs w:val="20"/>
                <w:lang w:eastAsia="ru-RU" w:bidi="ru-RU"/>
              </w:rPr>
              <w:t>Налог на прибыль</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V</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0,00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VI</w:t>
            </w: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33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3109,84</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3213,07</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3325,09</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3441,10</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3560,82</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4007,18</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4130,20</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4257,61</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4389,57</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4526,23</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r>
      <w:tr w:rsidR="00AA47DF" w:rsidRPr="00BB5DFC" w:rsidTr="00A2741B">
        <w:trPr>
          <w:trHeight w:val="20"/>
        </w:trPr>
        <w:tc>
          <w:tcPr>
            <w:tcW w:w="592" w:type="dxa"/>
            <w:shd w:val="clear" w:color="000000" w:fill="FFFFFF"/>
            <w:vAlign w:val="center"/>
            <w:hideMark/>
          </w:tcPr>
          <w:p w:rsidR="00AA47DF" w:rsidRPr="00BB5DFC" w:rsidRDefault="00AA47DF" w:rsidP="00AA47DF">
            <w:pPr>
              <w:ind w:firstLine="0"/>
              <w:jc w:val="center"/>
              <w:rPr>
                <w:sz w:val="20"/>
                <w:szCs w:val="20"/>
                <w:lang w:eastAsia="ru-RU" w:bidi="ru-RU"/>
              </w:rPr>
            </w:pPr>
          </w:p>
        </w:tc>
        <w:tc>
          <w:tcPr>
            <w:tcW w:w="2838" w:type="dxa"/>
            <w:shd w:val="clear" w:color="000000" w:fill="FFFFFF"/>
            <w:vAlign w:val="center"/>
            <w:hideMark/>
          </w:tcPr>
          <w:p w:rsidR="00AA47DF" w:rsidRPr="001F0E64" w:rsidRDefault="00AA47DF" w:rsidP="00AA47DF">
            <w:pPr>
              <w:ind w:firstLine="0"/>
              <w:jc w:val="left"/>
              <w:rPr>
                <w:sz w:val="20"/>
                <w:szCs w:val="20"/>
                <w:lang w:eastAsia="ru-RU" w:bidi="ru-RU"/>
              </w:rPr>
            </w:pPr>
            <w:r w:rsidRPr="001F0E64">
              <w:rPr>
                <w:sz w:val="20"/>
                <w:szCs w:val="20"/>
                <w:lang w:eastAsia="ru-RU" w:bidi="ru-RU"/>
              </w:rPr>
              <w:t>Отпуск в сеть, Гкал</w:t>
            </w:r>
          </w:p>
        </w:tc>
        <w:tc>
          <w:tcPr>
            <w:tcW w:w="1335" w:type="dxa"/>
            <w:shd w:val="clear" w:color="000000" w:fill="FFFFFF"/>
            <w:vAlign w:val="center"/>
            <w:hideMark/>
          </w:tcPr>
          <w:p w:rsidR="00AA47DF" w:rsidRPr="001F0E64" w:rsidRDefault="00AA47DF" w:rsidP="00AA47DF">
            <w:pPr>
              <w:ind w:firstLine="0"/>
              <w:jc w:val="center"/>
              <w:rPr>
                <w:bCs/>
                <w:sz w:val="20"/>
                <w:szCs w:val="20"/>
                <w:lang w:eastAsia="ru-RU" w:bidi="ru-RU"/>
              </w:rPr>
            </w:pPr>
            <w:r w:rsidRPr="001F0E64">
              <w:rPr>
                <w:bCs/>
                <w:sz w:val="20"/>
                <w:szCs w:val="20"/>
                <w:lang w:eastAsia="ru-RU" w:bidi="ru-RU"/>
              </w:rPr>
              <w:t>1540,65</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1540,65</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1540,65</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1540,65</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1540,65</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1298,72</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1298,72</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1298,72</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1298,72</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1298,72</w:t>
            </w:r>
          </w:p>
        </w:tc>
      </w:tr>
      <w:tr w:rsidR="00AA47DF" w:rsidRPr="00BB5DFC" w:rsidTr="00A2741B">
        <w:trPr>
          <w:trHeight w:val="20"/>
        </w:trPr>
        <w:tc>
          <w:tcPr>
            <w:tcW w:w="592" w:type="dxa"/>
            <w:shd w:val="clear" w:color="000000" w:fill="FFFFFF"/>
            <w:vAlign w:val="center"/>
            <w:hideMark/>
          </w:tcPr>
          <w:p w:rsidR="00AA47DF" w:rsidRPr="00BB5DFC" w:rsidRDefault="00AA47DF" w:rsidP="00AA47DF">
            <w:pPr>
              <w:ind w:firstLine="0"/>
              <w:jc w:val="center"/>
              <w:rPr>
                <w:sz w:val="20"/>
                <w:szCs w:val="20"/>
                <w:lang w:eastAsia="ru-RU" w:bidi="ru-RU"/>
              </w:rPr>
            </w:pPr>
          </w:p>
        </w:tc>
        <w:tc>
          <w:tcPr>
            <w:tcW w:w="2838" w:type="dxa"/>
            <w:shd w:val="clear" w:color="000000" w:fill="FFFFFF"/>
            <w:vAlign w:val="center"/>
            <w:hideMark/>
          </w:tcPr>
          <w:p w:rsidR="00AA47DF" w:rsidRPr="001F0E64" w:rsidRDefault="00AA47DF" w:rsidP="00AA47DF">
            <w:pPr>
              <w:ind w:firstLine="0"/>
              <w:jc w:val="left"/>
              <w:rPr>
                <w:sz w:val="20"/>
                <w:szCs w:val="20"/>
                <w:lang w:eastAsia="ru-RU" w:bidi="ru-RU"/>
              </w:rPr>
            </w:pPr>
            <w:r w:rsidRPr="001F0E64">
              <w:rPr>
                <w:sz w:val="20"/>
                <w:szCs w:val="20"/>
                <w:lang w:eastAsia="ru-RU" w:bidi="ru-RU"/>
              </w:rPr>
              <w:t>Потери в сетях, Гкал</w:t>
            </w:r>
          </w:p>
        </w:tc>
        <w:tc>
          <w:tcPr>
            <w:tcW w:w="1335" w:type="dxa"/>
            <w:shd w:val="clear" w:color="000000" w:fill="FFFFFF"/>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93,65</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93,65</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93,65</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93,65</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93,65</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99,49</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99,49</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99,49</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99,49</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99,49</w:t>
            </w:r>
          </w:p>
        </w:tc>
      </w:tr>
      <w:tr w:rsidR="00AA47DF" w:rsidRPr="00BB5DFC" w:rsidTr="00A2741B">
        <w:trPr>
          <w:trHeight w:val="20"/>
        </w:trPr>
        <w:tc>
          <w:tcPr>
            <w:tcW w:w="592" w:type="dxa"/>
            <w:shd w:val="clear" w:color="000000" w:fill="FFFFFF"/>
            <w:vAlign w:val="center"/>
            <w:hideMark/>
          </w:tcPr>
          <w:p w:rsidR="00AA47DF" w:rsidRPr="00BB5DFC" w:rsidRDefault="00AA47DF" w:rsidP="00AA47DF">
            <w:pPr>
              <w:ind w:firstLine="0"/>
              <w:jc w:val="center"/>
              <w:rPr>
                <w:sz w:val="20"/>
                <w:szCs w:val="20"/>
                <w:lang w:eastAsia="ru-RU" w:bidi="ru-RU"/>
              </w:rPr>
            </w:pPr>
          </w:p>
        </w:tc>
        <w:tc>
          <w:tcPr>
            <w:tcW w:w="2838" w:type="dxa"/>
            <w:shd w:val="clear" w:color="000000" w:fill="FFFFFF"/>
            <w:vAlign w:val="center"/>
            <w:hideMark/>
          </w:tcPr>
          <w:p w:rsidR="00AA47DF" w:rsidRPr="001F0E64" w:rsidRDefault="00AA47DF" w:rsidP="00AA47DF">
            <w:pPr>
              <w:ind w:firstLine="0"/>
              <w:jc w:val="left"/>
              <w:rPr>
                <w:sz w:val="20"/>
                <w:szCs w:val="20"/>
                <w:lang w:eastAsia="ru-RU" w:bidi="ru-RU"/>
              </w:rPr>
            </w:pPr>
            <w:r w:rsidRPr="001F0E64">
              <w:rPr>
                <w:sz w:val="20"/>
                <w:szCs w:val="20"/>
                <w:lang w:eastAsia="ru-RU" w:bidi="ru-RU"/>
              </w:rPr>
              <w:t>Полезный отпуск, Гкал</w:t>
            </w:r>
          </w:p>
        </w:tc>
        <w:tc>
          <w:tcPr>
            <w:tcW w:w="1335" w:type="dxa"/>
            <w:shd w:val="clear" w:color="000000" w:fill="FFFFFF"/>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1447,00</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1447,00</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1447,00</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1447,00</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1447,00</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1199,23</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1199,23</w:t>
            </w:r>
          </w:p>
        </w:tc>
        <w:tc>
          <w:tcPr>
            <w:tcW w:w="1088"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1199,23</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1199,23</w:t>
            </w:r>
          </w:p>
        </w:tc>
        <w:tc>
          <w:tcPr>
            <w:tcW w:w="1089" w:type="dxa"/>
            <w:shd w:val="clear" w:color="auto" w:fill="auto"/>
            <w:noWrap/>
            <w:vAlign w:val="center"/>
            <w:hideMark/>
          </w:tcPr>
          <w:p w:rsidR="00AA47DF" w:rsidRPr="001F0E64" w:rsidRDefault="00AA47DF" w:rsidP="00AA47DF">
            <w:pPr>
              <w:ind w:firstLine="0"/>
              <w:jc w:val="center"/>
              <w:rPr>
                <w:sz w:val="20"/>
                <w:szCs w:val="20"/>
                <w:lang w:eastAsia="ru-RU" w:bidi="ru-RU"/>
              </w:rPr>
            </w:pPr>
            <w:r w:rsidRPr="001F0E64">
              <w:rPr>
                <w:sz w:val="20"/>
                <w:szCs w:val="20"/>
                <w:lang w:eastAsia="ru-RU" w:bidi="ru-RU"/>
              </w:rPr>
              <w:t>1199,23</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174,40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174,40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174,40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174,40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174,40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155,00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155,00</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155,00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155,00</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155,00</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Индексы</w:t>
            </w:r>
            <w:r w:rsidR="004111C0">
              <w:rPr>
                <w:sz w:val="20"/>
                <w:szCs w:val="20"/>
                <w:lang w:eastAsia="ru-RU" w:bidi="ru-RU"/>
              </w:rPr>
              <w:t>:</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Потребительские цены</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Газ</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Электроэнергия</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1,039</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Уголь</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Вода</w:t>
            </w:r>
          </w:p>
        </w:tc>
        <w:tc>
          <w:tcPr>
            <w:tcW w:w="1335" w:type="dxa"/>
            <w:shd w:val="clear" w:color="000000" w:fill="FFFFFF"/>
            <w:vAlign w:val="center"/>
            <w:hideMark/>
          </w:tcPr>
          <w:p w:rsidR="00BB5DFC" w:rsidRPr="00BB5DFC" w:rsidRDefault="00BB5DFC" w:rsidP="005835A1">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1,041</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1,043</w:t>
            </w:r>
          </w:p>
        </w:tc>
      </w:tr>
      <w:tr w:rsidR="00BB5DFC" w:rsidRPr="00BB5DFC" w:rsidTr="00A2741B">
        <w:trPr>
          <w:trHeight w:val="20"/>
        </w:trPr>
        <w:tc>
          <w:tcPr>
            <w:tcW w:w="592" w:type="dxa"/>
            <w:shd w:val="clear" w:color="000000" w:fill="FFFFFF"/>
            <w:vAlign w:val="center"/>
            <w:hideMark/>
          </w:tcPr>
          <w:p w:rsidR="00BB5DFC" w:rsidRPr="00BB5DFC" w:rsidRDefault="00BB5DFC" w:rsidP="005835A1">
            <w:pPr>
              <w:ind w:firstLine="0"/>
              <w:jc w:val="center"/>
              <w:rPr>
                <w:bCs/>
                <w:sz w:val="20"/>
                <w:szCs w:val="20"/>
                <w:lang w:eastAsia="ru-RU" w:bidi="ru-RU"/>
              </w:rPr>
            </w:pPr>
          </w:p>
        </w:tc>
        <w:tc>
          <w:tcPr>
            <w:tcW w:w="2838" w:type="dxa"/>
            <w:shd w:val="clear" w:color="000000" w:fill="FFFFFF"/>
            <w:vAlign w:val="center"/>
            <w:hideMark/>
          </w:tcPr>
          <w:p w:rsidR="00BB5DFC" w:rsidRPr="00BB5DFC" w:rsidRDefault="00BB5DFC" w:rsidP="005835A1">
            <w:pPr>
              <w:ind w:firstLine="0"/>
              <w:jc w:val="left"/>
              <w:rPr>
                <w:sz w:val="20"/>
                <w:szCs w:val="20"/>
                <w:lang w:eastAsia="ru-RU" w:bidi="ru-RU"/>
              </w:rPr>
            </w:pPr>
            <w:r w:rsidRPr="00BB5DFC">
              <w:rPr>
                <w:sz w:val="20"/>
                <w:szCs w:val="20"/>
                <w:lang w:eastAsia="ru-RU" w:bidi="ru-RU"/>
              </w:rPr>
              <w:t>Среднеотпускной тариф, Руб/Гкал</w:t>
            </w:r>
          </w:p>
        </w:tc>
        <w:tc>
          <w:tcPr>
            <w:tcW w:w="1335" w:type="dxa"/>
            <w:shd w:val="clear" w:color="000000" w:fill="FFFFFF"/>
            <w:vAlign w:val="center"/>
            <w:hideMark/>
          </w:tcPr>
          <w:p w:rsidR="00BB5DFC" w:rsidRPr="00BB5DFC" w:rsidRDefault="00BB5DFC" w:rsidP="005835A1">
            <w:pPr>
              <w:ind w:firstLine="0"/>
              <w:jc w:val="center"/>
              <w:rPr>
                <w:bCs/>
                <w:sz w:val="20"/>
                <w:szCs w:val="20"/>
                <w:lang w:eastAsia="ru-RU" w:bidi="ru-RU"/>
              </w:rPr>
            </w:pPr>
            <w:r w:rsidRPr="00BB5DFC">
              <w:rPr>
                <w:bCs/>
                <w:sz w:val="20"/>
                <w:szCs w:val="20"/>
                <w:lang w:eastAsia="ru-RU" w:bidi="ru-RU"/>
              </w:rPr>
              <w:t>2149,16</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2201,43</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2269,98</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2340,32</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2412,77</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2769,30</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2854,32</w:t>
            </w:r>
          </w:p>
        </w:tc>
        <w:tc>
          <w:tcPr>
            <w:tcW w:w="1088"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2942,37</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3033,56</w:t>
            </w:r>
          </w:p>
        </w:tc>
        <w:tc>
          <w:tcPr>
            <w:tcW w:w="1089" w:type="dxa"/>
            <w:shd w:val="clear" w:color="000000" w:fill="FFFFFF"/>
            <w:vAlign w:val="center"/>
            <w:hideMark/>
          </w:tcPr>
          <w:p w:rsidR="00BB5DFC" w:rsidRPr="00BB5DFC" w:rsidRDefault="00BB5DFC" w:rsidP="005835A1">
            <w:pPr>
              <w:ind w:firstLine="0"/>
              <w:jc w:val="center"/>
              <w:rPr>
                <w:sz w:val="20"/>
                <w:szCs w:val="20"/>
                <w:lang w:eastAsia="ru-RU" w:bidi="ru-RU"/>
              </w:rPr>
            </w:pPr>
            <w:r w:rsidRPr="00BB5DFC">
              <w:rPr>
                <w:sz w:val="20"/>
                <w:szCs w:val="20"/>
                <w:lang w:eastAsia="ru-RU" w:bidi="ru-RU"/>
              </w:rPr>
              <w:t>3128,01</w:t>
            </w:r>
          </w:p>
        </w:tc>
      </w:tr>
    </w:tbl>
    <w:p w:rsidR="005F458D" w:rsidRDefault="005F458D">
      <w:pPr>
        <w:spacing w:after="200" w:line="276" w:lineRule="auto"/>
        <w:ind w:firstLine="0"/>
        <w:jc w:val="left"/>
        <w:rPr>
          <w:bCs/>
          <w:color w:val="FF0000"/>
          <w:szCs w:val="18"/>
          <w:lang w:eastAsia="ru-RU" w:bidi="ru-RU"/>
        </w:rPr>
      </w:pPr>
    </w:p>
    <w:p w:rsidR="00B54EAA" w:rsidRDefault="00B54EAA">
      <w:pPr>
        <w:spacing w:after="200" w:line="276" w:lineRule="auto"/>
        <w:ind w:firstLine="0"/>
        <w:jc w:val="left"/>
        <w:rPr>
          <w:bCs/>
          <w:szCs w:val="18"/>
          <w:lang w:eastAsia="ru-RU" w:bidi="ru-RU"/>
        </w:rPr>
      </w:pPr>
      <w:r>
        <w:rPr>
          <w:lang w:eastAsia="ru-RU" w:bidi="ru-RU"/>
        </w:rPr>
        <w:br w:type="page"/>
      </w:r>
    </w:p>
    <w:p w:rsidR="00EA41D1" w:rsidRPr="00EA41D1" w:rsidRDefault="00BB5DFC" w:rsidP="00BA3747">
      <w:pPr>
        <w:pStyle w:val="aff6"/>
        <w:rPr>
          <w:lang w:eastAsia="ru-RU" w:bidi="ru-RU"/>
        </w:rPr>
      </w:pPr>
      <w:r w:rsidRPr="00EA41D1">
        <w:rPr>
          <w:lang w:eastAsia="ru-RU" w:bidi="ru-RU"/>
        </w:rPr>
        <w:lastRenderedPageBreak/>
        <w:t>Котельная п.Мисяш, ул.Станционная</w:t>
      </w:r>
      <w:r w:rsidR="004111C0">
        <w:rPr>
          <w:lang w:eastAsia="ru-RU" w:bidi="ru-RU"/>
        </w:rPr>
        <w:t xml:space="preserve">. </w:t>
      </w:r>
      <w:r w:rsidR="004111C0" w:rsidRPr="00EA41D1">
        <w:rPr>
          <w:lang w:eastAsia="ru-RU" w:bidi="ru-RU"/>
        </w:rPr>
        <w:t xml:space="preserve">Таблица </w:t>
      </w:r>
      <w:r w:rsidR="00CF3972">
        <w:rPr>
          <w:lang w:eastAsia="ru-RU" w:bidi="ru-RU"/>
        </w:rPr>
        <w:t>36</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A21055">
        <w:trPr>
          <w:trHeight w:val="20"/>
          <w:tblHeader/>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 п/п</w:t>
            </w:r>
          </w:p>
        </w:tc>
        <w:tc>
          <w:tcPr>
            <w:tcW w:w="283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Статьи затрат</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4111C0">
              <w:rPr>
                <w:sz w:val="20"/>
                <w:szCs w:val="20"/>
                <w:lang w:eastAsia="ru-RU" w:bidi="ru-RU"/>
              </w:rPr>
              <w:t>-</w:t>
            </w:r>
            <w:r w:rsidRPr="00BB5DFC">
              <w:rPr>
                <w:sz w:val="20"/>
                <w:szCs w:val="20"/>
                <w:lang w:eastAsia="ru-RU" w:bidi="ru-RU"/>
              </w:rPr>
              <w:t>вании</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2021</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2025</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2027</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2028</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I</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2471,87</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2564,37</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2665,35</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2770,32</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2879,15</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2251,41</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2329,66</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2410,98</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2495,49</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2583,31</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сырье и материалы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104,09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107,63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111,93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116,41</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121,07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125,91</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130,95</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136,19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141,63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147,30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топливо</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1050,54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1092,56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1136,26</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1181,71</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1228,98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609,16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633,53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658,87</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685,23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712,64</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264,82</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275,94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286,98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298,46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310,10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0,32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0,33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0,35</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0,36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0,38</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расхолы на холодную воду</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4,74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4,93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5,13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5,35</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5,58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5,82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6,07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6,33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6,60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6,88</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1.5</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теплоноситель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1.6</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оплата труда</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790,64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817,52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850,22</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884,23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919,60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956,38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994,64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1034,43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1075,80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1118,83</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1.8</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238,77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246,89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255,28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263,96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272,94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282,22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291,81</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301,73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311,99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322,60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1.9</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1.10</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1.11</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xml:space="preserve">- расходы на выполнение работ и услуг производственного характера, выполняемых по договорам со сторонними организациями </w:t>
            </w:r>
            <w:r w:rsidRPr="00BB5DFC">
              <w:rPr>
                <w:sz w:val="20"/>
                <w:szCs w:val="20"/>
                <w:lang w:eastAsia="ru-RU" w:bidi="ru-RU"/>
              </w:rPr>
              <w:lastRenderedPageBreak/>
              <w:t>или индивидуальными предпринимателями</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lastRenderedPageBreak/>
              <w:t>18,27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18,89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19,53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20,88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21,59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22,33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23,09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23,87</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24,68</w:t>
            </w:r>
          </w:p>
        </w:tc>
      </w:tr>
      <w:tr w:rsidR="00BB5DFC" w:rsidRPr="00BB5DFC" w:rsidTr="00A21055">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1.12</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1.13</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1.14</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1.15</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1.16</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обучение персонала</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11.7</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xml:space="preserve">- расходы на страхование производственных объектов, учитываемые при </w:t>
            </w:r>
            <w:r w:rsidRPr="00BB5DFC">
              <w:rPr>
                <w:sz w:val="20"/>
                <w:szCs w:val="20"/>
                <w:lang w:eastAsia="ru-RU" w:bidi="ru-RU"/>
              </w:rPr>
              <w:lastRenderedPageBreak/>
              <w:t>определении налоговой базы по налогу на прибыль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lastRenderedPageBreak/>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1.18</w:t>
            </w:r>
          </w:p>
        </w:tc>
        <w:tc>
          <w:tcPr>
            <w:tcW w:w="2838" w:type="dxa"/>
            <w:shd w:val="clear" w:color="000000" w:fill="FFFFFF"/>
            <w:vAlign w:val="center"/>
            <w:hideMark/>
          </w:tcPr>
          <w:p w:rsidR="004111C0" w:rsidRPr="00BB5DFC" w:rsidRDefault="00BB5DFC" w:rsidP="00D22E12">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1.19</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b/>
                <w:bCs/>
                <w:sz w:val="20"/>
                <w:szCs w:val="20"/>
                <w:lang w:eastAsia="ru-RU" w:bidi="ru-RU"/>
              </w:rPr>
            </w:pPr>
            <w:r w:rsidRPr="00BB5DFC">
              <w:rPr>
                <w:b/>
                <w:bCs/>
                <w:sz w:val="20"/>
                <w:szCs w:val="20"/>
                <w:lang w:eastAsia="ru-RU" w:bidi="ru-RU"/>
              </w:rPr>
              <w:t>III</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3,4</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IV</w:t>
            </w:r>
          </w:p>
        </w:tc>
        <w:tc>
          <w:tcPr>
            <w:tcW w:w="2838" w:type="dxa"/>
            <w:shd w:val="clear" w:color="000000" w:fill="FFFFFF"/>
            <w:vAlign w:val="center"/>
            <w:hideMark/>
          </w:tcPr>
          <w:p w:rsidR="00BB5DFC" w:rsidRPr="00BB5DFC" w:rsidRDefault="00BB5DFC" w:rsidP="004111C0">
            <w:pPr>
              <w:ind w:firstLine="0"/>
              <w:jc w:val="left"/>
              <w:rPr>
                <w:bCs/>
                <w:sz w:val="20"/>
                <w:szCs w:val="20"/>
                <w:lang w:eastAsia="ru-RU" w:bidi="ru-RU"/>
              </w:rPr>
            </w:pPr>
            <w:r w:rsidRPr="00BB5DFC">
              <w:rPr>
                <w:bCs/>
                <w:sz w:val="20"/>
                <w:szCs w:val="20"/>
                <w:lang w:eastAsia="ru-RU" w:bidi="ru-RU"/>
              </w:rPr>
              <w:t>Налог на прибыль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V</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VI</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2471,87</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2564,37</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2665,35</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2770,32</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2879,15</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2251,41</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2329,66</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2410,98</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2495,49</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2583,31</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r>
      <w:tr w:rsidR="005A1755" w:rsidRPr="00BB5DFC" w:rsidTr="00A21055">
        <w:trPr>
          <w:trHeight w:val="20"/>
        </w:trPr>
        <w:tc>
          <w:tcPr>
            <w:tcW w:w="592" w:type="dxa"/>
            <w:shd w:val="clear" w:color="000000" w:fill="FFFFFF"/>
            <w:vAlign w:val="center"/>
            <w:hideMark/>
          </w:tcPr>
          <w:p w:rsidR="005A1755" w:rsidRPr="00A21055" w:rsidRDefault="005A1755" w:rsidP="005A1755">
            <w:pPr>
              <w:ind w:firstLine="0"/>
              <w:jc w:val="center"/>
              <w:rPr>
                <w:sz w:val="20"/>
                <w:szCs w:val="20"/>
                <w:highlight w:val="green"/>
                <w:lang w:eastAsia="ru-RU" w:bidi="ru-RU"/>
              </w:rPr>
            </w:pPr>
          </w:p>
        </w:tc>
        <w:tc>
          <w:tcPr>
            <w:tcW w:w="2838" w:type="dxa"/>
            <w:shd w:val="clear" w:color="000000" w:fill="FFFFFF"/>
            <w:vAlign w:val="center"/>
            <w:hideMark/>
          </w:tcPr>
          <w:p w:rsidR="005A1755" w:rsidRPr="001F0E64" w:rsidRDefault="005A1755" w:rsidP="005A1755">
            <w:pPr>
              <w:ind w:firstLine="0"/>
              <w:jc w:val="left"/>
              <w:rPr>
                <w:sz w:val="20"/>
                <w:szCs w:val="20"/>
                <w:lang w:eastAsia="ru-RU" w:bidi="ru-RU"/>
              </w:rPr>
            </w:pPr>
            <w:r w:rsidRPr="001F0E64">
              <w:rPr>
                <w:sz w:val="20"/>
                <w:szCs w:val="20"/>
                <w:lang w:eastAsia="ru-RU" w:bidi="ru-RU"/>
              </w:rPr>
              <w:t>Отпуск в сеть, Гкал</w:t>
            </w:r>
          </w:p>
        </w:tc>
        <w:tc>
          <w:tcPr>
            <w:tcW w:w="1335" w:type="dxa"/>
            <w:shd w:val="clear" w:color="000000" w:fill="FFFFFF"/>
            <w:vAlign w:val="center"/>
            <w:hideMark/>
          </w:tcPr>
          <w:p w:rsidR="005A1755" w:rsidRPr="001F0E64" w:rsidRDefault="005A1755" w:rsidP="005A1755">
            <w:pPr>
              <w:ind w:firstLine="0"/>
              <w:jc w:val="center"/>
              <w:rPr>
                <w:bCs/>
                <w:sz w:val="20"/>
                <w:szCs w:val="20"/>
                <w:lang w:eastAsia="ru-RU" w:bidi="ru-RU"/>
              </w:rPr>
            </w:pPr>
            <w:r w:rsidRPr="001F0E64">
              <w:rPr>
                <w:bCs/>
                <w:sz w:val="20"/>
                <w:szCs w:val="20"/>
                <w:lang w:eastAsia="ru-RU" w:bidi="ru-RU"/>
              </w:rPr>
              <w:t>868,06</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868,06</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868,06</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868,06</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868,06</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722,41</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722,41</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722,41</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722,41</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722,41</w:t>
            </w:r>
          </w:p>
        </w:tc>
      </w:tr>
      <w:tr w:rsidR="005A1755" w:rsidRPr="00BB5DFC" w:rsidTr="00A21055">
        <w:trPr>
          <w:trHeight w:val="20"/>
        </w:trPr>
        <w:tc>
          <w:tcPr>
            <w:tcW w:w="592" w:type="dxa"/>
            <w:shd w:val="clear" w:color="000000" w:fill="FFFFFF"/>
            <w:vAlign w:val="center"/>
            <w:hideMark/>
          </w:tcPr>
          <w:p w:rsidR="005A1755" w:rsidRPr="00BB5DFC" w:rsidRDefault="005A1755" w:rsidP="005A1755">
            <w:pPr>
              <w:ind w:firstLine="0"/>
              <w:jc w:val="center"/>
              <w:rPr>
                <w:sz w:val="20"/>
                <w:szCs w:val="20"/>
                <w:lang w:eastAsia="ru-RU" w:bidi="ru-RU"/>
              </w:rPr>
            </w:pPr>
          </w:p>
        </w:tc>
        <w:tc>
          <w:tcPr>
            <w:tcW w:w="2838" w:type="dxa"/>
            <w:shd w:val="clear" w:color="000000" w:fill="FFFFFF"/>
            <w:vAlign w:val="center"/>
            <w:hideMark/>
          </w:tcPr>
          <w:p w:rsidR="005A1755" w:rsidRPr="001F0E64" w:rsidRDefault="005A1755" w:rsidP="005A1755">
            <w:pPr>
              <w:ind w:firstLine="0"/>
              <w:jc w:val="left"/>
              <w:rPr>
                <w:sz w:val="20"/>
                <w:szCs w:val="20"/>
                <w:lang w:eastAsia="ru-RU" w:bidi="ru-RU"/>
              </w:rPr>
            </w:pPr>
            <w:r w:rsidRPr="001F0E64">
              <w:rPr>
                <w:sz w:val="20"/>
                <w:szCs w:val="20"/>
                <w:lang w:eastAsia="ru-RU" w:bidi="ru-RU"/>
              </w:rPr>
              <w:t>Потери в сетях, Гкал</w:t>
            </w:r>
          </w:p>
        </w:tc>
        <w:tc>
          <w:tcPr>
            <w:tcW w:w="1335" w:type="dxa"/>
            <w:shd w:val="clear" w:color="000000" w:fill="FFFFFF"/>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147,06</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147,06</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147,06</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147,06</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147,06</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144,57</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144,57</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144,57</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144,57</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144,57</w:t>
            </w:r>
          </w:p>
        </w:tc>
      </w:tr>
      <w:tr w:rsidR="005A1755" w:rsidRPr="00BB5DFC" w:rsidTr="00A21055">
        <w:trPr>
          <w:trHeight w:val="20"/>
        </w:trPr>
        <w:tc>
          <w:tcPr>
            <w:tcW w:w="592" w:type="dxa"/>
            <w:shd w:val="clear" w:color="000000" w:fill="FFFFFF"/>
            <w:vAlign w:val="center"/>
            <w:hideMark/>
          </w:tcPr>
          <w:p w:rsidR="005A1755" w:rsidRPr="00BB5DFC" w:rsidRDefault="005A1755" w:rsidP="005A1755">
            <w:pPr>
              <w:ind w:firstLine="0"/>
              <w:jc w:val="center"/>
              <w:rPr>
                <w:sz w:val="20"/>
                <w:szCs w:val="20"/>
                <w:lang w:eastAsia="ru-RU" w:bidi="ru-RU"/>
              </w:rPr>
            </w:pPr>
          </w:p>
        </w:tc>
        <w:tc>
          <w:tcPr>
            <w:tcW w:w="2838" w:type="dxa"/>
            <w:shd w:val="clear" w:color="000000" w:fill="FFFFFF"/>
            <w:vAlign w:val="center"/>
            <w:hideMark/>
          </w:tcPr>
          <w:p w:rsidR="005A1755" w:rsidRPr="001F0E64" w:rsidRDefault="005A1755" w:rsidP="005A1755">
            <w:pPr>
              <w:ind w:firstLine="0"/>
              <w:jc w:val="left"/>
              <w:rPr>
                <w:sz w:val="20"/>
                <w:szCs w:val="20"/>
                <w:lang w:eastAsia="ru-RU" w:bidi="ru-RU"/>
              </w:rPr>
            </w:pPr>
            <w:r w:rsidRPr="001F0E64">
              <w:rPr>
                <w:sz w:val="20"/>
                <w:szCs w:val="20"/>
                <w:lang w:eastAsia="ru-RU" w:bidi="ru-RU"/>
              </w:rPr>
              <w:t>Полезный отпуск, Гкал</w:t>
            </w:r>
          </w:p>
        </w:tc>
        <w:tc>
          <w:tcPr>
            <w:tcW w:w="1335" w:type="dxa"/>
            <w:shd w:val="clear" w:color="000000" w:fill="FFFFFF"/>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721,00</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721,00</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721,00</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721,00</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721,00</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577,84</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577,84</w:t>
            </w:r>
          </w:p>
        </w:tc>
        <w:tc>
          <w:tcPr>
            <w:tcW w:w="1088"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577,84</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577,84</w:t>
            </w:r>
          </w:p>
        </w:tc>
        <w:tc>
          <w:tcPr>
            <w:tcW w:w="1089" w:type="dxa"/>
            <w:shd w:val="clear" w:color="auto" w:fill="auto"/>
            <w:noWrap/>
            <w:vAlign w:val="center"/>
            <w:hideMark/>
          </w:tcPr>
          <w:p w:rsidR="005A1755" w:rsidRPr="001F0E64" w:rsidRDefault="005A1755" w:rsidP="005A1755">
            <w:pPr>
              <w:ind w:firstLine="0"/>
              <w:jc w:val="center"/>
              <w:rPr>
                <w:sz w:val="20"/>
                <w:szCs w:val="20"/>
                <w:lang w:eastAsia="ru-RU" w:bidi="ru-RU"/>
              </w:rPr>
            </w:pPr>
            <w:r w:rsidRPr="001F0E64">
              <w:rPr>
                <w:sz w:val="20"/>
                <w:szCs w:val="20"/>
                <w:lang w:eastAsia="ru-RU" w:bidi="ru-RU"/>
              </w:rPr>
              <w:t>577,84</w:t>
            </w:r>
          </w:p>
        </w:tc>
      </w:tr>
      <w:tr w:rsidR="0061224C" w:rsidRPr="00BB5DFC" w:rsidTr="0061224C">
        <w:trPr>
          <w:trHeight w:val="20"/>
        </w:trPr>
        <w:tc>
          <w:tcPr>
            <w:tcW w:w="592" w:type="dxa"/>
            <w:shd w:val="clear" w:color="000000" w:fill="FFFFFF"/>
            <w:vAlign w:val="center"/>
            <w:hideMark/>
          </w:tcPr>
          <w:p w:rsidR="0061224C" w:rsidRPr="00BB5DFC" w:rsidRDefault="0061224C" w:rsidP="0061224C">
            <w:pPr>
              <w:ind w:firstLine="0"/>
              <w:jc w:val="center"/>
              <w:rPr>
                <w:sz w:val="20"/>
                <w:szCs w:val="20"/>
                <w:lang w:eastAsia="ru-RU" w:bidi="ru-RU"/>
              </w:rPr>
            </w:pPr>
          </w:p>
        </w:tc>
        <w:tc>
          <w:tcPr>
            <w:tcW w:w="2838" w:type="dxa"/>
            <w:shd w:val="clear" w:color="000000" w:fill="FFFFFF"/>
            <w:vAlign w:val="center"/>
            <w:hideMark/>
          </w:tcPr>
          <w:p w:rsidR="0061224C" w:rsidRPr="00BB5DFC" w:rsidRDefault="0061224C" w:rsidP="0061224C">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61224C" w:rsidRPr="00BB5DFC" w:rsidRDefault="0061224C" w:rsidP="0061224C">
            <w:pPr>
              <w:ind w:firstLine="0"/>
              <w:jc w:val="center"/>
              <w:rPr>
                <w:sz w:val="20"/>
                <w:szCs w:val="20"/>
                <w:lang w:eastAsia="ru-RU" w:bidi="ru-RU"/>
              </w:rPr>
            </w:pPr>
            <w:r w:rsidRPr="00BB5DFC">
              <w:rPr>
                <w:sz w:val="20"/>
                <w:szCs w:val="20"/>
                <w:lang w:eastAsia="ru-RU" w:bidi="ru-RU"/>
              </w:rPr>
              <w:t>234,14</w:t>
            </w:r>
          </w:p>
        </w:tc>
        <w:tc>
          <w:tcPr>
            <w:tcW w:w="1088" w:type="dxa"/>
            <w:shd w:val="clear" w:color="auto" w:fill="auto"/>
            <w:noWrap/>
            <w:vAlign w:val="center"/>
            <w:hideMark/>
          </w:tcPr>
          <w:p w:rsidR="0061224C" w:rsidRPr="00BB5DFC" w:rsidRDefault="0061224C" w:rsidP="0061224C">
            <w:pPr>
              <w:ind w:firstLine="0"/>
              <w:jc w:val="center"/>
              <w:rPr>
                <w:sz w:val="20"/>
                <w:szCs w:val="20"/>
                <w:lang w:eastAsia="ru-RU" w:bidi="ru-RU"/>
              </w:rPr>
            </w:pPr>
            <w:r w:rsidRPr="00BB5DFC">
              <w:rPr>
                <w:sz w:val="20"/>
                <w:szCs w:val="20"/>
                <w:lang w:eastAsia="ru-RU" w:bidi="ru-RU"/>
              </w:rPr>
              <w:t>234,14</w:t>
            </w:r>
          </w:p>
        </w:tc>
        <w:tc>
          <w:tcPr>
            <w:tcW w:w="1089" w:type="dxa"/>
            <w:shd w:val="clear" w:color="auto" w:fill="auto"/>
            <w:noWrap/>
            <w:vAlign w:val="center"/>
            <w:hideMark/>
          </w:tcPr>
          <w:p w:rsidR="0061224C" w:rsidRPr="00BB5DFC" w:rsidRDefault="0061224C" w:rsidP="0061224C">
            <w:pPr>
              <w:ind w:firstLine="0"/>
              <w:jc w:val="center"/>
              <w:rPr>
                <w:sz w:val="20"/>
                <w:szCs w:val="20"/>
                <w:lang w:eastAsia="ru-RU" w:bidi="ru-RU"/>
              </w:rPr>
            </w:pPr>
            <w:r w:rsidRPr="00BB5DFC">
              <w:rPr>
                <w:sz w:val="20"/>
                <w:szCs w:val="20"/>
                <w:lang w:eastAsia="ru-RU" w:bidi="ru-RU"/>
              </w:rPr>
              <w:t>234,14</w:t>
            </w:r>
          </w:p>
        </w:tc>
        <w:tc>
          <w:tcPr>
            <w:tcW w:w="1088" w:type="dxa"/>
            <w:shd w:val="clear" w:color="auto" w:fill="auto"/>
            <w:noWrap/>
            <w:vAlign w:val="center"/>
            <w:hideMark/>
          </w:tcPr>
          <w:p w:rsidR="0061224C" w:rsidRPr="00BB5DFC" w:rsidRDefault="0061224C" w:rsidP="0061224C">
            <w:pPr>
              <w:ind w:firstLine="0"/>
              <w:jc w:val="center"/>
              <w:rPr>
                <w:sz w:val="20"/>
                <w:szCs w:val="20"/>
                <w:lang w:eastAsia="ru-RU" w:bidi="ru-RU"/>
              </w:rPr>
            </w:pPr>
            <w:r w:rsidRPr="00BB5DFC">
              <w:rPr>
                <w:sz w:val="20"/>
                <w:szCs w:val="20"/>
                <w:lang w:eastAsia="ru-RU" w:bidi="ru-RU"/>
              </w:rPr>
              <w:t>234,14</w:t>
            </w:r>
          </w:p>
        </w:tc>
        <w:tc>
          <w:tcPr>
            <w:tcW w:w="1089" w:type="dxa"/>
            <w:shd w:val="clear" w:color="auto" w:fill="auto"/>
            <w:noWrap/>
            <w:vAlign w:val="center"/>
            <w:hideMark/>
          </w:tcPr>
          <w:p w:rsidR="0061224C" w:rsidRPr="00BB5DFC" w:rsidRDefault="0061224C" w:rsidP="0061224C">
            <w:pPr>
              <w:ind w:firstLine="0"/>
              <w:jc w:val="center"/>
              <w:rPr>
                <w:sz w:val="20"/>
                <w:szCs w:val="20"/>
                <w:lang w:eastAsia="ru-RU" w:bidi="ru-RU"/>
              </w:rPr>
            </w:pPr>
            <w:r w:rsidRPr="00BB5DFC">
              <w:rPr>
                <w:sz w:val="20"/>
                <w:szCs w:val="20"/>
                <w:lang w:eastAsia="ru-RU" w:bidi="ru-RU"/>
              </w:rPr>
              <w:t>234,14</w:t>
            </w:r>
          </w:p>
        </w:tc>
        <w:tc>
          <w:tcPr>
            <w:tcW w:w="1088" w:type="dxa"/>
            <w:shd w:val="clear" w:color="auto" w:fill="auto"/>
            <w:noWrap/>
            <w:vAlign w:val="center"/>
            <w:hideMark/>
          </w:tcPr>
          <w:p w:rsidR="0061224C" w:rsidRPr="00BB5DFC" w:rsidRDefault="0061224C" w:rsidP="0061224C">
            <w:pPr>
              <w:ind w:firstLine="0"/>
              <w:jc w:val="center"/>
              <w:rPr>
                <w:sz w:val="20"/>
                <w:szCs w:val="20"/>
                <w:lang w:eastAsia="ru-RU" w:bidi="ru-RU"/>
              </w:rPr>
            </w:pPr>
            <w:r>
              <w:rPr>
                <w:sz w:val="20"/>
                <w:szCs w:val="20"/>
                <w:lang w:eastAsia="ru-RU" w:bidi="ru-RU"/>
              </w:rPr>
              <w:t>155,08</w:t>
            </w:r>
          </w:p>
        </w:tc>
        <w:tc>
          <w:tcPr>
            <w:tcW w:w="1089" w:type="dxa"/>
            <w:shd w:val="clear" w:color="auto" w:fill="auto"/>
            <w:noWrap/>
            <w:vAlign w:val="center"/>
            <w:hideMark/>
          </w:tcPr>
          <w:p w:rsidR="0061224C" w:rsidRDefault="0061224C" w:rsidP="0061224C">
            <w:pPr>
              <w:ind w:firstLine="0"/>
              <w:jc w:val="center"/>
            </w:pPr>
            <w:r w:rsidRPr="00ED01D8">
              <w:rPr>
                <w:sz w:val="20"/>
                <w:szCs w:val="20"/>
                <w:lang w:eastAsia="ru-RU" w:bidi="ru-RU"/>
              </w:rPr>
              <w:t>155,08</w:t>
            </w:r>
          </w:p>
        </w:tc>
        <w:tc>
          <w:tcPr>
            <w:tcW w:w="1088" w:type="dxa"/>
            <w:shd w:val="clear" w:color="auto" w:fill="auto"/>
            <w:noWrap/>
            <w:vAlign w:val="center"/>
            <w:hideMark/>
          </w:tcPr>
          <w:p w:rsidR="0061224C" w:rsidRDefault="0061224C" w:rsidP="0061224C">
            <w:pPr>
              <w:ind w:firstLine="0"/>
              <w:jc w:val="center"/>
            </w:pPr>
            <w:r w:rsidRPr="00ED01D8">
              <w:rPr>
                <w:sz w:val="20"/>
                <w:szCs w:val="20"/>
                <w:lang w:eastAsia="ru-RU" w:bidi="ru-RU"/>
              </w:rPr>
              <w:t>155,08</w:t>
            </w:r>
          </w:p>
        </w:tc>
        <w:tc>
          <w:tcPr>
            <w:tcW w:w="1089" w:type="dxa"/>
            <w:shd w:val="clear" w:color="auto" w:fill="auto"/>
            <w:noWrap/>
            <w:vAlign w:val="center"/>
            <w:hideMark/>
          </w:tcPr>
          <w:p w:rsidR="0061224C" w:rsidRDefault="0061224C" w:rsidP="0061224C">
            <w:pPr>
              <w:ind w:firstLine="0"/>
              <w:jc w:val="center"/>
            </w:pPr>
            <w:r w:rsidRPr="00ED01D8">
              <w:rPr>
                <w:sz w:val="20"/>
                <w:szCs w:val="20"/>
                <w:lang w:eastAsia="ru-RU" w:bidi="ru-RU"/>
              </w:rPr>
              <w:t>155,08</w:t>
            </w:r>
          </w:p>
        </w:tc>
        <w:tc>
          <w:tcPr>
            <w:tcW w:w="1089" w:type="dxa"/>
            <w:shd w:val="clear" w:color="auto" w:fill="auto"/>
            <w:noWrap/>
            <w:vAlign w:val="center"/>
            <w:hideMark/>
          </w:tcPr>
          <w:p w:rsidR="0061224C" w:rsidRDefault="0061224C" w:rsidP="0061224C">
            <w:pPr>
              <w:ind w:firstLine="0"/>
              <w:jc w:val="center"/>
            </w:pPr>
            <w:r w:rsidRPr="00ED01D8">
              <w:rPr>
                <w:sz w:val="20"/>
                <w:szCs w:val="20"/>
                <w:lang w:eastAsia="ru-RU" w:bidi="ru-RU"/>
              </w:rPr>
              <w:t>155,08</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Индексы</w:t>
            </w:r>
            <w:r w:rsidR="004111C0">
              <w:rPr>
                <w:sz w:val="20"/>
                <w:szCs w:val="20"/>
                <w:lang w:eastAsia="ru-RU" w:bidi="ru-RU"/>
              </w:rPr>
              <w:t>:</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Потребительские цены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Газ</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Электроэнергия</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Уголь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Вода</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1,041</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r>
      <w:tr w:rsidR="00BB5DFC" w:rsidRPr="00BB5DFC" w:rsidTr="00A21055">
        <w:trPr>
          <w:trHeight w:val="20"/>
        </w:trPr>
        <w:tc>
          <w:tcPr>
            <w:tcW w:w="592" w:type="dxa"/>
            <w:shd w:val="clear" w:color="000000" w:fill="FFFFFF"/>
            <w:vAlign w:val="center"/>
            <w:hideMark/>
          </w:tcPr>
          <w:p w:rsidR="00BB5DFC" w:rsidRPr="00BB5DFC" w:rsidRDefault="00BB5DFC" w:rsidP="004111C0">
            <w:pPr>
              <w:ind w:firstLine="0"/>
              <w:jc w:val="center"/>
              <w:rPr>
                <w:b/>
                <w:bCs/>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Среднеотпускной тариф, Руб/Гкал</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3428,39</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3508,42</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3632,55</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3761,75</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3897,71</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3122,62</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3231,15</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3343,94</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3461,15</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3582,96</w:t>
            </w:r>
          </w:p>
        </w:tc>
      </w:tr>
    </w:tbl>
    <w:p w:rsidR="00BB5DFC" w:rsidRPr="00BB5DFC" w:rsidRDefault="00BB5DFC" w:rsidP="004111C0">
      <w:pPr>
        <w:pStyle w:val="aff6"/>
        <w:rPr>
          <w:lang w:eastAsia="ru-RU" w:bidi="ru-RU"/>
        </w:rPr>
      </w:pPr>
      <w:r w:rsidRPr="00BB5DFC">
        <w:rPr>
          <w:lang w:eastAsia="ru-RU" w:bidi="ru-RU"/>
        </w:rPr>
        <w:t>Котельная санатория «Чебаркуль»</w:t>
      </w:r>
      <w:r w:rsidR="004111C0">
        <w:rPr>
          <w:lang w:eastAsia="ru-RU" w:bidi="ru-RU"/>
        </w:rPr>
        <w:t>.</w:t>
      </w:r>
      <w:r w:rsidR="004111C0" w:rsidRPr="004111C0">
        <w:rPr>
          <w:lang w:eastAsia="ru-RU" w:bidi="ru-RU"/>
        </w:rPr>
        <w:t xml:space="preserve"> </w:t>
      </w:r>
      <w:r w:rsidR="004111C0" w:rsidRPr="00EA41D1">
        <w:rPr>
          <w:lang w:eastAsia="ru-RU" w:bidi="ru-RU"/>
        </w:rPr>
        <w:t xml:space="preserve">Таблица </w:t>
      </w:r>
      <w:r w:rsidR="00CF3972">
        <w:rPr>
          <w:lang w:eastAsia="ru-RU" w:bidi="ru-RU"/>
        </w:rPr>
        <w:t>37</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6B107B">
        <w:trPr>
          <w:cantSplit/>
          <w:trHeight w:val="20"/>
          <w:tblHeader/>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 п/п</w:t>
            </w:r>
          </w:p>
        </w:tc>
        <w:tc>
          <w:tcPr>
            <w:tcW w:w="283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Статьи затрат</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4111C0">
              <w:rPr>
                <w:sz w:val="20"/>
                <w:szCs w:val="20"/>
                <w:lang w:eastAsia="ru-RU" w:bidi="ru-RU"/>
              </w:rPr>
              <w:t>-</w:t>
            </w:r>
            <w:r w:rsidRPr="00BB5DFC">
              <w:rPr>
                <w:sz w:val="20"/>
                <w:szCs w:val="20"/>
                <w:lang w:eastAsia="ru-RU" w:bidi="ru-RU"/>
              </w:rPr>
              <w:t>вании</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2021</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2025</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2027</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2028</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I</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3862,39</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3988,89</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4125,66</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4267,27</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4413,47</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4564,77</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4721,35</w:t>
            </w:r>
          </w:p>
        </w:tc>
        <w:tc>
          <w:tcPr>
            <w:tcW w:w="1088"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4883,39</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5051,10</w:t>
            </w:r>
          </w:p>
        </w:tc>
        <w:tc>
          <w:tcPr>
            <w:tcW w:w="1089"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5224,67</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сырье и материалы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129,20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133,59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138,94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144,49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150,27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156,28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162,54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169,04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175,80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182,83</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топливо</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1955,50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2014,17</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2074,59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2136,83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2200,93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2266,96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2334,97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2405,02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2477,17</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2551,48</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350,79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365,52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380,14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395,35</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410,77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426,79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443,43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460,73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478,70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497,36</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расхолы на холодную воду</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27,18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28,29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29,43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30,66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31,98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33,36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34,79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36,29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37,85</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39,47</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1.5</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теплоноситель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1.6</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оплата труда</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974,39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1007,52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1047,82</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1089,73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1133,32</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1178,66</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1225,80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1274,83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1325,83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1378,86</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1.8</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294,27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304,28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314,62</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325,32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336,38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347,82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359,64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371,87</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384,51</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397,59</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1.9</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lastRenderedPageBreak/>
              <w:t>1.10</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1.11</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131,06</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135,52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140,12</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144,89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149,81</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154,91</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160,17</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165,62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171,25</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177,07</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1.12</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1.13</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lastRenderedPageBreak/>
              <w:t>1.14</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1.15</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1.16</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обучение персонала</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11.7</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1.18</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1.19</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III</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3,4</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IV</w:t>
            </w:r>
          </w:p>
        </w:tc>
        <w:tc>
          <w:tcPr>
            <w:tcW w:w="2838" w:type="dxa"/>
            <w:shd w:val="clear" w:color="000000" w:fill="FFFFFF"/>
            <w:vAlign w:val="center"/>
            <w:hideMark/>
          </w:tcPr>
          <w:p w:rsidR="00BB5DFC" w:rsidRPr="00BB5DFC" w:rsidRDefault="00BB5DFC" w:rsidP="004111C0">
            <w:pPr>
              <w:ind w:firstLine="0"/>
              <w:jc w:val="left"/>
              <w:rPr>
                <w:bCs/>
                <w:sz w:val="20"/>
                <w:szCs w:val="20"/>
                <w:lang w:eastAsia="ru-RU" w:bidi="ru-RU"/>
              </w:rPr>
            </w:pPr>
            <w:r w:rsidRPr="00BB5DFC">
              <w:rPr>
                <w:bCs/>
                <w:sz w:val="20"/>
                <w:szCs w:val="20"/>
                <w:lang w:eastAsia="ru-RU" w:bidi="ru-RU"/>
              </w:rPr>
              <w:t>Налог на прибыль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V</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0,00</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VI</w:t>
            </w: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3862,39</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3988,89</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4125,66</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4267,27</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4413,47</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4564,77</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4721,35</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4883,39</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5051,10</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5224,67</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r>
      <w:tr w:rsidR="006B107B" w:rsidRPr="00BB5DFC" w:rsidTr="006B107B">
        <w:trPr>
          <w:cantSplit/>
          <w:trHeight w:val="20"/>
        </w:trPr>
        <w:tc>
          <w:tcPr>
            <w:tcW w:w="592" w:type="dxa"/>
            <w:shd w:val="clear" w:color="000000" w:fill="FFFFFF"/>
            <w:vAlign w:val="center"/>
            <w:hideMark/>
          </w:tcPr>
          <w:p w:rsidR="006B107B" w:rsidRPr="00BB5DFC" w:rsidRDefault="006B107B" w:rsidP="006B107B">
            <w:pPr>
              <w:ind w:firstLine="0"/>
              <w:jc w:val="center"/>
              <w:rPr>
                <w:sz w:val="20"/>
                <w:szCs w:val="20"/>
                <w:lang w:eastAsia="ru-RU" w:bidi="ru-RU"/>
              </w:rPr>
            </w:pPr>
          </w:p>
        </w:tc>
        <w:tc>
          <w:tcPr>
            <w:tcW w:w="2838" w:type="dxa"/>
            <w:shd w:val="clear" w:color="000000" w:fill="FFFFFF"/>
            <w:vAlign w:val="center"/>
            <w:hideMark/>
          </w:tcPr>
          <w:p w:rsidR="006B107B" w:rsidRPr="001F0E64" w:rsidRDefault="006B107B" w:rsidP="006B107B">
            <w:pPr>
              <w:ind w:firstLine="0"/>
              <w:jc w:val="left"/>
              <w:rPr>
                <w:sz w:val="20"/>
                <w:szCs w:val="20"/>
                <w:lang w:eastAsia="ru-RU" w:bidi="ru-RU"/>
              </w:rPr>
            </w:pPr>
            <w:r w:rsidRPr="001F0E64">
              <w:rPr>
                <w:sz w:val="20"/>
                <w:szCs w:val="20"/>
                <w:lang w:eastAsia="ru-RU" w:bidi="ru-RU"/>
              </w:rPr>
              <w:t>Отпуск в сеть, Гкал</w:t>
            </w:r>
          </w:p>
        </w:tc>
        <w:tc>
          <w:tcPr>
            <w:tcW w:w="1335" w:type="dxa"/>
            <w:shd w:val="clear" w:color="000000" w:fill="FFFFFF"/>
            <w:vAlign w:val="center"/>
            <w:hideMark/>
          </w:tcPr>
          <w:p w:rsidR="006B107B" w:rsidRPr="001F0E64" w:rsidRDefault="006B107B" w:rsidP="006B107B">
            <w:pPr>
              <w:ind w:firstLine="0"/>
              <w:jc w:val="center"/>
              <w:rPr>
                <w:bCs/>
                <w:sz w:val="20"/>
                <w:szCs w:val="20"/>
                <w:lang w:eastAsia="ru-RU" w:bidi="ru-RU"/>
              </w:rPr>
            </w:pPr>
            <w:r w:rsidRPr="001F0E64">
              <w:rPr>
                <w:bCs/>
                <w:sz w:val="20"/>
                <w:szCs w:val="20"/>
                <w:lang w:eastAsia="ru-RU" w:bidi="ru-RU"/>
              </w:rPr>
              <w:t>2183,32</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2183,32</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2183,32</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2183,32</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2183,32</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2088,05</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2088,05</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2088,05</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2088,05</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2088,05</w:t>
            </w:r>
          </w:p>
        </w:tc>
      </w:tr>
      <w:tr w:rsidR="006B107B" w:rsidRPr="00BB5DFC" w:rsidTr="006B107B">
        <w:trPr>
          <w:cantSplit/>
          <w:trHeight w:val="20"/>
        </w:trPr>
        <w:tc>
          <w:tcPr>
            <w:tcW w:w="592" w:type="dxa"/>
            <w:shd w:val="clear" w:color="000000" w:fill="FFFFFF"/>
            <w:vAlign w:val="center"/>
            <w:hideMark/>
          </w:tcPr>
          <w:p w:rsidR="006B107B" w:rsidRPr="00BB5DFC" w:rsidRDefault="006B107B" w:rsidP="006B107B">
            <w:pPr>
              <w:ind w:firstLine="0"/>
              <w:jc w:val="center"/>
              <w:rPr>
                <w:sz w:val="20"/>
                <w:szCs w:val="20"/>
                <w:lang w:eastAsia="ru-RU" w:bidi="ru-RU"/>
              </w:rPr>
            </w:pPr>
          </w:p>
        </w:tc>
        <w:tc>
          <w:tcPr>
            <w:tcW w:w="2838" w:type="dxa"/>
            <w:shd w:val="clear" w:color="000000" w:fill="FFFFFF"/>
            <w:vAlign w:val="center"/>
            <w:hideMark/>
          </w:tcPr>
          <w:p w:rsidR="006B107B" w:rsidRPr="001F0E64" w:rsidRDefault="006B107B" w:rsidP="006B107B">
            <w:pPr>
              <w:ind w:firstLine="0"/>
              <w:jc w:val="left"/>
              <w:rPr>
                <w:sz w:val="20"/>
                <w:szCs w:val="20"/>
                <w:lang w:eastAsia="ru-RU" w:bidi="ru-RU"/>
              </w:rPr>
            </w:pPr>
            <w:r w:rsidRPr="001F0E64">
              <w:rPr>
                <w:sz w:val="20"/>
                <w:szCs w:val="20"/>
                <w:lang w:eastAsia="ru-RU" w:bidi="ru-RU"/>
              </w:rPr>
              <w:t>Потери в сетях, Гкал</w:t>
            </w:r>
          </w:p>
        </w:tc>
        <w:tc>
          <w:tcPr>
            <w:tcW w:w="1335" w:type="dxa"/>
            <w:shd w:val="clear" w:color="000000" w:fill="FFFFFF"/>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358,32</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358,32</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358,32</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358,32</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358,32</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572,34</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572,34</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572,34</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572,34</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572,34</w:t>
            </w:r>
          </w:p>
        </w:tc>
      </w:tr>
      <w:tr w:rsidR="006B107B" w:rsidRPr="00BB5DFC" w:rsidTr="006B107B">
        <w:trPr>
          <w:cantSplit/>
          <w:trHeight w:val="20"/>
        </w:trPr>
        <w:tc>
          <w:tcPr>
            <w:tcW w:w="592" w:type="dxa"/>
            <w:shd w:val="clear" w:color="000000" w:fill="FFFFFF"/>
            <w:vAlign w:val="center"/>
            <w:hideMark/>
          </w:tcPr>
          <w:p w:rsidR="006B107B" w:rsidRPr="00BB5DFC" w:rsidRDefault="006B107B" w:rsidP="006B107B">
            <w:pPr>
              <w:ind w:firstLine="0"/>
              <w:jc w:val="center"/>
              <w:rPr>
                <w:sz w:val="20"/>
                <w:szCs w:val="20"/>
                <w:lang w:eastAsia="ru-RU" w:bidi="ru-RU"/>
              </w:rPr>
            </w:pPr>
          </w:p>
        </w:tc>
        <w:tc>
          <w:tcPr>
            <w:tcW w:w="2838" w:type="dxa"/>
            <w:shd w:val="clear" w:color="000000" w:fill="FFFFFF"/>
            <w:vAlign w:val="center"/>
            <w:hideMark/>
          </w:tcPr>
          <w:p w:rsidR="006B107B" w:rsidRPr="001F0E64" w:rsidRDefault="006B107B" w:rsidP="006B107B">
            <w:pPr>
              <w:ind w:firstLine="0"/>
              <w:jc w:val="left"/>
              <w:rPr>
                <w:sz w:val="20"/>
                <w:szCs w:val="20"/>
                <w:lang w:eastAsia="ru-RU" w:bidi="ru-RU"/>
              </w:rPr>
            </w:pPr>
            <w:r w:rsidRPr="001F0E64">
              <w:rPr>
                <w:sz w:val="20"/>
                <w:szCs w:val="20"/>
                <w:lang w:eastAsia="ru-RU" w:bidi="ru-RU"/>
              </w:rPr>
              <w:t>Полезный отпуск, Гкал</w:t>
            </w:r>
          </w:p>
        </w:tc>
        <w:tc>
          <w:tcPr>
            <w:tcW w:w="1335" w:type="dxa"/>
            <w:shd w:val="clear" w:color="000000" w:fill="FFFFFF"/>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1825,00</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1825,00</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1825,00</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1825,00</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1825,00</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1515,71</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1515,71</w:t>
            </w:r>
          </w:p>
        </w:tc>
        <w:tc>
          <w:tcPr>
            <w:tcW w:w="1088"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1515,71</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1515,71</w:t>
            </w:r>
          </w:p>
        </w:tc>
        <w:tc>
          <w:tcPr>
            <w:tcW w:w="1089" w:type="dxa"/>
            <w:shd w:val="clear" w:color="auto" w:fill="auto"/>
            <w:noWrap/>
            <w:vAlign w:val="center"/>
            <w:hideMark/>
          </w:tcPr>
          <w:p w:rsidR="006B107B" w:rsidRPr="001F0E64" w:rsidRDefault="006B107B" w:rsidP="006B107B">
            <w:pPr>
              <w:ind w:firstLine="0"/>
              <w:jc w:val="center"/>
              <w:rPr>
                <w:sz w:val="20"/>
                <w:szCs w:val="20"/>
                <w:lang w:eastAsia="ru-RU" w:bidi="ru-RU"/>
              </w:rPr>
            </w:pPr>
            <w:r w:rsidRPr="001F0E64">
              <w:rPr>
                <w:sz w:val="20"/>
                <w:szCs w:val="20"/>
                <w:lang w:eastAsia="ru-RU" w:bidi="ru-RU"/>
              </w:rPr>
              <w:t>1515,71</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174,68</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Индексы</w:t>
            </w:r>
            <w:r w:rsidR="004111C0">
              <w:rPr>
                <w:sz w:val="20"/>
                <w:szCs w:val="20"/>
                <w:lang w:eastAsia="ru-RU" w:bidi="ru-RU"/>
              </w:rPr>
              <w:t>:</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Потребительские цены</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Газ</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Электроэнергия</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1,039</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Уголь</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Вода</w:t>
            </w:r>
          </w:p>
        </w:tc>
        <w:tc>
          <w:tcPr>
            <w:tcW w:w="1335" w:type="dxa"/>
            <w:shd w:val="clear" w:color="000000" w:fill="FFFFFF"/>
            <w:vAlign w:val="center"/>
            <w:hideMark/>
          </w:tcPr>
          <w:p w:rsidR="00BB5DFC" w:rsidRPr="00BB5DFC" w:rsidRDefault="00BB5DFC" w:rsidP="004111C0">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1,041</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1,043</w:t>
            </w:r>
          </w:p>
        </w:tc>
      </w:tr>
      <w:tr w:rsidR="00BB5DFC" w:rsidRPr="00BB5DFC" w:rsidTr="006B107B">
        <w:trPr>
          <w:cantSplit/>
          <w:trHeight w:val="20"/>
        </w:trPr>
        <w:tc>
          <w:tcPr>
            <w:tcW w:w="592" w:type="dxa"/>
            <w:shd w:val="clear" w:color="000000" w:fill="FFFFFF"/>
            <w:vAlign w:val="center"/>
            <w:hideMark/>
          </w:tcPr>
          <w:p w:rsidR="00BB5DFC" w:rsidRPr="00BB5DFC" w:rsidRDefault="00BB5DFC" w:rsidP="004111C0">
            <w:pPr>
              <w:ind w:firstLine="0"/>
              <w:jc w:val="center"/>
              <w:rPr>
                <w:bCs/>
                <w:sz w:val="20"/>
                <w:szCs w:val="20"/>
                <w:lang w:eastAsia="ru-RU" w:bidi="ru-RU"/>
              </w:rPr>
            </w:pPr>
          </w:p>
        </w:tc>
        <w:tc>
          <w:tcPr>
            <w:tcW w:w="2838" w:type="dxa"/>
            <w:shd w:val="clear" w:color="000000" w:fill="FFFFFF"/>
            <w:vAlign w:val="center"/>
            <w:hideMark/>
          </w:tcPr>
          <w:p w:rsidR="00BB5DFC" w:rsidRPr="00BB5DFC" w:rsidRDefault="00BB5DFC" w:rsidP="004111C0">
            <w:pPr>
              <w:ind w:firstLine="0"/>
              <w:jc w:val="left"/>
              <w:rPr>
                <w:sz w:val="20"/>
                <w:szCs w:val="20"/>
                <w:lang w:eastAsia="ru-RU" w:bidi="ru-RU"/>
              </w:rPr>
            </w:pPr>
            <w:r w:rsidRPr="00BB5DFC">
              <w:rPr>
                <w:sz w:val="20"/>
                <w:szCs w:val="20"/>
                <w:lang w:eastAsia="ru-RU" w:bidi="ru-RU"/>
              </w:rPr>
              <w:t>Среднеотпускной тариф, Руб/Гкал</w:t>
            </w:r>
          </w:p>
        </w:tc>
        <w:tc>
          <w:tcPr>
            <w:tcW w:w="1335" w:type="dxa"/>
            <w:shd w:val="clear" w:color="000000" w:fill="FFFFFF"/>
            <w:vAlign w:val="center"/>
            <w:hideMark/>
          </w:tcPr>
          <w:p w:rsidR="00BB5DFC" w:rsidRPr="00BB5DFC" w:rsidRDefault="00BB5DFC" w:rsidP="004111C0">
            <w:pPr>
              <w:ind w:firstLine="0"/>
              <w:jc w:val="center"/>
              <w:rPr>
                <w:bCs/>
                <w:sz w:val="20"/>
                <w:szCs w:val="20"/>
                <w:lang w:eastAsia="ru-RU" w:bidi="ru-RU"/>
              </w:rPr>
            </w:pPr>
            <w:r w:rsidRPr="00BB5DFC">
              <w:rPr>
                <w:bCs/>
                <w:sz w:val="20"/>
                <w:szCs w:val="20"/>
                <w:lang w:eastAsia="ru-RU" w:bidi="ru-RU"/>
              </w:rPr>
              <w:t>2116,38</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2185,69</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2260,64</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2338,23</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2418,34</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2501,24</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2587,04</w:t>
            </w:r>
          </w:p>
        </w:tc>
        <w:tc>
          <w:tcPr>
            <w:tcW w:w="1088"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2675,83</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2767,73</w:t>
            </w:r>
          </w:p>
        </w:tc>
        <w:tc>
          <w:tcPr>
            <w:tcW w:w="1089" w:type="dxa"/>
            <w:shd w:val="clear" w:color="000000" w:fill="FFFFFF"/>
            <w:vAlign w:val="center"/>
            <w:hideMark/>
          </w:tcPr>
          <w:p w:rsidR="00BB5DFC" w:rsidRPr="00BB5DFC" w:rsidRDefault="00BB5DFC" w:rsidP="004111C0">
            <w:pPr>
              <w:ind w:firstLine="0"/>
              <w:jc w:val="center"/>
              <w:rPr>
                <w:sz w:val="20"/>
                <w:szCs w:val="20"/>
                <w:lang w:eastAsia="ru-RU" w:bidi="ru-RU"/>
              </w:rPr>
            </w:pPr>
            <w:r w:rsidRPr="00BB5DFC">
              <w:rPr>
                <w:sz w:val="20"/>
                <w:szCs w:val="20"/>
                <w:lang w:eastAsia="ru-RU" w:bidi="ru-RU"/>
              </w:rPr>
              <w:t>2862,83</w:t>
            </w:r>
          </w:p>
        </w:tc>
      </w:tr>
    </w:tbl>
    <w:p w:rsidR="00BB5DFC" w:rsidRPr="00BB5DFC" w:rsidRDefault="00BB5DFC" w:rsidP="00BB5DFC">
      <w:pPr>
        <w:ind w:firstLine="0"/>
        <w:rPr>
          <w:sz w:val="20"/>
          <w:szCs w:val="20"/>
          <w:lang w:eastAsia="ru-RU" w:bidi="ru-RU"/>
        </w:rPr>
      </w:pPr>
    </w:p>
    <w:p w:rsidR="00FC047F" w:rsidRDefault="00FC047F" w:rsidP="004111C0">
      <w:pPr>
        <w:pStyle w:val="aff6"/>
        <w:rPr>
          <w:lang w:eastAsia="ru-RU" w:bidi="ru-RU"/>
        </w:rPr>
      </w:pPr>
    </w:p>
    <w:p w:rsidR="004111C0" w:rsidRPr="00BB5DFC" w:rsidRDefault="00BB5DFC" w:rsidP="004111C0">
      <w:pPr>
        <w:pStyle w:val="aff6"/>
        <w:rPr>
          <w:lang w:eastAsia="ru-RU" w:bidi="ru-RU"/>
        </w:rPr>
      </w:pPr>
      <w:r w:rsidRPr="00BB5DFC">
        <w:rPr>
          <w:lang w:eastAsia="ru-RU" w:bidi="ru-RU"/>
        </w:rPr>
        <w:t>Котельная Санатория «Каменный цветок»</w:t>
      </w:r>
      <w:r w:rsidR="00FC047F">
        <w:rPr>
          <w:lang w:eastAsia="ru-RU" w:bidi="ru-RU"/>
        </w:rPr>
        <w:t>.</w:t>
      </w:r>
      <w:r w:rsidR="004111C0" w:rsidRPr="004111C0">
        <w:rPr>
          <w:lang w:eastAsia="ru-RU" w:bidi="ru-RU"/>
        </w:rPr>
        <w:t xml:space="preserve"> </w:t>
      </w:r>
      <w:r w:rsidR="004111C0" w:rsidRPr="00EA41D1">
        <w:rPr>
          <w:lang w:eastAsia="ru-RU" w:bidi="ru-RU"/>
        </w:rPr>
        <w:t xml:space="preserve">Таблица </w:t>
      </w:r>
      <w:r w:rsidR="00CF3972">
        <w:rPr>
          <w:lang w:eastAsia="ru-RU" w:bidi="ru-RU"/>
        </w:rPr>
        <w:t>38</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7B16CE">
        <w:trPr>
          <w:trHeight w:val="20"/>
          <w:tblHeader/>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 п/п</w:t>
            </w:r>
          </w:p>
        </w:tc>
        <w:tc>
          <w:tcPr>
            <w:tcW w:w="283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Статьи затрат</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FC047F">
              <w:rPr>
                <w:sz w:val="20"/>
                <w:szCs w:val="20"/>
                <w:lang w:eastAsia="ru-RU" w:bidi="ru-RU"/>
              </w:rPr>
              <w:t>-</w:t>
            </w:r>
            <w:r w:rsidRPr="00BB5DFC">
              <w:rPr>
                <w:sz w:val="20"/>
                <w:szCs w:val="20"/>
                <w:lang w:eastAsia="ru-RU" w:bidi="ru-RU"/>
              </w:rPr>
              <w:t>вании</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2025</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2028</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3859,84</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4003,59</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4161,00</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4324,65</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4494,56</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3919,66</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4043,96</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4172,83</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4306,46</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4445,02</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сырье и материалы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247,91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256,34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266,59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277,26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288,35</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299,88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311,88</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324,35</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337,32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350,82</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топливо</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1784,50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1855,88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1930,12</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2007,32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2087,61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919,64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947,22</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975,64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1004,91</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1035,06</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207,05</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215,75</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224,38</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233,35</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242,45</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251,91</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261,73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271,94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282,54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293,56</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1.4</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расхолы на холодную воду</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21,64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22,53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23,43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24,41</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25,46</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26,56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27,70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28,89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30,13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31,43</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теплоноситель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500,00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500,00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500,00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500,00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500,00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оплата труда</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1157,73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1197,09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1244,98</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1294,78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1346,57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1400,43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1456,45</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1514,70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1575,29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1638,30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349,64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361,53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373,82</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386,53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399,67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413,26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427,31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441,84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456,86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472,40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1.10</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1.11</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91,37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94,48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97,69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101,01</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104,44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108,00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111,67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115,46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119,39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123,45</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1.12</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xml:space="preserve">-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w:t>
            </w:r>
            <w:r w:rsidRPr="00BB5DFC">
              <w:rPr>
                <w:sz w:val="20"/>
                <w:szCs w:val="20"/>
                <w:lang w:eastAsia="ru-RU" w:bidi="ru-RU"/>
              </w:rPr>
              <w:lastRenderedPageBreak/>
              <w:t>аудиторских и консультационных услуг</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1.14</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1.16</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обучение персонала</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11.7</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1.18</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1.19</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III</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3,4</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IV</w:t>
            </w:r>
          </w:p>
        </w:tc>
        <w:tc>
          <w:tcPr>
            <w:tcW w:w="2838" w:type="dxa"/>
            <w:shd w:val="clear" w:color="000000" w:fill="FFFFFF"/>
            <w:vAlign w:val="center"/>
            <w:hideMark/>
          </w:tcPr>
          <w:p w:rsidR="00BB5DFC" w:rsidRPr="00BB5DFC" w:rsidRDefault="00BB5DFC" w:rsidP="00FC047F">
            <w:pPr>
              <w:ind w:firstLine="0"/>
              <w:jc w:val="left"/>
              <w:rPr>
                <w:bCs/>
                <w:sz w:val="20"/>
                <w:szCs w:val="20"/>
                <w:lang w:eastAsia="ru-RU" w:bidi="ru-RU"/>
              </w:rPr>
            </w:pPr>
            <w:r w:rsidRPr="00BB5DFC">
              <w:rPr>
                <w:bCs/>
                <w:sz w:val="20"/>
                <w:szCs w:val="20"/>
                <w:lang w:eastAsia="ru-RU" w:bidi="ru-RU"/>
              </w:rPr>
              <w:t>Налог на прибыль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VI</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3859,84</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4003,59</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4161,00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4324,65</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4494,56</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3919,66</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4043,96</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4172,83</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4306,46</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4445,02</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7B16CE" w:rsidRPr="00BB5DFC" w:rsidTr="007B16CE">
        <w:trPr>
          <w:trHeight w:val="20"/>
        </w:trPr>
        <w:tc>
          <w:tcPr>
            <w:tcW w:w="592" w:type="dxa"/>
            <w:shd w:val="clear" w:color="000000" w:fill="FFFFFF"/>
            <w:vAlign w:val="center"/>
            <w:hideMark/>
          </w:tcPr>
          <w:p w:rsidR="007B16CE" w:rsidRPr="00BB5DFC" w:rsidRDefault="007B16CE" w:rsidP="007B16CE">
            <w:pPr>
              <w:ind w:firstLine="0"/>
              <w:jc w:val="center"/>
              <w:rPr>
                <w:sz w:val="20"/>
                <w:szCs w:val="20"/>
                <w:lang w:eastAsia="ru-RU" w:bidi="ru-RU"/>
              </w:rPr>
            </w:pPr>
          </w:p>
        </w:tc>
        <w:tc>
          <w:tcPr>
            <w:tcW w:w="2838" w:type="dxa"/>
            <w:shd w:val="clear" w:color="000000" w:fill="FFFFFF"/>
            <w:vAlign w:val="center"/>
            <w:hideMark/>
          </w:tcPr>
          <w:p w:rsidR="007B16CE" w:rsidRPr="001F0E64" w:rsidRDefault="007B16CE" w:rsidP="007B16CE">
            <w:pPr>
              <w:ind w:firstLine="0"/>
              <w:jc w:val="left"/>
              <w:rPr>
                <w:sz w:val="20"/>
                <w:szCs w:val="20"/>
                <w:lang w:eastAsia="ru-RU" w:bidi="ru-RU"/>
              </w:rPr>
            </w:pPr>
            <w:r w:rsidRPr="001F0E64">
              <w:rPr>
                <w:sz w:val="20"/>
                <w:szCs w:val="20"/>
                <w:lang w:eastAsia="ru-RU" w:bidi="ru-RU"/>
              </w:rPr>
              <w:t>Отпуск в сеть, Гкал</w:t>
            </w:r>
          </w:p>
        </w:tc>
        <w:tc>
          <w:tcPr>
            <w:tcW w:w="1335" w:type="dxa"/>
            <w:shd w:val="clear" w:color="000000" w:fill="FFFFFF"/>
            <w:vAlign w:val="center"/>
            <w:hideMark/>
          </w:tcPr>
          <w:p w:rsidR="007B16CE" w:rsidRPr="001F0E64" w:rsidRDefault="007B16CE" w:rsidP="007B16CE">
            <w:pPr>
              <w:ind w:firstLine="0"/>
              <w:jc w:val="center"/>
              <w:rPr>
                <w:bCs/>
                <w:sz w:val="20"/>
                <w:szCs w:val="20"/>
                <w:lang w:eastAsia="ru-RU" w:bidi="ru-RU"/>
              </w:rPr>
            </w:pPr>
            <w:r w:rsidRPr="001F0E64">
              <w:rPr>
                <w:bCs/>
                <w:sz w:val="20"/>
                <w:szCs w:val="20"/>
                <w:lang w:eastAsia="ru-RU" w:bidi="ru-RU"/>
              </w:rPr>
              <w:t>1310,48</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1310,48</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1310,48</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1310,48</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1310,48</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1312,29</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1312,29</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1312,29</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1312,29</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1312,29</w:t>
            </w:r>
          </w:p>
        </w:tc>
      </w:tr>
      <w:tr w:rsidR="007B16CE" w:rsidRPr="00BB5DFC" w:rsidTr="007B16CE">
        <w:trPr>
          <w:trHeight w:val="20"/>
        </w:trPr>
        <w:tc>
          <w:tcPr>
            <w:tcW w:w="592" w:type="dxa"/>
            <w:shd w:val="clear" w:color="000000" w:fill="FFFFFF"/>
            <w:vAlign w:val="center"/>
            <w:hideMark/>
          </w:tcPr>
          <w:p w:rsidR="007B16CE" w:rsidRPr="00BB5DFC" w:rsidRDefault="007B16CE" w:rsidP="007B16CE">
            <w:pPr>
              <w:ind w:firstLine="0"/>
              <w:jc w:val="center"/>
              <w:rPr>
                <w:sz w:val="20"/>
                <w:szCs w:val="20"/>
                <w:lang w:eastAsia="ru-RU" w:bidi="ru-RU"/>
              </w:rPr>
            </w:pPr>
          </w:p>
        </w:tc>
        <w:tc>
          <w:tcPr>
            <w:tcW w:w="2838" w:type="dxa"/>
            <w:shd w:val="clear" w:color="000000" w:fill="FFFFFF"/>
            <w:vAlign w:val="center"/>
            <w:hideMark/>
          </w:tcPr>
          <w:p w:rsidR="007B16CE" w:rsidRPr="001F0E64" w:rsidRDefault="007B16CE" w:rsidP="007B16CE">
            <w:pPr>
              <w:ind w:firstLine="0"/>
              <w:jc w:val="left"/>
              <w:rPr>
                <w:sz w:val="20"/>
                <w:szCs w:val="20"/>
                <w:lang w:eastAsia="ru-RU" w:bidi="ru-RU"/>
              </w:rPr>
            </w:pPr>
            <w:r w:rsidRPr="001F0E64">
              <w:rPr>
                <w:sz w:val="20"/>
                <w:szCs w:val="20"/>
                <w:lang w:eastAsia="ru-RU" w:bidi="ru-RU"/>
              </w:rPr>
              <w:t>Потери в сетях, Гкал</w:t>
            </w:r>
          </w:p>
        </w:tc>
        <w:tc>
          <w:tcPr>
            <w:tcW w:w="1335" w:type="dxa"/>
            <w:shd w:val="clear" w:color="000000" w:fill="FFFFFF"/>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230,48</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230,48</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230,48</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230,48</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230,48</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257,17</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257,17</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257,17</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257,17</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257,17</w:t>
            </w:r>
          </w:p>
        </w:tc>
      </w:tr>
      <w:tr w:rsidR="007B16CE" w:rsidRPr="00BB5DFC" w:rsidTr="007B16CE">
        <w:trPr>
          <w:trHeight w:val="20"/>
        </w:trPr>
        <w:tc>
          <w:tcPr>
            <w:tcW w:w="592" w:type="dxa"/>
            <w:shd w:val="clear" w:color="000000" w:fill="FFFFFF"/>
            <w:vAlign w:val="center"/>
            <w:hideMark/>
          </w:tcPr>
          <w:p w:rsidR="007B16CE" w:rsidRPr="00BB5DFC" w:rsidRDefault="007B16CE" w:rsidP="007B16CE">
            <w:pPr>
              <w:ind w:firstLine="0"/>
              <w:jc w:val="center"/>
              <w:rPr>
                <w:sz w:val="20"/>
                <w:szCs w:val="20"/>
                <w:lang w:eastAsia="ru-RU" w:bidi="ru-RU"/>
              </w:rPr>
            </w:pPr>
          </w:p>
        </w:tc>
        <w:tc>
          <w:tcPr>
            <w:tcW w:w="2838" w:type="dxa"/>
            <w:shd w:val="clear" w:color="000000" w:fill="FFFFFF"/>
            <w:vAlign w:val="center"/>
            <w:hideMark/>
          </w:tcPr>
          <w:p w:rsidR="007B16CE" w:rsidRPr="001F0E64" w:rsidRDefault="007B16CE" w:rsidP="007B16CE">
            <w:pPr>
              <w:ind w:firstLine="0"/>
              <w:jc w:val="left"/>
              <w:rPr>
                <w:sz w:val="20"/>
                <w:szCs w:val="20"/>
                <w:lang w:eastAsia="ru-RU" w:bidi="ru-RU"/>
              </w:rPr>
            </w:pPr>
            <w:r w:rsidRPr="001F0E64">
              <w:rPr>
                <w:sz w:val="20"/>
                <w:szCs w:val="20"/>
                <w:lang w:eastAsia="ru-RU" w:bidi="ru-RU"/>
              </w:rPr>
              <w:t>Полезный отпуск, Гкал</w:t>
            </w:r>
          </w:p>
        </w:tc>
        <w:tc>
          <w:tcPr>
            <w:tcW w:w="1335" w:type="dxa"/>
            <w:shd w:val="clear" w:color="000000" w:fill="FFFFFF"/>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1080,00</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1080,00</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1080,00</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1080,00</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1080,00</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1055,12</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1055,12</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1055,12</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1055,12</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1055,12</w:t>
            </w:r>
          </w:p>
        </w:tc>
      </w:tr>
      <w:tr w:rsidR="007B16CE" w:rsidRPr="00BB5DFC" w:rsidTr="007B16CE">
        <w:trPr>
          <w:trHeight w:val="20"/>
        </w:trPr>
        <w:tc>
          <w:tcPr>
            <w:tcW w:w="592" w:type="dxa"/>
            <w:shd w:val="clear" w:color="000000" w:fill="FFFFFF"/>
            <w:vAlign w:val="center"/>
            <w:hideMark/>
          </w:tcPr>
          <w:p w:rsidR="007B16CE" w:rsidRPr="00BB5DFC" w:rsidRDefault="007B16CE" w:rsidP="007B16CE">
            <w:pPr>
              <w:ind w:firstLine="0"/>
              <w:jc w:val="center"/>
              <w:rPr>
                <w:sz w:val="20"/>
                <w:szCs w:val="20"/>
                <w:lang w:eastAsia="ru-RU" w:bidi="ru-RU"/>
              </w:rPr>
            </w:pPr>
          </w:p>
        </w:tc>
        <w:tc>
          <w:tcPr>
            <w:tcW w:w="2838" w:type="dxa"/>
            <w:shd w:val="clear" w:color="000000" w:fill="FFFFFF"/>
            <w:vAlign w:val="center"/>
            <w:hideMark/>
          </w:tcPr>
          <w:p w:rsidR="007B16CE" w:rsidRPr="001F0E64" w:rsidRDefault="007B16CE" w:rsidP="007B16CE">
            <w:pPr>
              <w:ind w:firstLine="0"/>
              <w:jc w:val="left"/>
              <w:rPr>
                <w:sz w:val="20"/>
                <w:szCs w:val="20"/>
                <w:lang w:eastAsia="ru-RU" w:bidi="ru-RU"/>
              </w:rPr>
            </w:pPr>
            <w:r w:rsidRPr="001F0E64">
              <w:rPr>
                <w:sz w:val="20"/>
                <w:szCs w:val="20"/>
                <w:lang w:eastAsia="ru-RU"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241,81</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241,81</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241,81</w:t>
            </w:r>
          </w:p>
        </w:tc>
        <w:tc>
          <w:tcPr>
            <w:tcW w:w="1088"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241,81</w:t>
            </w:r>
          </w:p>
        </w:tc>
        <w:tc>
          <w:tcPr>
            <w:tcW w:w="1089" w:type="dxa"/>
            <w:shd w:val="clear" w:color="auto" w:fill="auto"/>
            <w:noWrap/>
            <w:vAlign w:val="center"/>
            <w:hideMark/>
          </w:tcPr>
          <w:p w:rsidR="007B16CE" w:rsidRPr="001F0E64" w:rsidRDefault="007B16CE" w:rsidP="007B16CE">
            <w:pPr>
              <w:ind w:firstLine="0"/>
              <w:jc w:val="center"/>
              <w:rPr>
                <w:sz w:val="20"/>
                <w:szCs w:val="20"/>
                <w:lang w:eastAsia="ru-RU" w:bidi="ru-RU"/>
              </w:rPr>
            </w:pPr>
            <w:r w:rsidRPr="001F0E64">
              <w:rPr>
                <w:sz w:val="20"/>
                <w:szCs w:val="20"/>
                <w:lang w:eastAsia="ru-RU" w:bidi="ru-RU"/>
              </w:rPr>
              <w:t>241,81</w:t>
            </w:r>
          </w:p>
        </w:tc>
        <w:tc>
          <w:tcPr>
            <w:tcW w:w="1088" w:type="dxa"/>
            <w:shd w:val="clear" w:color="auto" w:fill="auto"/>
            <w:noWrap/>
            <w:vAlign w:val="center"/>
            <w:hideMark/>
          </w:tcPr>
          <w:p w:rsidR="007B16CE" w:rsidRPr="001F0E64" w:rsidRDefault="007B16CE" w:rsidP="007B16CE">
            <w:pPr>
              <w:ind w:firstLine="0"/>
              <w:jc w:val="center"/>
            </w:pPr>
            <w:r w:rsidRPr="001F0E64">
              <w:rPr>
                <w:sz w:val="20"/>
                <w:szCs w:val="20"/>
                <w:lang w:eastAsia="ru-RU" w:bidi="ru-RU"/>
              </w:rPr>
              <w:t>241,81</w:t>
            </w:r>
          </w:p>
        </w:tc>
        <w:tc>
          <w:tcPr>
            <w:tcW w:w="1089" w:type="dxa"/>
            <w:shd w:val="clear" w:color="auto" w:fill="auto"/>
            <w:noWrap/>
            <w:vAlign w:val="center"/>
            <w:hideMark/>
          </w:tcPr>
          <w:p w:rsidR="007B16CE" w:rsidRPr="001F0E64" w:rsidRDefault="007B16CE" w:rsidP="007B16CE">
            <w:pPr>
              <w:ind w:firstLine="0"/>
              <w:jc w:val="center"/>
            </w:pPr>
            <w:r w:rsidRPr="001F0E64">
              <w:rPr>
                <w:sz w:val="20"/>
                <w:szCs w:val="20"/>
                <w:lang w:eastAsia="ru-RU" w:bidi="ru-RU"/>
              </w:rPr>
              <w:t>241,81</w:t>
            </w:r>
          </w:p>
        </w:tc>
        <w:tc>
          <w:tcPr>
            <w:tcW w:w="1088" w:type="dxa"/>
            <w:shd w:val="clear" w:color="auto" w:fill="auto"/>
            <w:noWrap/>
            <w:vAlign w:val="center"/>
            <w:hideMark/>
          </w:tcPr>
          <w:p w:rsidR="007B16CE" w:rsidRPr="001F0E64" w:rsidRDefault="007B16CE" w:rsidP="007B16CE">
            <w:pPr>
              <w:ind w:firstLine="0"/>
              <w:jc w:val="center"/>
            </w:pPr>
            <w:r w:rsidRPr="001F0E64">
              <w:rPr>
                <w:sz w:val="20"/>
                <w:szCs w:val="20"/>
                <w:lang w:eastAsia="ru-RU" w:bidi="ru-RU"/>
              </w:rPr>
              <w:t>241,81</w:t>
            </w:r>
          </w:p>
        </w:tc>
        <w:tc>
          <w:tcPr>
            <w:tcW w:w="1089" w:type="dxa"/>
            <w:shd w:val="clear" w:color="auto" w:fill="auto"/>
            <w:noWrap/>
            <w:vAlign w:val="center"/>
            <w:hideMark/>
          </w:tcPr>
          <w:p w:rsidR="007B16CE" w:rsidRPr="001F0E64" w:rsidRDefault="007B16CE" w:rsidP="007B16CE">
            <w:pPr>
              <w:ind w:firstLine="0"/>
              <w:jc w:val="center"/>
            </w:pPr>
            <w:r w:rsidRPr="001F0E64">
              <w:rPr>
                <w:sz w:val="20"/>
                <w:szCs w:val="20"/>
                <w:lang w:eastAsia="ru-RU" w:bidi="ru-RU"/>
              </w:rPr>
              <w:t>241,81</w:t>
            </w:r>
          </w:p>
        </w:tc>
        <w:tc>
          <w:tcPr>
            <w:tcW w:w="1089" w:type="dxa"/>
            <w:shd w:val="clear" w:color="auto" w:fill="auto"/>
            <w:noWrap/>
            <w:vAlign w:val="center"/>
            <w:hideMark/>
          </w:tcPr>
          <w:p w:rsidR="007B16CE" w:rsidRPr="001F0E64" w:rsidRDefault="007B16CE" w:rsidP="007B16CE">
            <w:pPr>
              <w:ind w:firstLine="0"/>
              <w:jc w:val="center"/>
            </w:pPr>
            <w:r w:rsidRPr="001F0E64">
              <w:rPr>
                <w:sz w:val="20"/>
                <w:szCs w:val="20"/>
                <w:lang w:eastAsia="ru-RU" w:bidi="ru-RU"/>
              </w:rPr>
              <w:t>241,81</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Индексы</w:t>
            </w:r>
            <w:r w:rsidR="00FC047F">
              <w:rPr>
                <w:sz w:val="20"/>
                <w:szCs w:val="20"/>
                <w:lang w:eastAsia="ru-RU" w:bidi="ru-RU"/>
              </w:rPr>
              <w:t>:</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Потребительские цены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Газ</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Электроэнергия</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Уголь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Вода</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1,041</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r>
      <w:tr w:rsidR="00BB5DFC" w:rsidRPr="00BB5DFC" w:rsidTr="007B16CE">
        <w:trPr>
          <w:trHeight w:val="20"/>
        </w:trPr>
        <w:tc>
          <w:tcPr>
            <w:tcW w:w="592" w:type="dxa"/>
            <w:shd w:val="clear" w:color="000000" w:fill="FFFFFF"/>
            <w:vAlign w:val="center"/>
            <w:hideMark/>
          </w:tcPr>
          <w:p w:rsidR="00BB5DFC" w:rsidRPr="00BB5DFC" w:rsidRDefault="00BB5DFC" w:rsidP="00FC047F">
            <w:pPr>
              <w:ind w:firstLine="0"/>
              <w:jc w:val="center"/>
              <w:rPr>
                <w:bCs/>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Среднеотпускной тариф, Руб/Гкал</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3573,93</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3692,89</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3823,36</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3959,13</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4102,54</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3629,32</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3744,40</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3863,73</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3987,46</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4115,76</w:t>
            </w:r>
          </w:p>
        </w:tc>
      </w:tr>
    </w:tbl>
    <w:p w:rsidR="00BB5DFC" w:rsidRPr="00BB5DFC" w:rsidRDefault="00BB5DFC" w:rsidP="00BB5DFC">
      <w:pPr>
        <w:ind w:firstLine="0"/>
        <w:rPr>
          <w:sz w:val="20"/>
          <w:szCs w:val="20"/>
          <w:lang w:eastAsia="ru-RU" w:bidi="ru-RU"/>
        </w:rPr>
      </w:pPr>
    </w:p>
    <w:p w:rsidR="00B54EAA" w:rsidRDefault="00B54EAA">
      <w:pPr>
        <w:spacing w:after="200" w:line="276" w:lineRule="auto"/>
        <w:ind w:firstLine="0"/>
        <w:jc w:val="left"/>
        <w:rPr>
          <w:bCs/>
          <w:szCs w:val="18"/>
          <w:lang w:eastAsia="ru-RU" w:bidi="ru-RU"/>
        </w:rPr>
      </w:pPr>
      <w:r>
        <w:rPr>
          <w:lang w:eastAsia="ru-RU" w:bidi="ru-RU"/>
        </w:rPr>
        <w:br w:type="page"/>
      </w:r>
    </w:p>
    <w:p w:rsidR="00BB5DFC" w:rsidRPr="00EA41D1" w:rsidRDefault="00BB5DFC" w:rsidP="00FC047F">
      <w:pPr>
        <w:pStyle w:val="aff6"/>
        <w:rPr>
          <w:lang w:eastAsia="ru-RU" w:bidi="ru-RU"/>
        </w:rPr>
      </w:pPr>
      <w:r w:rsidRPr="00EA41D1">
        <w:rPr>
          <w:lang w:eastAsia="ru-RU" w:bidi="ru-RU"/>
        </w:rPr>
        <w:lastRenderedPageBreak/>
        <w:t>Котельная санатория «Еловое»</w:t>
      </w:r>
      <w:r w:rsidR="00FC047F">
        <w:rPr>
          <w:lang w:eastAsia="ru-RU" w:bidi="ru-RU"/>
        </w:rPr>
        <w:t>.</w:t>
      </w:r>
      <w:r w:rsidR="00FC047F" w:rsidRPr="00FC047F">
        <w:rPr>
          <w:lang w:eastAsia="ru-RU" w:bidi="ru-RU"/>
        </w:rPr>
        <w:t xml:space="preserve"> </w:t>
      </w:r>
      <w:r w:rsidR="00FC047F" w:rsidRPr="00EA41D1">
        <w:rPr>
          <w:lang w:eastAsia="ru-RU" w:bidi="ru-RU"/>
        </w:rPr>
        <w:t xml:space="preserve">Таблица </w:t>
      </w:r>
      <w:r w:rsidR="00CF3972">
        <w:rPr>
          <w:lang w:eastAsia="ru-RU" w:bidi="ru-RU"/>
        </w:rPr>
        <w:t>39</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DD68A1">
        <w:trPr>
          <w:trHeight w:val="20"/>
          <w:tblHeader/>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 п/п</w:t>
            </w:r>
          </w:p>
        </w:tc>
        <w:tc>
          <w:tcPr>
            <w:tcW w:w="271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Статьи затрат</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FC047F">
              <w:rPr>
                <w:sz w:val="20"/>
                <w:szCs w:val="20"/>
                <w:lang w:eastAsia="ru-RU" w:bidi="ru-RU"/>
              </w:rPr>
              <w:t>-</w:t>
            </w:r>
            <w:r w:rsidRPr="00BB5DFC">
              <w:rPr>
                <w:sz w:val="20"/>
                <w:szCs w:val="20"/>
                <w:lang w:eastAsia="ru-RU" w:bidi="ru-RU"/>
              </w:rPr>
              <w:t>вании</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2025</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2028</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8728,10</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9012,59</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9316,34</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9630,60</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9954,61</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10289,71</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10636,30</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10994,77</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11365,54</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11749,05</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сырье и материалы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632,87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654,39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680,56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707,79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736,10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765,54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796,16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828,01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861,13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895,57</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топливо</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5100,91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5253,94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5411,56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5573,90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5741,12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5913,35</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6090,75</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6273,48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6461,68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6655,53</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982,43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1023,69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1064,64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1107,23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1150,41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1195,27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1241,89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1290,32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1340,64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1392,93</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1.4</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расхолы на холодную воду</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39,55</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41,17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42,82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44,62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46,54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48,54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50,62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52,80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55,07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57,44</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теплоноситель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оплата труда</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1292,97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1336,93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1390,41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1446,02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1503,87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1564,02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1626,58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1691,64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1759,31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1829,68</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390,48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403,76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417,48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431,68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446,36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461,53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477,22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493,45</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510,23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527,57</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1.10</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1.11</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xml:space="preserve">- расходы на выполнение работ и услуг производственного характера, выполняемых по договорам со сторонними организациями </w:t>
            </w:r>
            <w:r w:rsidRPr="00BB5DFC">
              <w:rPr>
                <w:sz w:val="20"/>
                <w:szCs w:val="20"/>
                <w:lang w:eastAsia="ru-RU" w:bidi="ru-RU"/>
              </w:rPr>
              <w:lastRenderedPageBreak/>
              <w:t>или индивидуальными предпринимателями</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288,89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298,71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308,87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319,37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330,23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341,46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353,07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365,07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377,48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390,32</w:t>
            </w:r>
          </w:p>
        </w:tc>
      </w:tr>
      <w:tr w:rsidR="00BB5DFC" w:rsidRPr="00BB5DFC" w:rsidTr="00D22E12">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1.12</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1.14</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1.16</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обучение персонала</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11.7</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xml:space="preserve">- расходы на страхование производственных объектов, учитываемые при </w:t>
            </w:r>
            <w:r w:rsidRPr="00BB5DFC">
              <w:rPr>
                <w:sz w:val="20"/>
                <w:szCs w:val="20"/>
                <w:lang w:eastAsia="ru-RU" w:bidi="ru-RU"/>
              </w:rPr>
              <w:lastRenderedPageBreak/>
              <w:t>определении налоговой базы по налогу на прибыль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22E12">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1.18</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1.19</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III</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3,4</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IV</w:t>
            </w:r>
          </w:p>
        </w:tc>
        <w:tc>
          <w:tcPr>
            <w:tcW w:w="2712" w:type="dxa"/>
            <w:shd w:val="clear" w:color="000000" w:fill="FFFFFF"/>
            <w:vAlign w:val="center"/>
            <w:hideMark/>
          </w:tcPr>
          <w:p w:rsidR="00BB5DFC" w:rsidRPr="00BB5DFC" w:rsidRDefault="00BB5DFC" w:rsidP="00FC047F">
            <w:pPr>
              <w:ind w:firstLine="0"/>
              <w:jc w:val="left"/>
              <w:rPr>
                <w:bCs/>
                <w:sz w:val="20"/>
                <w:szCs w:val="20"/>
                <w:lang w:eastAsia="ru-RU" w:bidi="ru-RU"/>
              </w:rPr>
            </w:pPr>
            <w:r w:rsidRPr="00BB5DFC">
              <w:rPr>
                <w:bCs/>
                <w:sz w:val="20"/>
                <w:szCs w:val="20"/>
                <w:lang w:eastAsia="ru-RU" w:bidi="ru-RU"/>
              </w:rPr>
              <w:t>Налог на прибыль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VI</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8728,10</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9012,59</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9316,34</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9630,60</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9954,61</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10289,71</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10636,30</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10994,77</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11365,54</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11749,05</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Отпуск в сеть, Гкал</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6215,96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6215,96</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Потери в сетях, Гкал</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1132,73</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C47990" w:rsidRDefault="00BB5DFC" w:rsidP="00FC047F">
            <w:pPr>
              <w:ind w:firstLine="0"/>
              <w:jc w:val="left"/>
              <w:rPr>
                <w:sz w:val="20"/>
                <w:szCs w:val="20"/>
                <w:lang w:eastAsia="ru-RU" w:bidi="ru-RU"/>
              </w:rPr>
            </w:pPr>
            <w:r w:rsidRPr="00C47990">
              <w:rPr>
                <w:sz w:val="20"/>
                <w:szCs w:val="20"/>
                <w:lang w:eastAsia="ru-RU" w:bidi="ru-RU"/>
              </w:rPr>
              <w:t>Полезный отпуск, Гкал</w:t>
            </w:r>
          </w:p>
        </w:tc>
        <w:tc>
          <w:tcPr>
            <w:tcW w:w="1275" w:type="dxa"/>
            <w:shd w:val="clear" w:color="000000" w:fill="FFFFFF"/>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39"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40"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39"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40"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39"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40"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39"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40"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c>
          <w:tcPr>
            <w:tcW w:w="1040" w:type="dxa"/>
            <w:shd w:val="clear" w:color="auto" w:fill="auto"/>
            <w:noWrap/>
            <w:vAlign w:val="center"/>
            <w:hideMark/>
          </w:tcPr>
          <w:p w:rsidR="00BB5DFC" w:rsidRPr="00C47990" w:rsidRDefault="00BB5DFC" w:rsidP="00FC047F">
            <w:pPr>
              <w:ind w:firstLine="0"/>
              <w:jc w:val="center"/>
              <w:rPr>
                <w:sz w:val="20"/>
                <w:szCs w:val="20"/>
                <w:lang w:eastAsia="ru-RU" w:bidi="ru-RU"/>
              </w:rPr>
            </w:pPr>
            <w:r w:rsidRPr="00C47990">
              <w:rPr>
                <w:sz w:val="20"/>
                <w:szCs w:val="20"/>
                <w:lang w:eastAsia="ru-RU" w:bidi="ru-RU"/>
              </w:rPr>
              <w:t>5083,23</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160,23</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Индексы</w:t>
            </w:r>
            <w:r w:rsidR="00FC047F">
              <w:rPr>
                <w:sz w:val="20"/>
                <w:szCs w:val="20"/>
                <w:lang w:eastAsia="ru-RU" w:bidi="ru-RU"/>
              </w:rPr>
              <w:t>:</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Потребительские цены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Газ</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Электроэнергия</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Уголь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Вода</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r>
      <w:tr w:rsidR="00BB5DFC" w:rsidRPr="00BB5DFC" w:rsidTr="00DD68A1">
        <w:trPr>
          <w:trHeight w:val="20"/>
        </w:trPr>
        <w:tc>
          <w:tcPr>
            <w:tcW w:w="566" w:type="dxa"/>
            <w:shd w:val="clear" w:color="000000" w:fill="FFFFFF"/>
            <w:vAlign w:val="center"/>
            <w:hideMark/>
          </w:tcPr>
          <w:p w:rsidR="00BB5DFC" w:rsidRPr="00BB5DFC" w:rsidRDefault="00BB5DFC" w:rsidP="00FC047F">
            <w:pPr>
              <w:ind w:firstLine="0"/>
              <w:jc w:val="center"/>
              <w:rPr>
                <w:bCs/>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Среднеотпускной тариф, Руб/Гкал</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1717,04</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1723,00</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1832,76</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1894,58</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1958,32</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2024,25</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2092,43</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2162,95</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2235,89</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2311,33</w:t>
            </w:r>
          </w:p>
        </w:tc>
      </w:tr>
    </w:tbl>
    <w:p w:rsidR="00BB5DFC" w:rsidRPr="00EA41D1" w:rsidRDefault="00BB5DFC" w:rsidP="00FC047F">
      <w:pPr>
        <w:pStyle w:val="aff6"/>
        <w:rPr>
          <w:lang w:eastAsia="ru-RU" w:bidi="ru-RU"/>
        </w:rPr>
      </w:pPr>
      <w:r w:rsidRPr="00EA41D1">
        <w:rPr>
          <w:lang w:eastAsia="ru-RU" w:bidi="ru-RU"/>
        </w:rPr>
        <w:t>Котельная пансионата «Утес»</w:t>
      </w:r>
      <w:r w:rsidR="00FC047F">
        <w:rPr>
          <w:lang w:eastAsia="ru-RU" w:bidi="ru-RU"/>
        </w:rPr>
        <w:t xml:space="preserve">. </w:t>
      </w:r>
      <w:r w:rsidR="00FC047F" w:rsidRPr="00EA41D1">
        <w:rPr>
          <w:lang w:eastAsia="ru-RU" w:bidi="ru-RU"/>
        </w:rPr>
        <w:t xml:space="preserve">Таблица </w:t>
      </w:r>
      <w:r w:rsidR="004E792E" w:rsidRPr="00EA41D1">
        <w:rPr>
          <w:lang w:eastAsia="ru-RU" w:bidi="ru-RU"/>
        </w:rPr>
        <w:fldChar w:fldCharType="begin"/>
      </w:r>
      <w:r w:rsidR="00FC047F" w:rsidRPr="00EA41D1">
        <w:rPr>
          <w:lang w:eastAsia="ru-RU" w:bidi="ru-RU"/>
        </w:rPr>
        <w:instrText xml:space="preserve"> SEQ Таблица \* ARABIC </w:instrText>
      </w:r>
      <w:r w:rsidR="004E792E" w:rsidRPr="00EA41D1">
        <w:rPr>
          <w:lang w:eastAsia="ru-RU" w:bidi="ru-RU"/>
        </w:rPr>
        <w:fldChar w:fldCharType="separate"/>
      </w:r>
      <w:r w:rsidR="002B0226">
        <w:rPr>
          <w:noProof/>
          <w:lang w:eastAsia="ru-RU" w:bidi="ru-RU"/>
        </w:rPr>
        <w:t>8</w:t>
      </w:r>
      <w:r w:rsidR="004E792E" w:rsidRPr="00EA41D1">
        <w:rPr>
          <w:lang w:eastAsia="ru-RU" w:bidi="ru-RU"/>
        </w:rPr>
        <w:fldChar w:fldCharType="end"/>
      </w:r>
      <w:r w:rsidR="00CF3972">
        <w:rPr>
          <w:lang w:eastAsia="ru-RU" w:bidi="ru-RU"/>
        </w:rPr>
        <w:t>0</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8B7AC7">
        <w:trPr>
          <w:cantSplit/>
          <w:trHeight w:val="20"/>
          <w:tblHeader/>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 п/п</w:t>
            </w:r>
          </w:p>
        </w:tc>
        <w:tc>
          <w:tcPr>
            <w:tcW w:w="283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Статьи затрат</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FC047F">
              <w:rPr>
                <w:sz w:val="20"/>
                <w:szCs w:val="20"/>
                <w:lang w:eastAsia="ru-RU" w:bidi="ru-RU"/>
              </w:rPr>
              <w:t>-</w:t>
            </w:r>
            <w:r w:rsidRPr="00BB5DFC">
              <w:rPr>
                <w:sz w:val="20"/>
                <w:szCs w:val="20"/>
                <w:lang w:eastAsia="ru-RU" w:bidi="ru-RU"/>
              </w:rPr>
              <w:t>вании</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2025</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2028</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5501,16</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5691,04</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5889,92</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6095,98</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6307,67</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6526,82</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6753,73</w:t>
            </w:r>
          </w:p>
        </w:tc>
        <w:tc>
          <w:tcPr>
            <w:tcW w:w="1088"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6988,66</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7231,90</w:t>
            </w:r>
          </w:p>
        </w:tc>
        <w:tc>
          <w:tcPr>
            <w:tcW w:w="108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7483,75</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сырье и материалы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94,45</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97,66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101,57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105,63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109,86</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114,25</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118,82</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123,57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128,52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133,66</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топливо</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2524,91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2600,66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2678,68</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2759,04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2841,81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2927,06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3014,87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3105,32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3198,48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3294,43</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1577,31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1643,56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1709,30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1777,67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1847,00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1919,03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1993,88</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2071,64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2152,43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2236,38</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1.4</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расхолы на холодную воду</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45,81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47,69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49,60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51,68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53,90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56,22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58,64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61,16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63,79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66,53</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теплоноситель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оплата труда</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814,87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842,58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876,28</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911,33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947,78</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985,69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1025,12</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1066,13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1108,77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1153,12</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246,09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254,46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263,11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272,05</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281,30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290,87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300,76</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310,98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321,56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332,49</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1.10</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1.11</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197,72</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204,44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211,39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218,58</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226,01</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233,70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241,64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249,86</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258,35</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267,14</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1.12</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1.14</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1.16</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обучение персонала</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11.7</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1.18</w:t>
            </w:r>
          </w:p>
        </w:tc>
        <w:tc>
          <w:tcPr>
            <w:tcW w:w="2838" w:type="dxa"/>
            <w:shd w:val="clear" w:color="000000" w:fill="FFFFFF"/>
            <w:vAlign w:val="center"/>
            <w:hideMark/>
          </w:tcPr>
          <w:p w:rsidR="00FC047F" w:rsidRPr="00BB5DFC" w:rsidRDefault="00BB5DFC" w:rsidP="00D22E12">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1.19</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III</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3,4</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IV</w:t>
            </w:r>
          </w:p>
        </w:tc>
        <w:tc>
          <w:tcPr>
            <w:tcW w:w="2838" w:type="dxa"/>
            <w:shd w:val="clear" w:color="000000" w:fill="FFFFFF"/>
            <w:vAlign w:val="center"/>
            <w:hideMark/>
          </w:tcPr>
          <w:p w:rsidR="00BB5DFC" w:rsidRPr="00BB5DFC" w:rsidRDefault="00BB5DFC" w:rsidP="00FC047F">
            <w:pPr>
              <w:ind w:firstLine="0"/>
              <w:jc w:val="left"/>
              <w:rPr>
                <w:bCs/>
                <w:sz w:val="20"/>
                <w:szCs w:val="20"/>
                <w:lang w:eastAsia="ru-RU" w:bidi="ru-RU"/>
              </w:rPr>
            </w:pPr>
            <w:r w:rsidRPr="00BB5DFC">
              <w:rPr>
                <w:bCs/>
                <w:sz w:val="20"/>
                <w:szCs w:val="20"/>
                <w:lang w:eastAsia="ru-RU" w:bidi="ru-RU"/>
              </w:rPr>
              <w:t>Налог на прибыль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VI</w:t>
            </w: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5501,16</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5691,04</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5889,92</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6095,98</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6307,67</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6526,82</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6753,73</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6988,66</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7231,90</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7483,75</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8B7AC7" w:rsidRPr="00BB5DFC" w:rsidTr="008B7AC7">
        <w:trPr>
          <w:cantSplit/>
          <w:trHeight w:val="20"/>
        </w:trPr>
        <w:tc>
          <w:tcPr>
            <w:tcW w:w="592" w:type="dxa"/>
            <w:shd w:val="clear" w:color="000000" w:fill="FFFFFF"/>
            <w:vAlign w:val="center"/>
            <w:hideMark/>
          </w:tcPr>
          <w:p w:rsidR="008B7AC7" w:rsidRPr="00BB5DFC" w:rsidRDefault="008B7AC7" w:rsidP="008B7AC7">
            <w:pPr>
              <w:ind w:firstLine="0"/>
              <w:jc w:val="center"/>
              <w:rPr>
                <w:sz w:val="20"/>
                <w:szCs w:val="20"/>
                <w:lang w:eastAsia="ru-RU" w:bidi="ru-RU"/>
              </w:rPr>
            </w:pPr>
          </w:p>
        </w:tc>
        <w:tc>
          <w:tcPr>
            <w:tcW w:w="2838" w:type="dxa"/>
            <w:shd w:val="clear" w:color="000000" w:fill="FFFFFF"/>
            <w:vAlign w:val="center"/>
            <w:hideMark/>
          </w:tcPr>
          <w:p w:rsidR="008B7AC7" w:rsidRPr="001F0E64" w:rsidRDefault="008B7AC7" w:rsidP="008B7AC7">
            <w:pPr>
              <w:ind w:firstLine="0"/>
              <w:jc w:val="left"/>
              <w:rPr>
                <w:sz w:val="20"/>
                <w:szCs w:val="20"/>
                <w:lang w:eastAsia="ru-RU" w:bidi="ru-RU"/>
              </w:rPr>
            </w:pPr>
            <w:r w:rsidRPr="001F0E64">
              <w:rPr>
                <w:sz w:val="20"/>
                <w:szCs w:val="20"/>
                <w:lang w:eastAsia="ru-RU" w:bidi="ru-RU"/>
              </w:rPr>
              <w:t>Отпуск в сеть, Гкал</w:t>
            </w:r>
          </w:p>
        </w:tc>
        <w:tc>
          <w:tcPr>
            <w:tcW w:w="1335" w:type="dxa"/>
            <w:shd w:val="clear" w:color="000000" w:fill="FFFFFF"/>
            <w:vAlign w:val="center"/>
            <w:hideMark/>
          </w:tcPr>
          <w:p w:rsidR="008B7AC7" w:rsidRPr="001F0E64" w:rsidRDefault="008B7AC7" w:rsidP="008B7AC7">
            <w:pPr>
              <w:ind w:firstLine="0"/>
              <w:jc w:val="center"/>
              <w:rPr>
                <w:bCs/>
                <w:sz w:val="20"/>
                <w:szCs w:val="20"/>
                <w:lang w:eastAsia="ru-RU" w:bidi="ru-RU"/>
              </w:rPr>
            </w:pPr>
            <w:r w:rsidRPr="001F0E64">
              <w:rPr>
                <w:bCs/>
                <w:sz w:val="20"/>
                <w:szCs w:val="20"/>
                <w:lang w:eastAsia="ru-RU" w:bidi="ru-RU"/>
              </w:rPr>
              <w:t>3015,14</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3015,14</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3015,14</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3015,14</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3015,14</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3074,13</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3074,13</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3074,13</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3074,13</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3074,13</w:t>
            </w:r>
          </w:p>
        </w:tc>
      </w:tr>
      <w:tr w:rsidR="008B7AC7" w:rsidRPr="00BB5DFC" w:rsidTr="008B7AC7">
        <w:trPr>
          <w:cantSplit/>
          <w:trHeight w:val="20"/>
        </w:trPr>
        <w:tc>
          <w:tcPr>
            <w:tcW w:w="592" w:type="dxa"/>
            <w:shd w:val="clear" w:color="000000" w:fill="FFFFFF"/>
            <w:vAlign w:val="center"/>
            <w:hideMark/>
          </w:tcPr>
          <w:p w:rsidR="008B7AC7" w:rsidRPr="00BB5DFC" w:rsidRDefault="008B7AC7" w:rsidP="008B7AC7">
            <w:pPr>
              <w:ind w:firstLine="0"/>
              <w:jc w:val="center"/>
              <w:rPr>
                <w:sz w:val="20"/>
                <w:szCs w:val="20"/>
                <w:lang w:eastAsia="ru-RU" w:bidi="ru-RU"/>
              </w:rPr>
            </w:pPr>
          </w:p>
        </w:tc>
        <w:tc>
          <w:tcPr>
            <w:tcW w:w="2838" w:type="dxa"/>
            <w:shd w:val="clear" w:color="000000" w:fill="FFFFFF"/>
            <w:vAlign w:val="center"/>
            <w:hideMark/>
          </w:tcPr>
          <w:p w:rsidR="008B7AC7" w:rsidRPr="001F0E64" w:rsidRDefault="008B7AC7" w:rsidP="008B7AC7">
            <w:pPr>
              <w:ind w:firstLine="0"/>
              <w:jc w:val="left"/>
              <w:rPr>
                <w:sz w:val="20"/>
                <w:szCs w:val="20"/>
                <w:lang w:eastAsia="ru-RU" w:bidi="ru-RU"/>
              </w:rPr>
            </w:pPr>
            <w:r w:rsidRPr="001F0E64">
              <w:rPr>
                <w:sz w:val="20"/>
                <w:szCs w:val="20"/>
                <w:lang w:eastAsia="ru-RU" w:bidi="ru-RU"/>
              </w:rPr>
              <w:t>Потери в сетях, Гкал</w:t>
            </w:r>
          </w:p>
        </w:tc>
        <w:tc>
          <w:tcPr>
            <w:tcW w:w="1335" w:type="dxa"/>
            <w:shd w:val="clear" w:color="000000" w:fill="FFFFFF"/>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905,14</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905,14</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905,14</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905,14</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905,14</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865,08</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865,08</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865,08</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865,08</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865,08</w:t>
            </w:r>
          </w:p>
        </w:tc>
      </w:tr>
      <w:tr w:rsidR="008B7AC7" w:rsidRPr="00BB5DFC" w:rsidTr="008B7AC7">
        <w:trPr>
          <w:cantSplit/>
          <w:trHeight w:val="20"/>
        </w:trPr>
        <w:tc>
          <w:tcPr>
            <w:tcW w:w="592" w:type="dxa"/>
            <w:shd w:val="clear" w:color="000000" w:fill="FFFFFF"/>
            <w:vAlign w:val="center"/>
            <w:hideMark/>
          </w:tcPr>
          <w:p w:rsidR="008B7AC7" w:rsidRPr="00BB5DFC" w:rsidRDefault="008B7AC7" w:rsidP="008B7AC7">
            <w:pPr>
              <w:ind w:firstLine="0"/>
              <w:jc w:val="center"/>
              <w:rPr>
                <w:sz w:val="20"/>
                <w:szCs w:val="20"/>
                <w:lang w:eastAsia="ru-RU" w:bidi="ru-RU"/>
              </w:rPr>
            </w:pPr>
          </w:p>
        </w:tc>
        <w:tc>
          <w:tcPr>
            <w:tcW w:w="2838" w:type="dxa"/>
            <w:shd w:val="clear" w:color="000000" w:fill="FFFFFF"/>
            <w:vAlign w:val="center"/>
            <w:hideMark/>
          </w:tcPr>
          <w:p w:rsidR="008B7AC7" w:rsidRPr="001F0E64" w:rsidRDefault="008B7AC7" w:rsidP="008B7AC7">
            <w:pPr>
              <w:ind w:firstLine="0"/>
              <w:jc w:val="left"/>
              <w:rPr>
                <w:sz w:val="20"/>
                <w:szCs w:val="20"/>
                <w:lang w:eastAsia="ru-RU" w:bidi="ru-RU"/>
              </w:rPr>
            </w:pPr>
            <w:r w:rsidRPr="001F0E64">
              <w:rPr>
                <w:sz w:val="20"/>
                <w:szCs w:val="20"/>
                <w:lang w:eastAsia="ru-RU" w:bidi="ru-RU"/>
              </w:rPr>
              <w:t>Полезный отпуск, Гкал</w:t>
            </w:r>
          </w:p>
        </w:tc>
        <w:tc>
          <w:tcPr>
            <w:tcW w:w="1335" w:type="dxa"/>
            <w:shd w:val="clear" w:color="000000" w:fill="FFFFFF"/>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2110,00</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2110,00</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2110,00</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2110,00</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2110,00</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2209,05</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2209,05</w:t>
            </w:r>
          </w:p>
        </w:tc>
        <w:tc>
          <w:tcPr>
            <w:tcW w:w="1088"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2209,05</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2209,05</w:t>
            </w:r>
          </w:p>
        </w:tc>
        <w:tc>
          <w:tcPr>
            <w:tcW w:w="1089" w:type="dxa"/>
            <w:shd w:val="clear" w:color="auto" w:fill="auto"/>
            <w:noWrap/>
            <w:vAlign w:val="center"/>
            <w:hideMark/>
          </w:tcPr>
          <w:p w:rsidR="008B7AC7" w:rsidRPr="001F0E64" w:rsidRDefault="008B7AC7" w:rsidP="008B7AC7">
            <w:pPr>
              <w:ind w:firstLine="0"/>
              <w:jc w:val="center"/>
              <w:rPr>
                <w:sz w:val="20"/>
                <w:szCs w:val="20"/>
                <w:lang w:eastAsia="ru-RU" w:bidi="ru-RU"/>
              </w:rPr>
            </w:pPr>
            <w:r w:rsidRPr="001F0E64">
              <w:rPr>
                <w:sz w:val="20"/>
                <w:szCs w:val="20"/>
                <w:lang w:eastAsia="ru-RU" w:bidi="ru-RU"/>
              </w:rPr>
              <w:t>2209,05</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163,27</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Индексы</w:t>
            </w:r>
            <w:r w:rsidR="00FC047F">
              <w:rPr>
                <w:sz w:val="20"/>
                <w:szCs w:val="20"/>
                <w:lang w:eastAsia="ru-RU" w:bidi="ru-RU"/>
              </w:rPr>
              <w:t>:</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Потребительские цены</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Газ</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Электроэнергия</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Уголь</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Вода</w:t>
            </w:r>
          </w:p>
        </w:tc>
        <w:tc>
          <w:tcPr>
            <w:tcW w:w="133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1,041</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r>
      <w:tr w:rsidR="00BB5DFC" w:rsidRPr="00BB5DFC" w:rsidTr="008B7AC7">
        <w:trPr>
          <w:cantSplit/>
          <w:trHeight w:val="20"/>
        </w:trPr>
        <w:tc>
          <w:tcPr>
            <w:tcW w:w="592" w:type="dxa"/>
            <w:shd w:val="clear" w:color="000000" w:fill="FFFFFF"/>
            <w:vAlign w:val="center"/>
            <w:hideMark/>
          </w:tcPr>
          <w:p w:rsidR="00BB5DFC" w:rsidRPr="00BB5DFC" w:rsidRDefault="00BB5DFC" w:rsidP="00FC047F">
            <w:pPr>
              <w:ind w:firstLine="0"/>
              <w:jc w:val="center"/>
              <w:rPr>
                <w:bCs/>
                <w:sz w:val="20"/>
                <w:szCs w:val="20"/>
                <w:lang w:eastAsia="ru-RU" w:bidi="ru-RU"/>
              </w:rPr>
            </w:pPr>
          </w:p>
        </w:tc>
        <w:tc>
          <w:tcPr>
            <w:tcW w:w="2838"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Среднеотпускной тариф, Руб/Гкал</w:t>
            </w:r>
          </w:p>
        </w:tc>
        <w:tc>
          <w:tcPr>
            <w:tcW w:w="133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2607,18</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2697,17</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2791,43</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2889,09</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2989,41</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3093,28</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3200,82</w:t>
            </w:r>
          </w:p>
        </w:tc>
        <w:tc>
          <w:tcPr>
            <w:tcW w:w="1088"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3312,16</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3427,44</w:t>
            </w:r>
          </w:p>
        </w:tc>
        <w:tc>
          <w:tcPr>
            <w:tcW w:w="108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3546,80</w:t>
            </w:r>
          </w:p>
        </w:tc>
      </w:tr>
    </w:tbl>
    <w:p w:rsidR="00BB5DFC" w:rsidRPr="00BB5DFC" w:rsidRDefault="00BB5DFC" w:rsidP="00BB5DFC">
      <w:pPr>
        <w:ind w:firstLine="0"/>
        <w:rPr>
          <w:sz w:val="20"/>
          <w:szCs w:val="20"/>
          <w:lang w:eastAsia="ru-RU" w:bidi="ru-RU"/>
        </w:rPr>
      </w:pPr>
    </w:p>
    <w:p w:rsidR="00BB5DFC" w:rsidRPr="00EA41D1" w:rsidRDefault="00BB5DFC" w:rsidP="00FC047F">
      <w:pPr>
        <w:pStyle w:val="aff6"/>
        <w:rPr>
          <w:lang w:eastAsia="ru-RU" w:bidi="ru-RU"/>
        </w:rPr>
      </w:pPr>
      <w:r w:rsidRPr="00EA41D1">
        <w:rPr>
          <w:lang w:eastAsia="ru-RU" w:bidi="ru-RU"/>
        </w:rPr>
        <w:t>Котельная ул.Миасское шоссе, 5</w:t>
      </w:r>
      <w:r w:rsidR="00FC047F">
        <w:rPr>
          <w:lang w:eastAsia="ru-RU" w:bidi="ru-RU"/>
        </w:rPr>
        <w:t>.</w:t>
      </w:r>
      <w:r w:rsidR="00FC047F" w:rsidRPr="00FC047F">
        <w:rPr>
          <w:lang w:eastAsia="ru-RU" w:bidi="ru-RU"/>
        </w:rPr>
        <w:t xml:space="preserve"> </w:t>
      </w:r>
      <w:r w:rsidR="00FC047F" w:rsidRPr="00EA41D1">
        <w:rPr>
          <w:lang w:eastAsia="ru-RU" w:bidi="ru-RU"/>
        </w:rPr>
        <w:t xml:space="preserve">Таблица </w:t>
      </w:r>
      <w:r w:rsidR="00ED7065">
        <w:rPr>
          <w:lang w:eastAsia="ru-RU" w:bidi="ru-RU"/>
        </w:rPr>
        <w:t>4</w:t>
      </w:r>
      <w:r w:rsidR="00CF3972">
        <w:rPr>
          <w:lang w:eastAsia="ru-RU" w:bidi="ru-RU"/>
        </w:rPr>
        <w:t>1</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2831"/>
        <w:gridCol w:w="1333"/>
        <w:gridCol w:w="1088"/>
        <w:gridCol w:w="1090"/>
        <w:gridCol w:w="1089"/>
        <w:gridCol w:w="1090"/>
        <w:gridCol w:w="1089"/>
        <w:gridCol w:w="1090"/>
        <w:gridCol w:w="1089"/>
        <w:gridCol w:w="1090"/>
        <w:gridCol w:w="1090"/>
      </w:tblGrid>
      <w:tr w:rsidR="00BB5DFC" w:rsidRPr="00BB5DFC" w:rsidTr="008B7AC7">
        <w:trPr>
          <w:trHeight w:val="20"/>
          <w:tblHeader/>
        </w:trPr>
        <w:tc>
          <w:tcPr>
            <w:tcW w:w="593"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 п/п</w:t>
            </w:r>
          </w:p>
        </w:tc>
        <w:tc>
          <w:tcPr>
            <w:tcW w:w="2831"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Статьи затрат</w:t>
            </w:r>
          </w:p>
        </w:tc>
        <w:tc>
          <w:tcPr>
            <w:tcW w:w="1333"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FC047F">
              <w:rPr>
                <w:sz w:val="20"/>
                <w:szCs w:val="20"/>
                <w:lang w:eastAsia="ru-RU" w:bidi="ru-RU"/>
              </w:rPr>
              <w:t>-</w:t>
            </w:r>
            <w:r w:rsidRPr="00BB5DFC">
              <w:rPr>
                <w:sz w:val="20"/>
                <w:szCs w:val="20"/>
                <w:lang w:eastAsia="ru-RU" w:bidi="ru-RU"/>
              </w:rPr>
              <w:t>вании</w:t>
            </w:r>
          </w:p>
        </w:tc>
        <w:tc>
          <w:tcPr>
            <w:tcW w:w="1088"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2020</w:t>
            </w:r>
          </w:p>
        </w:tc>
        <w:tc>
          <w:tcPr>
            <w:tcW w:w="109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2021</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2022</w:t>
            </w:r>
          </w:p>
        </w:tc>
        <w:tc>
          <w:tcPr>
            <w:tcW w:w="109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2023</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2024</w:t>
            </w:r>
          </w:p>
        </w:tc>
        <w:tc>
          <w:tcPr>
            <w:tcW w:w="109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2025</w:t>
            </w:r>
          </w:p>
        </w:tc>
        <w:tc>
          <w:tcPr>
            <w:tcW w:w="108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2026</w:t>
            </w:r>
          </w:p>
        </w:tc>
        <w:tc>
          <w:tcPr>
            <w:tcW w:w="109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2027</w:t>
            </w:r>
          </w:p>
        </w:tc>
        <w:tc>
          <w:tcPr>
            <w:tcW w:w="109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2028</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I</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333" w:type="dxa"/>
            <w:shd w:val="clear" w:color="000000" w:fill="FFFFFF"/>
            <w:vAlign w:val="center"/>
            <w:hideMark/>
          </w:tcPr>
          <w:p w:rsidR="002420A1" w:rsidRPr="00BB5DFC" w:rsidRDefault="002420A1" w:rsidP="00FC047F">
            <w:pPr>
              <w:ind w:firstLine="0"/>
              <w:jc w:val="center"/>
              <w:rPr>
                <w:bCs/>
                <w:sz w:val="20"/>
                <w:szCs w:val="20"/>
                <w:lang w:eastAsia="ru-RU" w:bidi="ru-RU"/>
              </w:rPr>
            </w:pPr>
            <w:r w:rsidRPr="00BB5DFC">
              <w:rPr>
                <w:bCs/>
                <w:sz w:val="20"/>
                <w:szCs w:val="20"/>
                <w:lang w:eastAsia="ru-RU" w:bidi="ru-RU"/>
              </w:rPr>
              <w:t>1573,65</w:t>
            </w:r>
          </w:p>
        </w:tc>
        <w:tc>
          <w:tcPr>
            <w:tcW w:w="1088"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1627,63</w:t>
            </w:r>
          </w:p>
        </w:tc>
        <w:tc>
          <w:tcPr>
            <w:tcW w:w="1090"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1687,46</w:t>
            </w:r>
          </w:p>
        </w:tc>
        <w:tc>
          <w:tcPr>
            <w:tcW w:w="1089"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1749,52</w:t>
            </w:r>
          </w:p>
        </w:tc>
        <w:tc>
          <w:tcPr>
            <w:tcW w:w="1090"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1813,66</w:t>
            </w:r>
          </w:p>
        </w:tc>
        <w:tc>
          <w:tcPr>
            <w:tcW w:w="1089"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1907,21</w:t>
            </w:r>
          </w:p>
        </w:tc>
        <w:tc>
          <w:tcPr>
            <w:tcW w:w="1090"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1975,50</w:t>
            </w:r>
          </w:p>
        </w:tc>
        <w:tc>
          <w:tcPr>
            <w:tcW w:w="1089"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2046,34</w:t>
            </w:r>
          </w:p>
        </w:tc>
        <w:tc>
          <w:tcPr>
            <w:tcW w:w="1090"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2119,80</w:t>
            </w:r>
          </w:p>
        </w:tc>
        <w:tc>
          <w:tcPr>
            <w:tcW w:w="1090" w:type="dxa"/>
            <w:shd w:val="clear" w:color="000000" w:fill="FFFFFF"/>
            <w:vAlign w:val="center"/>
            <w:hideMark/>
          </w:tcPr>
          <w:p w:rsidR="002420A1" w:rsidRPr="002420A1" w:rsidRDefault="002420A1" w:rsidP="002420A1">
            <w:pPr>
              <w:ind w:firstLine="0"/>
              <w:jc w:val="center"/>
              <w:rPr>
                <w:b/>
                <w:bCs/>
                <w:color w:val="000000"/>
                <w:sz w:val="20"/>
                <w:szCs w:val="20"/>
              </w:rPr>
            </w:pPr>
            <w:r w:rsidRPr="002420A1">
              <w:rPr>
                <w:b/>
                <w:bCs/>
                <w:color w:val="000000"/>
                <w:sz w:val="20"/>
                <w:szCs w:val="20"/>
              </w:rPr>
              <w:t>2196,01</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сырье и материалы</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67,70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70,00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72,80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75,71</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78,74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81,89</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85,17</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88,57</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92,12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95,80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1.2</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топливо</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319,32</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328,90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338,77</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348,93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359,40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347,22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357,64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368,37</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379,42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390,80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1.3</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216,63</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225,73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234,76</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244,15</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253,67</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263,56</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273,84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284,52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295,62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307,15</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1.4</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w:t>
            </w:r>
            <w:r>
              <w:rPr>
                <w:sz w:val="20"/>
                <w:szCs w:val="20"/>
                <w:lang w:eastAsia="ru-RU" w:bidi="ru-RU"/>
              </w:rPr>
              <w:t>д</w:t>
            </w:r>
            <w:r w:rsidRPr="00BB5DFC">
              <w:rPr>
                <w:sz w:val="20"/>
                <w:szCs w:val="20"/>
                <w:lang w:eastAsia="ru-RU" w:bidi="ru-RU"/>
              </w:rPr>
              <w:t>ы на холодную воду</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3,11</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3,24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3,37</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3,51</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3,66</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3,82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3,98</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4,15</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4,33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4,52</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lastRenderedPageBreak/>
              <w:t>1.5</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теплоноситель</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1.6</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50,00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50,00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50,00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50,00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50,00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1.7</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оплата труда</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646,59</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668,57</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695,32</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723,13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752,05</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782,14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813,42</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845,96</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879,80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914,99</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1.8</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195,27</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201,91</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208,77</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215,87</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223,21</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230,80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238,65</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246,76</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255,15</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263,83</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1.9</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1.10</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1.11</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125,03</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129,28</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133,68</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138,22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142,92</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147,78</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152,80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158,00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163,37</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168,93</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1.12</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lastRenderedPageBreak/>
              <w:t>1.13</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1.14</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1.15</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1.16</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обучение персонала</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11.7</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1.18</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1.19</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bCs/>
                <w:sz w:val="20"/>
                <w:szCs w:val="20"/>
                <w:lang w:eastAsia="ru-RU" w:bidi="ru-RU"/>
              </w:rPr>
            </w:pPr>
            <w:r w:rsidRPr="00BB5DFC">
              <w:rPr>
                <w:bCs/>
                <w:sz w:val="20"/>
                <w:szCs w:val="20"/>
                <w:lang w:eastAsia="ru-RU" w:bidi="ru-RU"/>
              </w:rPr>
              <w:t>III</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333" w:type="dxa"/>
            <w:shd w:val="clear" w:color="000000" w:fill="FFFFFF"/>
            <w:vAlign w:val="center"/>
            <w:hideMark/>
          </w:tcPr>
          <w:p w:rsidR="002420A1" w:rsidRPr="00BB5DFC" w:rsidRDefault="002420A1" w:rsidP="00FC047F">
            <w:pPr>
              <w:ind w:firstLine="0"/>
              <w:jc w:val="center"/>
              <w:rPr>
                <w:bCs/>
                <w:sz w:val="20"/>
                <w:szCs w:val="20"/>
                <w:lang w:eastAsia="ru-RU" w:bidi="ru-RU"/>
              </w:rPr>
            </w:pPr>
            <w:r w:rsidRPr="00BB5DFC">
              <w:rPr>
                <w:bCs/>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3,4</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lastRenderedPageBreak/>
              <w:t>IV</w:t>
            </w:r>
          </w:p>
        </w:tc>
        <w:tc>
          <w:tcPr>
            <w:tcW w:w="2831" w:type="dxa"/>
            <w:shd w:val="clear" w:color="000000" w:fill="FFFFFF"/>
            <w:vAlign w:val="center"/>
            <w:hideMark/>
          </w:tcPr>
          <w:p w:rsidR="002420A1" w:rsidRPr="00BB5DFC" w:rsidRDefault="002420A1" w:rsidP="00FC047F">
            <w:pPr>
              <w:ind w:firstLine="0"/>
              <w:jc w:val="left"/>
              <w:rPr>
                <w:bCs/>
                <w:sz w:val="20"/>
                <w:szCs w:val="20"/>
                <w:lang w:eastAsia="ru-RU" w:bidi="ru-RU"/>
              </w:rPr>
            </w:pPr>
            <w:r w:rsidRPr="00BB5DFC">
              <w:rPr>
                <w:bCs/>
                <w:sz w:val="20"/>
                <w:szCs w:val="20"/>
                <w:lang w:eastAsia="ru-RU" w:bidi="ru-RU"/>
              </w:rPr>
              <w:t>Налог на прибыль</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V</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0,00</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VI</w:t>
            </w: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333" w:type="dxa"/>
            <w:shd w:val="clear" w:color="000000" w:fill="FFFFFF"/>
            <w:vAlign w:val="center"/>
            <w:hideMark/>
          </w:tcPr>
          <w:p w:rsidR="002420A1" w:rsidRPr="00BB5DFC" w:rsidRDefault="002420A1" w:rsidP="00FC047F">
            <w:pPr>
              <w:ind w:firstLine="0"/>
              <w:jc w:val="center"/>
              <w:rPr>
                <w:bCs/>
                <w:sz w:val="20"/>
                <w:szCs w:val="20"/>
                <w:lang w:eastAsia="ru-RU" w:bidi="ru-RU"/>
              </w:rPr>
            </w:pPr>
            <w:r w:rsidRPr="00BB5DFC">
              <w:rPr>
                <w:bCs/>
                <w:sz w:val="20"/>
                <w:szCs w:val="20"/>
                <w:lang w:eastAsia="ru-RU" w:bidi="ru-RU"/>
              </w:rPr>
              <w:t>1573,65</w:t>
            </w:r>
          </w:p>
        </w:tc>
        <w:tc>
          <w:tcPr>
            <w:tcW w:w="1088"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1627,63</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1687,46</w:t>
            </w:r>
          </w:p>
        </w:tc>
        <w:tc>
          <w:tcPr>
            <w:tcW w:w="1089"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1749,52</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1813,66</w:t>
            </w:r>
          </w:p>
        </w:tc>
        <w:tc>
          <w:tcPr>
            <w:tcW w:w="1089"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1907,21</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1975,50</w:t>
            </w:r>
          </w:p>
        </w:tc>
        <w:tc>
          <w:tcPr>
            <w:tcW w:w="1089"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2046,34</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2119,80</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2196,01</w:t>
            </w:r>
          </w:p>
        </w:tc>
      </w:tr>
      <w:tr w:rsidR="002420A1" w:rsidRPr="00BB5DFC" w:rsidTr="008B7AC7">
        <w:trPr>
          <w:trHeight w:val="227"/>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r>
      <w:tr w:rsidR="008B7AC7" w:rsidRPr="00BB5DFC" w:rsidTr="008B7AC7">
        <w:trPr>
          <w:trHeight w:val="20"/>
        </w:trPr>
        <w:tc>
          <w:tcPr>
            <w:tcW w:w="593" w:type="dxa"/>
            <w:shd w:val="clear" w:color="000000" w:fill="FFFFFF"/>
            <w:vAlign w:val="center"/>
            <w:hideMark/>
          </w:tcPr>
          <w:p w:rsidR="008B7AC7" w:rsidRPr="00BB5DFC" w:rsidRDefault="008B7AC7" w:rsidP="008B7AC7">
            <w:pPr>
              <w:ind w:firstLine="0"/>
              <w:jc w:val="center"/>
              <w:rPr>
                <w:sz w:val="20"/>
                <w:szCs w:val="20"/>
                <w:lang w:eastAsia="ru-RU" w:bidi="ru-RU"/>
              </w:rPr>
            </w:pPr>
          </w:p>
        </w:tc>
        <w:tc>
          <w:tcPr>
            <w:tcW w:w="2831" w:type="dxa"/>
            <w:shd w:val="clear" w:color="000000" w:fill="FFFFFF"/>
            <w:vAlign w:val="center"/>
            <w:hideMark/>
          </w:tcPr>
          <w:p w:rsidR="008B7AC7" w:rsidRPr="00BB5DFC" w:rsidRDefault="008B7AC7" w:rsidP="008B7AC7">
            <w:pPr>
              <w:ind w:firstLine="0"/>
              <w:jc w:val="left"/>
              <w:rPr>
                <w:sz w:val="20"/>
                <w:szCs w:val="20"/>
                <w:lang w:eastAsia="ru-RU" w:bidi="ru-RU"/>
              </w:rPr>
            </w:pPr>
            <w:r w:rsidRPr="00BB5DFC">
              <w:rPr>
                <w:sz w:val="20"/>
                <w:szCs w:val="20"/>
                <w:lang w:eastAsia="ru-RU" w:bidi="ru-RU"/>
              </w:rPr>
              <w:t>Отпуск в сеть, Гкал</w:t>
            </w:r>
          </w:p>
        </w:tc>
        <w:tc>
          <w:tcPr>
            <w:tcW w:w="1333" w:type="dxa"/>
            <w:shd w:val="clear" w:color="000000" w:fill="FFFFFF"/>
            <w:vAlign w:val="center"/>
            <w:hideMark/>
          </w:tcPr>
          <w:p w:rsidR="008B7AC7" w:rsidRPr="00BB5DFC" w:rsidRDefault="008B7AC7" w:rsidP="008B7AC7">
            <w:pPr>
              <w:ind w:firstLine="0"/>
              <w:jc w:val="center"/>
              <w:rPr>
                <w:bCs/>
                <w:sz w:val="20"/>
                <w:szCs w:val="20"/>
                <w:lang w:eastAsia="ru-RU" w:bidi="ru-RU"/>
              </w:rPr>
            </w:pPr>
            <w:r w:rsidRPr="00BB5DFC">
              <w:rPr>
                <w:bCs/>
                <w:sz w:val="20"/>
                <w:szCs w:val="20"/>
                <w:lang w:eastAsia="ru-RU" w:bidi="ru-RU"/>
              </w:rPr>
              <w:t>363,72</w:t>
            </w:r>
          </w:p>
        </w:tc>
        <w:tc>
          <w:tcPr>
            <w:tcW w:w="1088"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363,72</w:t>
            </w:r>
          </w:p>
        </w:tc>
        <w:tc>
          <w:tcPr>
            <w:tcW w:w="1090"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363,72</w:t>
            </w:r>
          </w:p>
        </w:tc>
        <w:tc>
          <w:tcPr>
            <w:tcW w:w="1089"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363,72</w:t>
            </w:r>
          </w:p>
        </w:tc>
        <w:tc>
          <w:tcPr>
            <w:tcW w:w="1090"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363,72</w:t>
            </w:r>
          </w:p>
        </w:tc>
        <w:tc>
          <w:tcPr>
            <w:tcW w:w="1089"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542,48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542,48</w:t>
            </w:r>
          </w:p>
        </w:tc>
        <w:tc>
          <w:tcPr>
            <w:tcW w:w="1089"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542,48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542,48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542,48</w:t>
            </w:r>
          </w:p>
        </w:tc>
      </w:tr>
      <w:tr w:rsidR="008B7AC7" w:rsidRPr="00BB5DFC" w:rsidTr="008B7AC7">
        <w:trPr>
          <w:trHeight w:val="20"/>
        </w:trPr>
        <w:tc>
          <w:tcPr>
            <w:tcW w:w="593" w:type="dxa"/>
            <w:shd w:val="clear" w:color="000000" w:fill="FFFFFF"/>
            <w:vAlign w:val="center"/>
            <w:hideMark/>
          </w:tcPr>
          <w:p w:rsidR="008B7AC7" w:rsidRPr="00BB5DFC" w:rsidRDefault="008B7AC7" w:rsidP="008B7AC7">
            <w:pPr>
              <w:ind w:firstLine="0"/>
              <w:jc w:val="center"/>
              <w:rPr>
                <w:sz w:val="20"/>
                <w:szCs w:val="20"/>
                <w:lang w:eastAsia="ru-RU" w:bidi="ru-RU"/>
              </w:rPr>
            </w:pPr>
          </w:p>
        </w:tc>
        <w:tc>
          <w:tcPr>
            <w:tcW w:w="2831" w:type="dxa"/>
            <w:shd w:val="clear" w:color="000000" w:fill="FFFFFF"/>
            <w:vAlign w:val="center"/>
            <w:hideMark/>
          </w:tcPr>
          <w:p w:rsidR="008B7AC7" w:rsidRPr="00BB5DFC" w:rsidRDefault="008B7AC7" w:rsidP="008B7AC7">
            <w:pPr>
              <w:ind w:firstLine="0"/>
              <w:jc w:val="left"/>
              <w:rPr>
                <w:sz w:val="20"/>
                <w:szCs w:val="20"/>
                <w:lang w:eastAsia="ru-RU" w:bidi="ru-RU"/>
              </w:rPr>
            </w:pPr>
            <w:r w:rsidRPr="00BB5DFC">
              <w:rPr>
                <w:sz w:val="20"/>
                <w:szCs w:val="20"/>
                <w:lang w:eastAsia="ru-RU" w:bidi="ru-RU"/>
              </w:rPr>
              <w:t>Потери в сетях, Гкал</w:t>
            </w:r>
          </w:p>
        </w:tc>
        <w:tc>
          <w:tcPr>
            <w:tcW w:w="1333" w:type="dxa"/>
            <w:shd w:val="clear" w:color="000000" w:fill="FFFFFF"/>
            <w:vAlign w:val="center"/>
            <w:hideMark/>
          </w:tcPr>
          <w:p w:rsidR="008B7AC7" w:rsidRPr="00BB5DFC" w:rsidRDefault="008B7AC7" w:rsidP="008B7AC7">
            <w:pPr>
              <w:ind w:firstLine="0"/>
              <w:jc w:val="center"/>
              <w:rPr>
                <w:sz w:val="20"/>
                <w:szCs w:val="20"/>
                <w:lang w:eastAsia="ru-RU" w:bidi="ru-RU"/>
              </w:rPr>
            </w:pPr>
            <w:r w:rsidRPr="00BB5DFC">
              <w:rPr>
                <w:sz w:val="20"/>
                <w:szCs w:val="20"/>
                <w:lang w:eastAsia="ru-RU" w:bidi="ru-RU"/>
              </w:rPr>
              <w:t>78,72</w:t>
            </w:r>
          </w:p>
        </w:tc>
        <w:tc>
          <w:tcPr>
            <w:tcW w:w="1088"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78,72</w:t>
            </w:r>
          </w:p>
        </w:tc>
        <w:tc>
          <w:tcPr>
            <w:tcW w:w="1090"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78,72</w:t>
            </w:r>
          </w:p>
        </w:tc>
        <w:tc>
          <w:tcPr>
            <w:tcW w:w="1089"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78,72</w:t>
            </w:r>
          </w:p>
        </w:tc>
        <w:tc>
          <w:tcPr>
            <w:tcW w:w="1090"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78,72</w:t>
            </w:r>
          </w:p>
        </w:tc>
        <w:tc>
          <w:tcPr>
            <w:tcW w:w="1089"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143,68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143,68</w:t>
            </w:r>
          </w:p>
        </w:tc>
        <w:tc>
          <w:tcPr>
            <w:tcW w:w="1089"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143,68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143,68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143,68</w:t>
            </w:r>
          </w:p>
        </w:tc>
      </w:tr>
      <w:tr w:rsidR="008B7AC7" w:rsidRPr="00BB5DFC" w:rsidTr="008B7AC7">
        <w:trPr>
          <w:trHeight w:val="20"/>
        </w:trPr>
        <w:tc>
          <w:tcPr>
            <w:tcW w:w="593" w:type="dxa"/>
            <w:shd w:val="clear" w:color="000000" w:fill="FFFFFF"/>
            <w:vAlign w:val="center"/>
            <w:hideMark/>
          </w:tcPr>
          <w:p w:rsidR="008B7AC7" w:rsidRPr="00BB5DFC" w:rsidRDefault="008B7AC7" w:rsidP="008B7AC7">
            <w:pPr>
              <w:ind w:firstLine="0"/>
              <w:jc w:val="center"/>
              <w:rPr>
                <w:sz w:val="20"/>
                <w:szCs w:val="20"/>
                <w:lang w:eastAsia="ru-RU" w:bidi="ru-RU"/>
              </w:rPr>
            </w:pPr>
          </w:p>
        </w:tc>
        <w:tc>
          <w:tcPr>
            <w:tcW w:w="2831" w:type="dxa"/>
            <w:shd w:val="clear" w:color="000000" w:fill="FFFFFF"/>
            <w:vAlign w:val="center"/>
            <w:hideMark/>
          </w:tcPr>
          <w:p w:rsidR="008B7AC7" w:rsidRPr="00BB5DFC" w:rsidRDefault="008B7AC7" w:rsidP="008B7AC7">
            <w:pPr>
              <w:ind w:firstLine="0"/>
              <w:jc w:val="left"/>
              <w:rPr>
                <w:sz w:val="20"/>
                <w:szCs w:val="20"/>
                <w:lang w:eastAsia="ru-RU" w:bidi="ru-RU"/>
              </w:rPr>
            </w:pPr>
            <w:r w:rsidRPr="00BB5DFC">
              <w:rPr>
                <w:sz w:val="20"/>
                <w:szCs w:val="20"/>
                <w:lang w:eastAsia="ru-RU" w:bidi="ru-RU"/>
              </w:rPr>
              <w:t>Полезный отпуск, Гкал</w:t>
            </w:r>
          </w:p>
        </w:tc>
        <w:tc>
          <w:tcPr>
            <w:tcW w:w="1333" w:type="dxa"/>
            <w:shd w:val="clear" w:color="000000" w:fill="FFFFFF"/>
            <w:vAlign w:val="center"/>
            <w:hideMark/>
          </w:tcPr>
          <w:p w:rsidR="008B7AC7" w:rsidRPr="00BB5DFC" w:rsidRDefault="008B7AC7" w:rsidP="008B7AC7">
            <w:pPr>
              <w:ind w:firstLine="0"/>
              <w:jc w:val="center"/>
              <w:rPr>
                <w:sz w:val="20"/>
                <w:szCs w:val="20"/>
                <w:lang w:eastAsia="ru-RU" w:bidi="ru-RU"/>
              </w:rPr>
            </w:pPr>
            <w:r w:rsidRPr="00BB5DFC">
              <w:rPr>
                <w:sz w:val="20"/>
                <w:szCs w:val="20"/>
                <w:lang w:eastAsia="ru-RU" w:bidi="ru-RU"/>
              </w:rPr>
              <w:t>285,00</w:t>
            </w:r>
          </w:p>
        </w:tc>
        <w:tc>
          <w:tcPr>
            <w:tcW w:w="1088"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285,00</w:t>
            </w:r>
          </w:p>
        </w:tc>
        <w:tc>
          <w:tcPr>
            <w:tcW w:w="1090"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285,00</w:t>
            </w:r>
          </w:p>
        </w:tc>
        <w:tc>
          <w:tcPr>
            <w:tcW w:w="1089"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285,00</w:t>
            </w:r>
          </w:p>
        </w:tc>
        <w:tc>
          <w:tcPr>
            <w:tcW w:w="1090" w:type="dxa"/>
            <w:shd w:val="clear" w:color="auto" w:fill="auto"/>
            <w:noWrap/>
            <w:vAlign w:val="center"/>
            <w:hideMark/>
          </w:tcPr>
          <w:p w:rsidR="008B7AC7" w:rsidRPr="002420A1" w:rsidRDefault="008B7AC7" w:rsidP="008B7AC7">
            <w:pPr>
              <w:ind w:firstLine="0"/>
              <w:jc w:val="center"/>
              <w:rPr>
                <w:color w:val="000000"/>
                <w:sz w:val="20"/>
                <w:szCs w:val="20"/>
              </w:rPr>
            </w:pPr>
            <w:r w:rsidRPr="002420A1">
              <w:rPr>
                <w:color w:val="000000"/>
                <w:sz w:val="20"/>
                <w:szCs w:val="20"/>
              </w:rPr>
              <w:t>285,00</w:t>
            </w:r>
          </w:p>
        </w:tc>
        <w:tc>
          <w:tcPr>
            <w:tcW w:w="1089"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398,8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398,8</w:t>
            </w:r>
          </w:p>
        </w:tc>
        <w:tc>
          <w:tcPr>
            <w:tcW w:w="1089"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398,8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398,8</w:t>
            </w:r>
          </w:p>
        </w:tc>
        <w:tc>
          <w:tcPr>
            <w:tcW w:w="1090" w:type="dxa"/>
            <w:shd w:val="clear" w:color="auto" w:fill="auto"/>
            <w:noWrap/>
            <w:vAlign w:val="center"/>
            <w:hideMark/>
          </w:tcPr>
          <w:p w:rsidR="008B7AC7" w:rsidRPr="008B7AC7" w:rsidRDefault="008B7AC7" w:rsidP="008B7AC7">
            <w:pPr>
              <w:ind w:firstLine="0"/>
              <w:jc w:val="center"/>
              <w:rPr>
                <w:color w:val="000000"/>
                <w:sz w:val="20"/>
                <w:szCs w:val="20"/>
                <w:highlight w:val="green"/>
              </w:rPr>
            </w:pPr>
            <w:r w:rsidRPr="008B7AC7">
              <w:rPr>
                <w:color w:val="000000"/>
                <w:sz w:val="20"/>
                <w:szCs w:val="20"/>
                <w:highlight w:val="green"/>
              </w:rPr>
              <w:t>398,8</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r w:rsidRPr="00BB5DFC">
              <w:rPr>
                <w:sz w:val="20"/>
                <w:szCs w:val="20"/>
                <w:lang w:eastAsia="ru-RU" w:bidi="ru-RU"/>
              </w:rPr>
              <w:t>170,58</w:t>
            </w: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170,58</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170,58</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170,58</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170,58</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160,00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160,00</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160,00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160,00</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160,00</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Индексы</w:t>
            </w:r>
            <w:r>
              <w:rPr>
                <w:sz w:val="20"/>
                <w:szCs w:val="20"/>
                <w:lang w:eastAsia="ru-RU" w:bidi="ru-RU"/>
              </w:rPr>
              <w:t>:</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Потребительские цены</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Газ</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Электроэнергия</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1,039</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1,039</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1,039</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1,039</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1,039</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1,039</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Уголь</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Вода</w:t>
            </w:r>
          </w:p>
        </w:tc>
        <w:tc>
          <w:tcPr>
            <w:tcW w:w="1333" w:type="dxa"/>
            <w:shd w:val="clear" w:color="000000" w:fill="FFFFFF"/>
            <w:vAlign w:val="center"/>
            <w:hideMark/>
          </w:tcPr>
          <w:p w:rsidR="002420A1" w:rsidRPr="00BB5DFC" w:rsidRDefault="002420A1" w:rsidP="00FC047F">
            <w:pPr>
              <w:ind w:firstLine="0"/>
              <w:jc w:val="center"/>
              <w:rPr>
                <w:sz w:val="20"/>
                <w:szCs w:val="20"/>
                <w:lang w:eastAsia="ru-RU" w:bidi="ru-RU"/>
              </w:rPr>
            </w:pPr>
          </w:p>
        </w:tc>
        <w:tc>
          <w:tcPr>
            <w:tcW w:w="1088"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1,041</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1,042</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1,043</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1,043</w:t>
            </w:r>
          </w:p>
        </w:tc>
        <w:tc>
          <w:tcPr>
            <w:tcW w:w="1089"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1,043</w:t>
            </w:r>
          </w:p>
        </w:tc>
        <w:tc>
          <w:tcPr>
            <w:tcW w:w="1090" w:type="dxa"/>
            <w:shd w:val="clear" w:color="auto" w:fill="auto"/>
            <w:noWrap/>
            <w:vAlign w:val="center"/>
            <w:hideMark/>
          </w:tcPr>
          <w:p w:rsidR="002420A1" w:rsidRPr="002420A1" w:rsidRDefault="002420A1" w:rsidP="002420A1">
            <w:pPr>
              <w:ind w:firstLine="0"/>
              <w:jc w:val="center"/>
              <w:rPr>
                <w:color w:val="000000"/>
                <w:sz w:val="20"/>
                <w:szCs w:val="20"/>
              </w:rPr>
            </w:pPr>
            <w:r w:rsidRPr="002420A1">
              <w:rPr>
                <w:color w:val="000000"/>
                <w:sz w:val="20"/>
                <w:szCs w:val="20"/>
              </w:rPr>
              <w:t>1,043</w:t>
            </w:r>
          </w:p>
        </w:tc>
      </w:tr>
      <w:tr w:rsidR="002420A1" w:rsidRPr="00BB5DFC" w:rsidTr="008B7AC7">
        <w:trPr>
          <w:trHeight w:val="20"/>
        </w:trPr>
        <w:tc>
          <w:tcPr>
            <w:tcW w:w="593" w:type="dxa"/>
            <w:shd w:val="clear" w:color="000000" w:fill="FFFFFF"/>
            <w:vAlign w:val="center"/>
            <w:hideMark/>
          </w:tcPr>
          <w:p w:rsidR="002420A1" w:rsidRPr="00BB5DFC" w:rsidRDefault="002420A1" w:rsidP="00FC047F">
            <w:pPr>
              <w:ind w:firstLine="0"/>
              <w:jc w:val="center"/>
              <w:rPr>
                <w:bCs/>
                <w:sz w:val="20"/>
                <w:szCs w:val="20"/>
                <w:lang w:eastAsia="ru-RU" w:bidi="ru-RU"/>
              </w:rPr>
            </w:pPr>
          </w:p>
        </w:tc>
        <w:tc>
          <w:tcPr>
            <w:tcW w:w="2831" w:type="dxa"/>
            <w:shd w:val="clear" w:color="000000" w:fill="FFFFFF"/>
            <w:vAlign w:val="center"/>
            <w:hideMark/>
          </w:tcPr>
          <w:p w:rsidR="002420A1" w:rsidRPr="00BB5DFC" w:rsidRDefault="002420A1" w:rsidP="00FC047F">
            <w:pPr>
              <w:ind w:firstLine="0"/>
              <w:jc w:val="left"/>
              <w:rPr>
                <w:sz w:val="20"/>
                <w:szCs w:val="20"/>
                <w:lang w:eastAsia="ru-RU" w:bidi="ru-RU"/>
              </w:rPr>
            </w:pPr>
            <w:r w:rsidRPr="00BB5DFC">
              <w:rPr>
                <w:sz w:val="20"/>
                <w:szCs w:val="20"/>
                <w:lang w:eastAsia="ru-RU" w:bidi="ru-RU"/>
              </w:rPr>
              <w:t>Среднеотпускной тариф, Руб/Гкал</w:t>
            </w:r>
          </w:p>
        </w:tc>
        <w:tc>
          <w:tcPr>
            <w:tcW w:w="1333" w:type="dxa"/>
            <w:shd w:val="clear" w:color="000000" w:fill="FFFFFF"/>
            <w:vAlign w:val="center"/>
            <w:hideMark/>
          </w:tcPr>
          <w:p w:rsidR="002420A1" w:rsidRPr="00BB5DFC" w:rsidRDefault="002420A1" w:rsidP="00FC047F">
            <w:pPr>
              <w:ind w:firstLine="0"/>
              <w:jc w:val="center"/>
              <w:rPr>
                <w:bCs/>
                <w:sz w:val="20"/>
                <w:szCs w:val="20"/>
                <w:lang w:eastAsia="ru-RU" w:bidi="ru-RU"/>
              </w:rPr>
            </w:pPr>
            <w:r w:rsidRPr="00BB5DFC">
              <w:rPr>
                <w:bCs/>
                <w:sz w:val="20"/>
                <w:szCs w:val="20"/>
                <w:lang w:eastAsia="ru-RU" w:bidi="ru-RU"/>
              </w:rPr>
              <w:t>5521,58</w:t>
            </w:r>
          </w:p>
        </w:tc>
        <w:tc>
          <w:tcPr>
            <w:tcW w:w="1088"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5710,99</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5920,91</w:t>
            </w:r>
          </w:p>
        </w:tc>
        <w:tc>
          <w:tcPr>
            <w:tcW w:w="1089"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6138,68</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6363,71</w:t>
            </w:r>
          </w:p>
        </w:tc>
        <w:tc>
          <w:tcPr>
            <w:tcW w:w="1089"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6691,96</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6931,59</w:t>
            </w:r>
          </w:p>
        </w:tc>
        <w:tc>
          <w:tcPr>
            <w:tcW w:w="1089"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7180,13</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7437,91</w:t>
            </w:r>
          </w:p>
        </w:tc>
        <w:tc>
          <w:tcPr>
            <w:tcW w:w="1090" w:type="dxa"/>
            <w:shd w:val="clear" w:color="000000" w:fill="FFFFFF"/>
            <w:vAlign w:val="center"/>
            <w:hideMark/>
          </w:tcPr>
          <w:p w:rsidR="002420A1" w:rsidRPr="002420A1" w:rsidRDefault="002420A1" w:rsidP="002420A1">
            <w:pPr>
              <w:ind w:firstLine="0"/>
              <w:jc w:val="center"/>
              <w:rPr>
                <w:color w:val="000000"/>
                <w:sz w:val="20"/>
                <w:szCs w:val="20"/>
              </w:rPr>
            </w:pPr>
            <w:r w:rsidRPr="002420A1">
              <w:rPr>
                <w:color w:val="000000"/>
                <w:sz w:val="20"/>
                <w:szCs w:val="20"/>
              </w:rPr>
              <w:t>7705,29</w:t>
            </w:r>
          </w:p>
        </w:tc>
      </w:tr>
    </w:tbl>
    <w:p w:rsidR="00BB5DFC" w:rsidRPr="00EA41D1" w:rsidRDefault="00BB5DFC" w:rsidP="00FC047F">
      <w:pPr>
        <w:pStyle w:val="aff6"/>
        <w:rPr>
          <w:lang w:eastAsia="ru-RU" w:bidi="ru-RU"/>
        </w:rPr>
      </w:pPr>
      <w:r w:rsidRPr="00EA41D1">
        <w:rPr>
          <w:lang w:eastAsia="ru-RU" w:bidi="ru-RU"/>
        </w:rPr>
        <w:lastRenderedPageBreak/>
        <w:t>Котельная по ул. Крылова</w:t>
      </w:r>
      <w:r w:rsidR="00FC047F">
        <w:rPr>
          <w:lang w:eastAsia="ru-RU" w:bidi="ru-RU"/>
        </w:rPr>
        <w:t>,</w:t>
      </w:r>
      <w:r w:rsidRPr="00EA41D1">
        <w:rPr>
          <w:lang w:eastAsia="ru-RU" w:bidi="ru-RU"/>
        </w:rPr>
        <w:t xml:space="preserve"> 83/5</w:t>
      </w:r>
      <w:r w:rsidR="00FC047F">
        <w:rPr>
          <w:lang w:eastAsia="ru-RU" w:bidi="ru-RU"/>
        </w:rPr>
        <w:t xml:space="preserve">. </w:t>
      </w:r>
      <w:r w:rsidR="00FC047F" w:rsidRPr="00EA41D1">
        <w:rPr>
          <w:lang w:eastAsia="ru-RU" w:bidi="ru-RU"/>
        </w:rPr>
        <w:t xml:space="preserve">Таблица </w:t>
      </w:r>
      <w:r w:rsidR="00A3742B">
        <w:rPr>
          <w:lang w:eastAsia="ru-RU" w:bidi="ru-RU"/>
        </w:rPr>
        <w:t>42</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838"/>
        <w:gridCol w:w="1335"/>
        <w:gridCol w:w="1088"/>
        <w:gridCol w:w="1089"/>
        <w:gridCol w:w="1088"/>
        <w:gridCol w:w="1089"/>
        <w:gridCol w:w="1088"/>
        <w:gridCol w:w="1089"/>
        <w:gridCol w:w="1088"/>
        <w:gridCol w:w="1089"/>
        <w:gridCol w:w="1089"/>
      </w:tblGrid>
      <w:tr w:rsidR="00BB5DFC" w:rsidRPr="00BB5DFC" w:rsidTr="00DD68A1">
        <w:trPr>
          <w:cantSplit/>
          <w:trHeight w:val="20"/>
          <w:tblHeader/>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 п/п</w:t>
            </w:r>
          </w:p>
        </w:tc>
        <w:tc>
          <w:tcPr>
            <w:tcW w:w="2712"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Статьи затрат</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FC047F">
              <w:rPr>
                <w:sz w:val="20"/>
                <w:szCs w:val="20"/>
                <w:lang w:eastAsia="ru-RU" w:bidi="ru-RU"/>
              </w:rPr>
              <w:t>-</w:t>
            </w:r>
            <w:r w:rsidRPr="00BB5DFC">
              <w:rPr>
                <w:sz w:val="20"/>
                <w:szCs w:val="20"/>
                <w:lang w:eastAsia="ru-RU" w:bidi="ru-RU"/>
              </w:rPr>
              <w:t>вании</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2025</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2028</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8303,68</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8573,39</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8865,64</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9168,09</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9480,39</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9803,52</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10137,87</w:t>
            </w:r>
          </w:p>
        </w:tc>
        <w:tc>
          <w:tcPr>
            <w:tcW w:w="1039"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10483,83</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10841,82</w:t>
            </w:r>
          </w:p>
        </w:tc>
        <w:tc>
          <w:tcPr>
            <w:tcW w:w="1040"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11212,25</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сырье и материалы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367,57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380,07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395,27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411,08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427,52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444,63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462,41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480,91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500,14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520,15</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1.2</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топливо</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4430,81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4563,73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4700,65</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4841,67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4986,92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5136,52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5290,62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5449,34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5612,82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5781,20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1.3</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615,70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641,56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667,22</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693,91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720,97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749,09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778,31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808,66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840,20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872,97</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1.4</w:t>
            </w:r>
          </w:p>
        </w:tc>
        <w:tc>
          <w:tcPr>
            <w:tcW w:w="2712" w:type="dxa"/>
            <w:shd w:val="clear" w:color="000000" w:fill="FFFFFF"/>
            <w:vAlign w:val="center"/>
            <w:hideMark/>
          </w:tcPr>
          <w:p w:rsidR="00BB5DFC" w:rsidRPr="00BB5DFC" w:rsidRDefault="00BB5DFC" w:rsidP="00C570C9">
            <w:pPr>
              <w:ind w:firstLine="0"/>
              <w:jc w:val="left"/>
              <w:rPr>
                <w:sz w:val="20"/>
                <w:szCs w:val="20"/>
                <w:lang w:eastAsia="ru-RU" w:bidi="ru-RU"/>
              </w:rPr>
            </w:pPr>
            <w:r w:rsidRPr="00BB5DFC">
              <w:rPr>
                <w:sz w:val="20"/>
                <w:szCs w:val="20"/>
                <w:lang w:eastAsia="ru-RU" w:bidi="ru-RU"/>
              </w:rPr>
              <w:t>- расхо</w:t>
            </w:r>
            <w:r w:rsidR="00C570C9">
              <w:rPr>
                <w:sz w:val="20"/>
                <w:szCs w:val="20"/>
                <w:lang w:eastAsia="ru-RU" w:bidi="ru-RU"/>
              </w:rPr>
              <w:t>д</w:t>
            </w:r>
            <w:r w:rsidRPr="00BB5DFC">
              <w:rPr>
                <w:sz w:val="20"/>
                <w:szCs w:val="20"/>
                <w:lang w:eastAsia="ru-RU" w:bidi="ru-RU"/>
              </w:rPr>
              <w:t>ы на холодную воду</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25,50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26,55</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27,61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28,77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31,29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32,64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34,04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35,51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37,03</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1.5</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теплоноситель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1.6</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оплата труда</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2050,27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2119,98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2204,78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2292,97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2384,69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2480,08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2579,28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2682,45</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2789,75</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2901,34</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619,18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640,23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662,00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684,51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707,78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731,85</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756,73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782,46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809,06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836,57</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67,43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69,72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72,09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74,54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77,08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79,70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82,41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85,21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88,11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91,10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1.10</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1.11</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67,41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69,70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72,07</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74,52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77,06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79,68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82,38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85,19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88,08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91,08</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1.12</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0,56</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0,58</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0,60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0,62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0,64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0,66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0,68</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0,71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0,73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0,76</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1.13</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1.14</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1.15</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lastRenderedPageBreak/>
              <w:t>1.16</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обучение персонала</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11.7</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1.18</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59,25</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61,26</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63,35</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65,50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67,73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70,03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72,41</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74,87</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77,42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80,05</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1.19</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III</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3,4</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IV</w:t>
            </w:r>
          </w:p>
        </w:tc>
        <w:tc>
          <w:tcPr>
            <w:tcW w:w="2712" w:type="dxa"/>
            <w:shd w:val="clear" w:color="000000" w:fill="FFFFFF"/>
            <w:vAlign w:val="center"/>
            <w:hideMark/>
          </w:tcPr>
          <w:p w:rsidR="00BB5DFC" w:rsidRPr="00BB5DFC" w:rsidRDefault="00BB5DFC" w:rsidP="00FC047F">
            <w:pPr>
              <w:ind w:firstLine="0"/>
              <w:jc w:val="left"/>
              <w:rPr>
                <w:bCs/>
                <w:sz w:val="20"/>
                <w:szCs w:val="20"/>
                <w:lang w:eastAsia="ru-RU" w:bidi="ru-RU"/>
              </w:rPr>
            </w:pPr>
            <w:r w:rsidRPr="00BB5DFC">
              <w:rPr>
                <w:bCs/>
                <w:sz w:val="20"/>
                <w:szCs w:val="20"/>
                <w:lang w:eastAsia="ru-RU" w:bidi="ru-RU"/>
              </w:rPr>
              <w:t>Налог на прибыль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VI</w:t>
            </w: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8303,68</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8573,39</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8865,64</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9168,09</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9480,39</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9803,52</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10137,87</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10483,83</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10841,82</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11212,25</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Отпуск в сеть, Гкал</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Потери в сетях, Гкал</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Полезный отпуск, Гкал</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4795,20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0,00</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Индексы</w:t>
            </w:r>
            <w:r w:rsidR="00FC047F">
              <w:rPr>
                <w:sz w:val="20"/>
                <w:szCs w:val="20"/>
                <w:lang w:eastAsia="ru-RU" w:bidi="ru-RU"/>
              </w:rPr>
              <w:t>:</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Потребительские цены</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Газ</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Электроэнергия</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1,039</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Уголь</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Вода</w:t>
            </w:r>
          </w:p>
        </w:tc>
        <w:tc>
          <w:tcPr>
            <w:tcW w:w="1275" w:type="dxa"/>
            <w:shd w:val="clear" w:color="000000" w:fill="FFFFFF"/>
            <w:vAlign w:val="center"/>
            <w:hideMark/>
          </w:tcPr>
          <w:p w:rsidR="00BB5DFC" w:rsidRPr="00BB5DFC" w:rsidRDefault="00BB5DFC" w:rsidP="00FC047F">
            <w:pPr>
              <w:ind w:firstLine="0"/>
              <w:jc w:val="center"/>
              <w:rPr>
                <w:sz w:val="20"/>
                <w:szCs w:val="20"/>
                <w:lang w:eastAsia="ru-RU" w:bidi="ru-RU"/>
              </w:rPr>
            </w:pP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1,041</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1,042</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39"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c>
          <w:tcPr>
            <w:tcW w:w="1040" w:type="dxa"/>
            <w:shd w:val="clear" w:color="auto" w:fill="auto"/>
            <w:noWrap/>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1,043</w:t>
            </w:r>
          </w:p>
        </w:tc>
      </w:tr>
      <w:tr w:rsidR="00BB5DFC" w:rsidRPr="00BB5DFC" w:rsidTr="00DD68A1">
        <w:trPr>
          <w:cantSplit/>
          <w:trHeight w:val="20"/>
        </w:trPr>
        <w:tc>
          <w:tcPr>
            <w:tcW w:w="566" w:type="dxa"/>
            <w:shd w:val="clear" w:color="000000" w:fill="FFFFFF"/>
            <w:vAlign w:val="center"/>
            <w:hideMark/>
          </w:tcPr>
          <w:p w:rsidR="00BB5DFC" w:rsidRPr="00BB5DFC" w:rsidRDefault="00BB5DFC" w:rsidP="00FC047F">
            <w:pPr>
              <w:ind w:firstLine="0"/>
              <w:jc w:val="center"/>
              <w:rPr>
                <w:bCs/>
                <w:sz w:val="20"/>
                <w:szCs w:val="20"/>
                <w:lang w:eastAsia="ru-RU" w:bidi="ru-RU"/>
              </w:rPr>
            </w:pPr>
          </w:p>
        </w:tc>
        <w:tc>
          <w:tcPr>
            <w:tcW w:w="2712" w:type="dxa"/>
            <w:shd w:val="clear" w:color="000000" w:fill="FFFFFF"/>
            <w:vAlign w:val="center"/>
            <w:hideMark/>
          </w:tcPr>
          <w:p w:rsidR="00BB5DFC" w:rsidRPr="00BB5DFC" w:rsidRDefault="00BB5DFC" w:rsidP="00FC047F">
            <w:pPr>
              <w:ind w:firstLine="0"/>
              <w:jc w:val="left"/>
              <w:rPr>
                <w:sz w:val="20"/>
                <w:szCs w:val="20"/>
                <w:lang w:eastAsia="ru-RU" w:bidi="ru-RU"/>
              </w:rPr>
            </w:pPr>
            <w:r w:rsidRPr="00BB5DFC">
              <w:rPr>
                <w:sz w:val="20"/>
                <w:szCs w:val="20"/>
                <w:lang w:eastAsia="ru-RU" w:bidi="ru-RU"/>
              </w:rPr>
              <w:t>Среднеотпускной тариф, Руб/Гкал</w:t>
            </w:r>
          </w:p>
        </w:tc>
        <w:tc>
          <w:tcPr>
            <w:tcW w:w="1275" w:type="dxa"/>
            <w:shd w:val="clear" w:color="000000" w:fill="FFFFFF"/>
            <w:vAlign w:val="center"/>
            <w:hideMark/>
          </w:tcPr>
          <w:p w:rsidR="00BB5DFC" w:rsidRPr="00BB5DFC" w:rsidRDefault="00BB5DFC" w:rsidP="00FC047F">
            <w:pPr>
              <w:ind w:firstLine="0"/>
              <w:jc w:val="center"/>
              <w:rPr>
                <w:bCs/>
                <w:sz w:val="20"/>
                <w:szCs w:val="20"/>
                <w:lang w:eastAsia="ru-RU" w:bidi="ru-RU"/>
              </w:rPr>
            </w:pPr>
            <w:r w:rsidRPr="00BB5DFC">
              <w:rPr>
                <w:bCs/>
                <w:sz w:val="20"/>
                <w:szCs w:val="20"/>
                <w:lang w:eastAsia="ru-RU" w:bidi="ru-RU"/>
              </w:rPr>
              <w:t>1731,66</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1787,91</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1848,86</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1911,93</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1977,06</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2044,45</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2114,17</w:t>
            </w:r>
          </w:p>
        </w:tc>
        <w:tc>
          <w:tcPr>
            <w:tcW w:w="1039"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2186,32</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2260,97</w:t>
            </w:r>
          </w:p>
        </w:tc>
        <w:tc>
          <w:tcPr>
            <w:tcW w:w="1040" w:type="dxa"/>
            <w:shd w:val="clear" w:color="000000" w:fill="FFFFFF"/>
            <w:vAlign w:val="center"/>
            <w:hideMark/>
          </w:tcPr>
          <w:p w:rsidR="00BB5DFC" w:rsidRPr="00BB5DFC" w:rsidRDefault="00BB5DFC" w:rsidP="00FC047F">
            <w:pPr>
              <w:ind w:firstLine="0"/>
              <w:jc w:val="center"/>
              <w:rPr>
                <w:sz w:val="20"/>
                <w:szCs w:val="20"/>
                <w:lang w:eastAsia="ru-RU" w:bidi="ru-RU"/>
              </w:rPr>
            </w:pPr>
            <w:r w:rsidRPr="00BB5DFC">
              <w:rPr>
                <w:sz w:val="20"/>
                <w:szCs w:val="20"/>
                <w:lang w:eastAsia="ru-RU" w:bidi="ru-RU"/>
              </w:rPr>
              <w:t>2338,22</w:t>
            </w:r>
          </w:p>
        </w:tc>
      </w:tr>
    </w:tbl>
    <w:p w:rsidR="00BB5DFC" w:rsidRPr="00BB5DFC" w:rsidRDefault="00BB5DFC" w:rsidP="00BB5DFC">
      <w:pPr>
        <w:ind w:firstLine="0"/>
        <w:rPr>
          <w:sz w:val="20"/>
          <w:szCs w:val="20"/>
          <w:lang w:eastAsia="ru-RU" w:bidi="ru-RU"/>
        </w:rPr>
      </w:pPr>
    </w:p>
    <w:p w:rsidR="00BB5DFC" w:rsidRPr="00EA41D1" w:rsidRDefault="00BB5DFC" w:rsidP="00FC047F">
      <w:pPr>
        <w:pStyle w:val="aff6"/>
        <w:rPr>
          <w:lang w:eastAsia="ru-RU" w:bidi="ru-RU"/>
        </w:rPr>
      </w:pPr>
      <w:r w:rsidRPr="00EA41D1">
        <w:rPr>
          <w:lang w:eastAsia="ru-RU" w:bidi="ru-RU"/>
        </w:rPr>
        <w:t>Котельная №2</w:t>
      </w:r>
      <w:r w:rsidR="00FC047F">
        <w:rPr>
          <w:lang w:eastAsia="ru-RU" w:bidi="ru-RU"/>
        </w:rPr>
        <w:t>1</w:t>
      </w:r>
      <w:r w:rsidRPr="00EA41D1">
        <w:rPr>
          <w:lang w:eastAsia="ru-RU" w:bidi="ru-RU"/>
        </w:rPr>
        <w:t>9</w:t>
      </w:r>
      <w:r w:rsidR="00FC047F">
        <w:rPr>
          <w:lang w:eastAsia="ru-RU" w:bidi="ru-RU"/>
        </w:rPr>
        <w:t xml:space="preserve">. </w:t>
      </w:r>
      <w:r w:rsidR="00FC047F" w:rsidRPr="00EA41D1">
        <w:rPr>
          <w:lang w:eastAsia="ru-RU" w:bidi="ru-RU"/>
        </w:rPr>
        <w:t xml:space="preserve">Таблица </w:t>
      </w:r>
      <w:r w:rsidR="00A3742B">
        <w:rPr>
          <w:lang w:eastAsia="ru-RU" w:bidi="ru-RU"/>
        </w:rPr>
        <w:t>43</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20"/>
        <w:gridCol w:w="1335"/>
        <w:gridCol w:w="1088"/>
        <w:gridCol w:w="1089"/>
        <w:gridCol w:w="1088"/>
        <w:gridCol w:w="1089"/>
        <w:gridCol w:w="1088"/>
        <w:gridCol w:w="1089"/>
        <w:gridCol w:w="1088"/>
        <w:gridCol w:w="1089"/>
        <w:gridCol w:w="1089"/>
      </w:tblGrid>
      <w:tr w:rsidR="00BB5DFC" w:rsidRPr="00BB5DFC" w:rsidTr="00DD68A1">
        <w:trPr>
          <w:cantSplit/>
          <w:trHeight w:val="20"/>
          <w:tblHeader/>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 п/п</w:t>
            </w:r>
          </w:p>
        </w:tc>
        <w:tc>
          <w:tcPr>
            <w:tcW w:w="269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Статьи затрат</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Величина расходов, учтенных при регулиро</w:t>
            </w:r>
            <w:r w:rsidR="00FC047F">
              <w:rPr>
                <w:sz w:val="20"/>
                <w:szCs w:val="20"/>
                <w:lang w:eastAsia="ru-RU" w:bidi="ru-RU"/>
              </w:rPr>
              <w:t>-</w:t>
            </w:r>
            <w:r w:rsidRPr="00BB5DFC">
              <w:rPr>
                <w:sz w:val="20"/>
                <w:szCs w:val="20"/>
                <w:lang w:eastAsia="ru-RU" w:bidi="ru-RU"/>
              </w:rPr>
              <w:t>вании</w:t>
            </w:r>
          </w:p>
        </w:tc>
        <w:tc>
          <w:tcPr>
            <w:tcW w:w="1039"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2020</w:t>
            </w:r>
          </w:p>
        </w:tc>
        <w:tc>
          <w:tcPr>
            <w:tcW w:w="1040"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2021</w:t>
            </w:r>
          </w:p>
        </w:tc>
        <w:tc>
          <w:tcPr>
            <w:tcW w:w="1039"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2022</w:t>
            </w:r>
          </w:p>
        </w:tc>
        <w:tc>
          <w:tcPr>
            <w:tcW w:w="1040"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2023</w:t>
            </w:r>
          </w:p>
        </w:tc>
        <w:tc>
          <w:tcPr>
            <w:tcW w:w="1039"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2024</w:t>
            </w:r>
          </w:p>
        </w:tc>
        <w:tc>
          <w:tcPr>
            <w:tcW w:w="1040"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2025</w:t>
            </w:r>
          </w:p>
        </w:tc>
        <w:tc>
          <w:tcPr>
            <w:tcW w:w="1039"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2026</w:t>
            </w:r>
          </w:p>
        </w:tc>
        <w:tc>
          <w:tcPr>
            <w:tcW w:w="1040"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2027</w:t>
            </w:r>
          </w:p>
        </w:tc>
        <w:tc>
          <w:tcPr>
            <w:tcW w:w="1040" w:type="dxa"/>
            <w:shd w:val="clear" w:color="auto" w:fill="auto"/>
            <w:noWrap/>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2028</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I</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Расходы, связанные с производством и реализацией продукции (услуг), всего</w:t>
            </w:r>
          </w:p>
        </w:tc>
        <w:tc>
          <w:tcPr>
            <w:tcW w:w="1275" w:type="dxa"/>
            <w:shd w:val="clear" w:color="000000" w:fill="FFFFFF"/>
            <w:vAlign w:val="center"/>
            <w:hideMark/>
          </w:tcPr>
          <w:p w:rsidR="00BB5DFC" w:rsidRPr="00BB5DFC" w:rsidRDefault="00BB5DFC" w:rsidP="00FC7F75">
            <w:pPr>
              <w:ind w:firstLine="0"/>
              <w:jc w:val="center"/>
              <w:rPr>
                <w:bCs/>
                <w:sz w:val="20"/>
                <w:szCs w:val="20"/>
                <w:lang w:eastAsia="ru-RU" w:bidi="ru-RU"/>
              </w:rPr>
            </w:pPr>
            <w:r w:rsidRPr="00BB5DFC">
              <w:rPr>
                <w:bCs/>
                <w:sz w:val="20"/>
                <w:szCs w:val="20"/>
                <w:lang w:eastAsia="ru-RU" w:bidi="ru-RU"/>
              </w:rPr>
              <w:t>117305,41</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122360,67</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126381,87</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130538,66</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134815,15</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139234,04</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143800,15</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148518,48</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153394,19</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158432,62</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сырье и материалы</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1800,86</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1862,09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1936,57</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2014,04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2094,60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2178,38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2265,52</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2356,14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2450,38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2548,40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1.2</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топливо</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80198,47</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83846,33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86361,72</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88952,57</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91621,15</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94369,79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97200,88</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100116,91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103120,41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106214,03</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1.3</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прочие покупаемые энергетические ресурсы</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17787,08</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18534,14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19275,50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20046,52</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20828,34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21640,64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22484,63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23361,53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24272,63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25219,26</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1.4</w:t>
            </w:r>
          </w:p>
        </w:tc>
        <w:tc>
          <w:tcPr>
            <w:tcW w:w="2694" w:type="dxa"/>
            <w:shd w:val="clear" w:color="000000" w:fill="FFFFFF"/>
            <w:vAlign w:val="center"/>
            <w:hideMark/>
          </w:tcPr>
          <w:p w:rsidR="00BB5DFC" w:rsidRPr="00BB5DFC" w:rsidRDefault="00BB5DFC" w:rsidP="00D22E12">
            <w:pPr>
              <w:ind w:firstLine="0"/>
              <w:jc w:val="left"/>
              <w:rPr>
                <w:sz w:val="20"/>
                <w:szCs w:val="20"/>
                <w:lang w:eastAsia="ru-RU" w:bidi="ru-RU"/>
              </w:rPr>
            </w:pPr>
            <w:r w:rsidRPr="00BB5DFC">
              <w:rPr>
                <w:sz w:val="20"/>
                <w:szCs w:val="20"/>
                <w:lang w:eastAsia="ru-RU" w:bidi="ru-RU"/>
              </w:rPr>
              <w:t>- расхо</w:t>
            </w:r>
            <w:r w:rsidR="00D22E12">
              <w:rPr>
                <w:sz w:val="20"/>
                <w:szCs w:val="20"/>
                <w:lang w:eastAsia="ru-RU" w:bidi="ru-RU"/>
              </w:rPr>
              <w:t>д</w:t>
            </w:r>
            <w:r w:rsidRPr="00BB5DFC">
              <w:rPr>
                <w:sz w:val="20"/>
                <w:szCs w:val="20"/>
                <w:lang w:eastAsia="ru-RU" w:bidi="ru-RU"/>
              </w:rPr>
              <w:t>ы на холодную воду</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494,40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514,67</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535,26</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557,74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581,72</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606,73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632,82</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660,04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688,42</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718,02</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1.5</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теплоноситель</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1.6</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амортизация основных средств и нематериальных активов</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1.7</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оплата труда</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11422,28</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11810,64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12283,06</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12774,39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13285,36</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13816,78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14369,45</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14944,22</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15541,99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16163,67</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lastRenderedPageBreak/>
              <w:t>1.8</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отчисления на социальные нужды</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3449,53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3566,81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3688,09</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3813,48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3943,14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4077,21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4215,83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4359,17</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4507,38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4660,63</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1.9</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ремонт основных средств, выполняемый подрядным способом</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1.10</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1905,15</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1969,93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2036,90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2106,16</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2177,77</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2251,81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2328,37</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2407,54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2489,39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2574,03</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1.11</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1.12</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241,04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249,24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257,71</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266,47</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275,53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284,90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294,59</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304,60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314,96</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325,67</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lastRenderedPageBreak/>
              <w:t>1.13</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6,60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6,82</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7,06</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7,30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7,54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7,80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8,07</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8,34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8,62</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8,92</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1.14</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арендная плата, концессионная плата, лизинговые платежи</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1.15</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служебные командировки</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1.16</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обучение персонала</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11.7</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1.18</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1.19</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налог на имущество организаций</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bCs/>
                <w:sz w:val="20"/>
                <w:szCs w:val="20"/>
                <w:lang w:eastAsia="ru-RU" w:bidi="ru-RU"/>
              </w:rPr>
            </w:pPr>
            <w:r w:rsidRPr="00BB5DFC">
              <w:rPr>
                <w:bCs/>
                <w:sz w:val="20"/>
                <w:szCs w:val="20"/>
                <w:lang w:eastAsia="ru-RU" w:bidi="ru-RU"/>
              </w:rPr>
              <w:t>III</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Расходы, неучитываемые в целях налогообложения, всего</w:t>
            </w:r>
          </w:p>
        </w:tc>
        <w:tc>
          <w:tcPr>
            <w:tcW w:w="1275" w:type="dxa"/>
            <w:shd w:val="clear" w:color="000000" w:fill="FFFFFF"/>
            <w:vAlign w:val="center"/>
            <w:hideMark/>
          </w:tcPr>
          <w:p w:rsidR="00BB5DFC" w:rsidRPr="00BB5DFC" w:rsidRDefault="00BB5DFC" w:rsidP="00FC7F75">
            <w:pPr>
              <w:ind w:firstLine="0"/>
              <w:jc w:val="center"/>
              <w:rPr>
                <w:bCs/>
                <w:sz w:val="20"/>
                <w:szCs w:val="20"/>
                <w:lang w:eastAsia="ru-RU" w:bidi="ru-RU"/>
              </w:rPr>
            </w:pPr>
            <w:r w:rsidRPr="00BB5DFC">
              <w:rPr>
                <w:bCs/>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3,4</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 расчетная предпринимательская прибыль</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lastRenderedPageBreak/>
              <w:t>IV</w:t>
            </w:r>
          </w:p>
        </w:tc>
        <w:tc>
          <w:tcPr>
            <w:tcW w:w="2694" w:type="dxa"/>
            <w:shd w:val="clear" w:color="000000" w:fill="FFFFFF"/>
            <w:vAlign w:val="center"/>
            <w:hideMark/>
          </w:tcPr>
          <w:p w:rsidR="00BB5DFC" w:rsidRPr="00BB5DFC" w:rsidRDefault="00BB5DFC" w:rsidP="00FC7F75">
            <w:pPr>
              <w:ind w:firstLine="0"/>
              <w:jc w:val="left"/>
              <w:rPr>
                <w:bCs/>
                <w:sz w:val="20"/>
                <w:szCs w:val="20"/>
                <w:lang w:eastAsia="ru-RU" w:bidi="ru-RU"/>
              </w:rPr>
            </w:pPr>
            <w:r w:rsidRPr="00BB5DFC">
              <w:rPr>
                <w:bCs/>
                <w:sz w:val="20"/>
                <w:szCs w:val="20"/>
                <w:lang w:eastAsia="ru-RU" w:bidi="ru-RU"/>
              </w:rPr>
              <w:t>Налог на прибыль</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V</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Выпадающие доходы/экономия средств</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0,00</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VI</w:t>
            </w: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Необходимая валовая выручка, всего</w:t>
            </w:r>
          </w:p>
        </w:tc>
        <w:tc>
          <w:tcPr>
            <w:tcW w:w="1275" w:type="dxa"/>
            <w:shd w:val="clear" w:color="000000" w:fill="FFFFFF"/>
            <w:vAlign w:val="center"/>
            <w:hideMark/>
          </w:tcPr>
          <w:p w:rsidR="00BB5DFC" w:rsidRPr="00BB5DFC" w:rsidRDefault="00BB5DFC" w:rsidP="00FC7F75">
            <w:pPr>
              <w:ind w:firstLine="0"/>
              <w:jc w:val="center"/>
              <w:rPr>
                <w:bCs/>
                <w:sz w:val="20"/>
                <w:szCs w:val="20"/>
                <w:lang w:eastAsia="ru-RU" w:bidi="ru-RU"/>
              </w:rPr>
            </w:pPr>
            <w:r w:rsidRPr="00BB5DFC">
              <w:rPr>
                <w:bCs/>
                <w:sz w:val="20"/>
                <w:szCs w:val="20"/>
                <w:lang w:eastAsia="ru-RU" w:bidi="ru-RU"/>
              </w:rPr>
              <w:t>117305,41</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122360,67</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126381,87</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130538,66</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134815,15</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139234,04</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143800,15</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148518,48</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153394,19</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158432,62</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Отпуск в сеть, Гкал</w:t>
            </w:r>
          </w:p>
        </w:tc>
        <w:tc>
          <w:tcPr>
            <w:tcW w:w="1275" w:type="dxa"/>
            <w:shd w:val="clear" w:color="000000" w:fill="FFFFFF"/>
            <w:vAlign w:val="center"/>
            <w:hideMark/>
          </w:tcPr>
          <w:p w:rsidR="00BB5DFC" w:rsidRPr="00BB5DFC" w:rsidRDefault="00BB5DFC" w:rsidP="00FC7F75">
            <w:pPr>
              <w:ind w:firstLine="0"/>
              <w:jc w:val="center"/>
              <w:rPr>
                <w:bCs/>
                <w:sz w:val="20"/>
                <w:szCs w:val="20"/>
                <w:lang w:eastAsia="ru-RU" w:bidi="ru-RU"/>
              </w:rPr>
            </w:pPr>
            <w:r w:rsidRPr="00BB5DFC">
              <w:rPr>
                <w:bCs/>
                <w:sz w:val="20"/>
                <w:szCs w:val="20"/>
                <w:lang w:eastAsia="ru-RU" w:bidi="ru-RU"/>
              </w:rPr>
              <w:t>114622,21</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114622,21</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Потери в сетях, Гкал</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23431,43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23431,43</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Полезный отпуск, Гкал</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91190,78</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92561,78</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r w:rsidRPr="00BB5DFC">
              <w:rPr>
                <w:sz w:val="20"/>
                <w:szCs w:val="20"/>
                <w:lang w:eastAsia="ru-RU" w:bidi="ru-RU"/>
              </w:rPr>
              <w:t>171,74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171,74</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Индексы</w:t>
            </w:r>
            <w:r w:rsidR="00FC7F75">
              <w:rPr>
                <w:sz w:val="20"/>
                <w:szCs w:val="20"/>
                <w:lang w:eastAsia="ru-RU" w:bidi="ru-RU"/>
              </w:rPr>
              <w:t>:</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Потребительские цены</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Газ</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Электроэнергия</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1,042</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1,039</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1,039</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1,039</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1,039</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Уголь</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Вода</w:t>
            </w:r>
          </w:p>
        </w:tc>
        <w:tc>
          <w:tcPr>
            <w:tcW w:w="1275" w:type="dxa"/>
            <w:shd w:val="clear" w:color="000000" w:fill="FFFFFF"/>
            <w:vAlign w:val="center"/>
            <w:hideMark/>
          </w:tcPr>
          <w:p w:rsidR="00BB5DFC" w:rsidRPr="00BB5DFC" w:rsidRDefault="00BB5DFC" w:rsidP="00FC7F75">
            <w:pPr>
              <w:ind w:firstLine="0"/>
              <w:jc w:val="center"/>
              <w:rPr>
                <w:sz w:val="20"/>
                <w:szCs w:val="20"/>
                <w:lang w:eastAsia="ru-RU" w:bidi="ru-RU"/>
              </w:rPr>
            </w:pP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1,041</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1,042</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1,043</w:t>
            </w:r>
          </w:p>
        </w:tc>
        <w:tc>
          <w:tcPr>
            <w:tcW w:w="1039"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1,043</w:t>
            </w:r>
          </w:p>
        </w:tc>
        <w:tc>
          <w:tcPr>
            <w:tcW w:w="1040" w:type="dxa"/>
            <w:shd w:val="clear" w:color="auto" w:fill="auto"/>
            <w:noWrap/>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1,043</w:t>
            </w:r>
          </w:p>
        </w:tc>
      </w:tr>
      <w:tr w:rsidR="00BB5DFC" w:rsidRPr="00BB5DFC" w:rsidTr="00DD68A1">
        <w:trPr>
          <w:cantSplit/>
          <w:trHeight w:val="20"/>
        </w:trPr>
        <w:tc>
          <w:tcPr>
            <w:tcW w:w="584" w:type="dxa"/>
            <w:shd w:val="clear" w:color="000000" w:fill="FFFFFF"/>
            <w:vAlign w:val="center"/>
            <w:hideMark/>
          </w:tcPr>
          <w:p w:rsidR="00BB5DFC" w:rsidRPr="00BB5DFC" w:rsidRDefault="00BB5DFC" w:rsidP="00FC7F75">
            <w:pPr>
              <w:ind w:firstLine="0"/>
              <w:jc w:val="center"/>
              <w:rPr>
                <w:bCs/>
                <w:sz w:val="20"/>
                <w:szCs w:val="20"/>
                <w:lang w:eastAsia="ru-RU" w:bidi="ru-RU"/>
              </w:rPr>
            </w:pPr>
          </w:p>
        </w:tc>
        <w:tc>
          <w:tcPr>
            <w:tcW w:w="2694" w:type="dxa"/>
            <w:shd w:val="clear" w:color="000000" w:fill="FFFFFF"/>
            <w:vAlign w:val="center"/>
            <w:hideMark/>
          </w:tcPr>
          <w:p w:rsidR="00BB5DFC" w:rsidRPr="00BB5DFC" w:rsidRDefault="00BB5DFC" w:rsidP="00FC7F75">
            <w:pPr>
              <w:ind w:firstLine="0"/>
              <w:jc w:val="left"/>
              <w:rPr>
                <w:sz w:val="20"/>
                <w:szCs w:val="20"/>
                <w:lang w:eastAsia="ru-RU" w:bidi="ru-RU"/>
              </w:rPr>
            </w:pPr>
            <w:r w:rsidRPr="00BB5DFC">
              <w:rPr>
                <w:sz w:val="20"/>
                <w:szCs w:val="20"/>
                <w:lang w:eastAsia="ru-RU" w:bidi="ru-RU"/>
              </w:rPr>
              <w:t>Среднеотпускной тариф, Руб/Гкал</w:t>
            </w:r>
          </w:p>
        </w:tc>
        <w:tc>
          <w:tcPr>
            <w:tcW w:w="1275" w:type="dxa"/>
            <w:shd w:val="clear" w:color="000000" w:fill="FFFFFF"/>
            <w:vAlign w:val="center"/>
            <w:hideMark/>
          </w:tcPr>
          <w:p w:rsidR="00BB5DFC" w:rsidRPr="00BB5DFC" w:rsidRDefault="00BB5DFC" w:rsidP="00FC7F75">
            <w:pPr>
              <w:ind w:firstLine="0"/>
              <w:jc w:val="center"/>
              <w:rPr>
                <w:bCs/>
                <w:sz w:val="20"/>
                <w:szCs w:val="20"/>
                <w:lang w:eastAsia="ru-RU" w:bidi="ru-RU"/>
              </w:rPr>
            </w:pPr>
            <w:r w:rsidRPr="00BB5DFC">
              <w:rPr>
                <w:bCs/>
                <w:sz w:val="20"/>
                <w:szCs w:val="20"/>
                <w:lang w:eastAsia="ru-RU" w:bidi="ru-RU"/>
              </w:rPr>
              <w:t>1286,37</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1323,73</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1365,38</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1410,29</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1456,49</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1504,23</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1553,56</w:t>
            </w:r>
          </w:p>
        </w:tc>
        <w:tc>
          <w:tcPr>
            <w:tcW w:w="1039"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1604,53</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1657,21</w:t>
            </w:r>
          </w:p>
        </w:tc>
        <w:tc>
          <w:tcPr>
            <w:tcW w:w="1040" w:type="dxa"/>
            <w:shd w:val="clear" w:color="000000" w:fill="FFFFFF"/>
            <w:vAlign w:val="center"/>
            <w:hideMark/>
          </w:tcPr>
          <w:p w:rsidR="00BB5DFC" w:rsidRPr="00FC7F75" w:rsidRDefault="00BB5DFC" w:rsidP="00FC7F75">
            <w:pPr>
              <w:ind w:firstLine="0"/>
              <w:jc w:val="center"/>
              <w:rPr>
                <w:bCs/>
                <w:sz w:val="19"/>
                <w:szCs w:val="19"/>
                <w:lang w:eastAsia="ru-RU" w:bidi="ru-RU"/>
              </w:rPr>
            </w:pPr>
            <w:r w:rsidRPr="00FC7F75">
              <w:rPr>
                <w:bCs/>
                <w:sz w:val="19"/>
                <w:szCs w:val="19"/>
                <w:lang w:eastAsia="ru-RU" w:bidi="ru-RU"/>
              </w:rPr>
              <w:t>1711,64</w:t>
            </w:r>
          </w:p>
        </w:tc>
      </w:tr>
    </w:tbl>
    <w:p w:rsidR="00DD68A1" w:rsidRDefault="00DD68A1">
      <w:pPr>
        <w:spacing w:after="200" w:line="276" w:lineRule="auto"/>
        <w:ind w:firstLine="0"/>
        <w:jc w:val="left"/>
        <w:rPr>
          <w:bCs/>
          <w:color w:val="FF0000"/>
          <w:szCs w:val="18"/>
          <w:lang w:eastAsia="ru-RU" w:bidi="ru-RU"/>
        </w:rPr>
      </w:pPr>
    </w:p>
    <w:p w:rsidR="00144653" w:rsidRPr="001F0E64" w:rsidRDefault="00144653" w:rsidP="00144653">
      <w:pPr>
        <w:keepNext/>
        <w:spacing w:before="120" w:after="120"/>
        <w:contextualSpacing/>
        <w:jc w:val="right"/>
        <w:rPr>
          <w:rFonts w:eastAsia="Calibri"/>
          <w:bCs/>
          <w:sz w:val="28"/>
          <w:szCs w:val="28"/>
          <w:lang w:eastAsia="ru-RU" w:bidi="ru-RU"/>
        </w:rPr>
      </w:pPr>
      <w:r w:rsidRPr="001F0E64">
        <w:rPr>
          <w:rFonts w:eastAsia="Calibri"/>
          <w:bCs/>
          <w:sz w:val="28"/>
          <w:szCs w:val="28"/>
          <w:lang w:eastAsia="ru-RU" w:bidi="ru-RU"/>
        </w:rPr>
        <w:lastRenderedPageBreak/>
        <w:t xml:space="preserve">Котельная </w:t>
      </w:r>
      <w:r w:rsidR="0088044B" w:rsidRPr="001F0E64">
        <w:rPr>
          <w:rFonts w:eastAsia="Calibri"/>
          <w:bCs/>
          <w:sz w:val="28"/>
          <w:szCs w:val="28"/>
          <w:lang w:eastAsia="ru-RU" w:bidi="ru-RU"/>
        </w:rPr>
        <w:t>ПАО «Уралкуз»</w:t>
      </w:r>
      <w:r w:rsidR="00193E50" w:rsidRPr="001F0E64">
        <w:rPr>
          <w:rFonts w:eastAsia="Calibri"/>
          <w:bCs/>
          <w:sz w:val="28"/>
          <w:szCs w:val="28"/>
          <w:shd w:val="clear" w:color="auto" w:fill="92D050"/>
          <w:lang w:eastAsia="ru-RU" w:bidi="ru-RU"/>
        </w:rPr>
        <w:t xml:space="preserve"> (ООО «Мечел-Энерго» до 01.05.2025г.)</w:t>
      </w:r>
      <w:r w:rsidRPr="001F0E64">
        <w:rPr>
          <w:rFonts w:eastAsia="Calibri"/>
          <w:bCs/>
          <w:sz w:val="28"/>
          <w:szCs w:val="28"/>
          <w:shd w:val="clear" w:color="auto" w:fill="92D050"/>
          <w:lang w:eastAsia="ru-RU" w:bidi="ru-RU"/>
        </w:rPr>
        <w:t xml:space="preserve">. </w:t>
      </w:r>
      <w:r w:rsidRPr="001F0E64">
        <w:rPr>
          <w:rFonts w:eastAsia="Calibri"/>
          <w:bCs/>
          <w:sz w:val="28"/>
          <w:szCs w:val="28"/>
          <w:lang w:eastAsia="ru-RU" w:bidi="ru-RU"/>
        </w:rPr>
        <w:t>Таблица 44</w:t>
      </w:r>
    </w:p>
    <w:p w:rsidR="00144653" w:rsidRPr="001F0E64" w:rsidRDefault="00144653" w:rsidP="00144653">
      <w:pPr>
        <w:keepNext/>
        <w:spacing w:before="120" w:after="120"/>
        <w:contextualSpacing/>
        <w:jc w:val="right"/>
        <w:rPr>
          <w:rFonts w:eastAsia="Calibri"/>
          <w:bCs/>
          <w:lang w:eastAsia="ru-RU" w:bidi="ru-RU"/>
        </w:rPr>
      </w:pP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815"/>
        <w:gridCol w:w="1335"/>
        <w:gridCol w:w="1088"/>
        <w:gridCol w:w="1089"/>
        <w:gridCol w:w="1088"/>
        <w:gridCol w:w="1089"/>
        <w:gridCol w:w="1088"/>
        <w:gridCol w:w="1089"/>
        <w:gridCol w:w="1088"/>
        <w:gridCol w:w="1089"/>
        <w:gridCol w:w="1089"/>
      </w:tblGrid>
      <w:tr w:rsidR="00144653" w:rsidRPr="001F0E64" w:rsidTr="000471BB">
        <w:trPr>
          <w:trHeight w:val="20"/>
          <w:tblHeader/>
        </w:trPr>
        <w:tc>
          <w:tcPr>
            <w:tcW w:w="615" w:type="dxa"/>
            <w:shd w:val="clear" w:color="000000" w:fill="FFFFFF"/>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 п/п</w:t>
            </w:r>
          </w:p>
        </w:tc>
        <w:tc>
          <w:tcPr>
            <w:tcW w:w="2815" w:type="dxa"/>
            <w:shd w:val="clear" w:color="000000" w:fill="FFFFFF"/>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Статьи затрат</w:t>
            </w:r>
          </w:p>
        </w:tc>
        <w:tc>
          <w:tcPr>
            <w:tcW w:w="1335" w:type="dxa"/>
            <w:shd w:val="clear" w:color="000000" w:fill="FFFFFF"/>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Величина расходов, учтенных при регулиро-вании</w:t>
            </w:r>
          </w:p>
        </w:tc>
        <w:tc>
          <w:tcPr>
            <w:tcW w:w="1088"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2020</w:t>
            </w:r>
          </w:p>
        </w:tc>
        <w:tc>
          <w:tcPr>
            <w:tcW w:w="1089"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2021</w:t>
            </w:r>
          </w:p>
        </w:tc>
        <w:tc>
          <w:tcPr>
            <w:tcW w:w="1088"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2022</w:t>
            </w:r>
          </w:p>
        </w:tc>
        <w:tc>
          <w:tcPr>
            <w:tcW w:w="1089"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2023</w:t>
            </w:r>
          </w:p>
        </w:tc>
        <w:tc>
          <w:tcPr>
            <w:tcW w:w="1088"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2024</w:t>
            </w:r>
          </w:p>
        </w:tc>
        <w:tc>
          <w:tcPr>
            <w:tcW w:w="1089"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2025</w:t>
            </w:r>
          </w:p>
        </w:tc>
        <w:tc>
          <w:tcPr>
            <w:tcW w:w="1088"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2026</w:t>
            </w:r>
          </w:p>
        </w:tc>
        <w:tc>
          <w:tcPr>
            <w:tcW w:w="1089"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2027</w:t>
            </w:r>
          </w:p>
        </w:tc>
        <w:tc>
          <w:tcPr>
            <w:tcW w:w="1089" w:type="dxa"/>
            <w:shd w:val="clear" w:color="auto" w:fill="auto"/>
            <w:noWrap/>
            <w:vAlign w:val="center"/>
            <w:hideMark/>
          </w:tcPr>
          <w:p w:rsidR="00144653" w:rsidRPr="001F0E64" w:rsidRDefault="00144653" w:rsidP="00144653">
            <w:pPr>
              <w:ind w:firstLine="0"/>
              <w:jc w:val="center"/>
              <w:rPr>
                <w:rFonts w:eastAsia="Calibri"/>
                <w:lang w:eastAsia="ru-RU" w:bidi="ru-RU"/>
              </w:rPr>
            </w:pPr>
            <w:r w:rsidRPr="001F0E64">
              <w:rPr>
                <w:rFonts w:eastAsia="Calibri"/>
                <w:lang w:eastAsia="ru-RU" w:bidi="ru-RU"/>
              </w:rPr>
              <w:t>2028</w:t>
            </w:r>
          </w:p>
        </w:tc>
      </w:tr>
      <w:tr w:rsidR="000471BB" w:rsidRPr="001F0E64" w:rsidTr="00773AD4">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I</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Расходы, связанные с производством и реализацией продукции (услуг), всего</w:t>
            </w:r>
          </w:p>
        </w:tc>
        <w:tc>
          <w:tcPr>
            <w:tcW w:w="1335" w:type="dxa"/>
            <w:shd w:val="clear" w:color="000000" w:fill="FFFFFF"/>
            <w:hideMark/>
          </w:tcPr>
          <w:p w:rsidR="000471BB" w:rsidRPr="001F0E64" w:rsidRDefault="000471BB" w:rsidP="00D27107">
            <w:pPr>
              <w:ind w:firstLine="0"/>
              <w:jc w:val="center"/>
            </w:pPr>
            <w:r w:rsidRPr="001F0E64">
              <w:t>284834,09</w:t>
            </w:r>
          </w:p>
        </w:tc>
        <w:tc>
          <w:tcPr>
            <w:tcW w:w="1088" w:type="dxa"/>
            <w:shd w:val="clear" w:color="000000" w:fill="FFFFFF"/>
            <w:hideMark/>
          </w:tcPr>
          <w:p w:rsidR="000471BB" w:rsidRPr="001F0E64" w:rsidRDefault="000471BB" w:rsidP="00D27107">
            <w:pPr>
              <w:ind w:firstLine="0"/>
              <w:jc w:val="center"/>
            </w:pPr>
            <w:r w:rsidRPr="001F0E64">
              <w:t>292441,86</w:t>
            </w:r>
          </w:p>
        </w:tc>
        <w:tc>
          <w:tcPr>
            <w:tcW w:w="1089" w:type="dxa"/>
            <w:shd w:val="clear" w:color="000000" w:fill="FFFFFF"/>
            <w:hideMark/>
          </w:tcPr>
          <w:p w:rsidR="000471BB" w:rsidRPr="001F0E64" w:rsidRDefault="000471BB" w:rsidP="00D27107">
            <w:pPr>
              <w:ind w:firstLine="0"/>
              <w:jc w:val="center"/>
            </w:pPr>
            <w:r w:rsidRPr="001F0E64">
              <w:t>301181,91</w:t>
            </w:r>
          </w:p>
        </w:tc>
        <w:tc>
          <w:tcPr>
            <w:tcW w:w="1088" w:type="dxa"/>
            <w:shd w:val="clear" w:color="000000" w:fill="FFFFFF"/>
            <w:hideMark/>
          </w:tcPr>
          <w:p w:rsidR="000471BB" w:rsidRPr="001F0E64" w:rsidRDefault="000471BB" w:rsidP="00D27107">
            <w:pPr>
              <w:ind w:firstLine="0"/>
              <w:jc w:val="center"/>
            </w:pPr>
            <w:r w:rsidRPr="001F0E64">
              <w:t>307263,19</w:t>
            </w:r>
          </w:p>
        </w:tc>
        <w:tc>
          <w:tcPr>
            <w:tcW w:w="1089" w:type="dxa"/>
            <w:shd w:val="clear" w:color="000000" w:fill="FFFFFF"/>
            <w:hideMark/>
          </w:tcPr>
          <w:p w:rsidR="000471BB" w:rsidRPr="001F0E64" w:rsidRDefault="000471BB" w:rsidP="00D27107">
            <w:pPr>
              <w:ind w:firstLine="0"/>
              <w:jc w:val="center"/>
            </w:pPr>
            <w:r w:rsidRPr="001F0E64">
              <w:t>352583,25</w:t>
            </w:r>
          </w:p>
        </w:tc>
        <w:tc>
          <w:tcPr>
            <w:tcW w:w="1088" w:type="dxa"/>
            <w:shd w:val="clear" w:color="auto" w:fill="92D050"/>
            <w:hideMark/>
          </w:tcPr>
          <w:p w:rsidR="000471BB" w:rsidRPr="001F0E64" w:rsidRDefault="00193E50" w:rsidP="00D27107">
            <w:pPr>
              <w:ind w:firstLine="0"/>
              <w:jc w:val="center"/>
            </w:pPr>
            <w:r w:rsidRPr="001F0E64">
              <w:t>306419,73</w:t>
            </w:r>
          </w:p>
        </w:tc>
        <w:tc>
          <w:tcPr>
            <w:tcW w:w="1089" w:type="dxa"/>
            <w:shd w:val="clear" w:color="auto" w:fill="92D050"/>
            <w:hideMark/>
          </w:tcPr>
          <w:p w:rsidR="000471BB" w:rsidRPr="001F0E64" w:rsidRDefault="00193E50" w:rsidP="00D27107">
            <w:pPr>
              <w:ind w:firstLine="0"/>
              <w:jc w:val="center"/>
            </w:pPr>
            <w:r w:rsidRPr="001F0E64">
              <w:t>350603,6</w:t>
            </w:r>
          </w:p>
        </w:tc>
        <w:tc>
          <w:tcPr>
            <w:tcW w:w="1088" w:type="dxa"/>
            <w:shd w:val="clear" w:color="000000" w:fill="FFFFFF"/>
            <w:hideMark/>
          </w:tcPr>
          <w:p w:rsidR="000471BB" w:rsidRPr="001F0E64" w:rsidRDefault="000471BB" w:rsidP="00D27107">
            <w:pPr>
              <w:ind w:firstLine="0"/>
              <w:jc w:val="center"/>
            </w:pPr>
            <w:r w:rsidRPr="001F0E64">
              <w:t>332684.18</w:t>
            </w:r>
          </w:p>
        </w:tc>
        <w:tc>
          <w:tcPr>
            <w:tcW w:w="1089" w:type="dxa"/>
            <w:shd w:val="clear" w:color="000000" w:fill="FFFFFF"/>
            <w:hideMark/>
          </w:tcPr>
          <w:p w:rsidR="000471BB" w:rsidRPr="001F0E64" w:rsidRDefault="000471BB" w:rsidP="00D27107">
            <w:pPr>
              <w:ind w:firstLine="0"/>
              <w:jc w:val="center"/>
            </w:pPr>
            <w:r w:rsidRPr="001F0E64">
              <w:t>352463.47</w:t>
            </w:r>
          </w:p>
        </w:tc>
        <w:tc>
          <w:tcPr>
            <w:tcW w:w="1089" w:type="dxa"/>
            <w:shd w:val="clear" w:color="000000" w:fill="FFFFFF"/>
            <w:hideMark/>
          </w:tcPr>
          <w:p w:rsidR="000471BB" w:rsidRPr="001F0E64" w:rsidRDefault="000471BB" w:rsidP="00D27107">
            <w:pPr>
              <w:ind w:firstLine="0"/>
              <w:jc w:val="center"/>
            </w:pPr>
            <w:r w:rsidRPr="001F0E64">
              <w:t>373534.92</w:t>
            </w:r>
          </w:p>
        </w:tc>
      </w:tr>
      <w:tr w:rsidR="000471BB" w:rsidRPr="001F0E64" w:rsidTr="00705C0B">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1.1</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расходы на сырье и материалы</w:t>
            </w:r>
          </w:p>
        </w:tc>
        <w:tc>
          <w:tcPr>
            <w:tcW w:w="1335" w:type="dxa"/>
            <w:shd w:val="clear" w:color="000000" w:fill="FFFFFF"/>
            <w:hideMark/>
          </w:tcPr>
          <w:p w:rsidR="000471BB" w:rsidRPr="001F0E64" w:rsidRDefault="000471BB" w:rsidP="00D27107">
            <w:pPr>
              <w:ind w:firstLine="0"/>
              <w:jc w:val="center"/>
            </w:pPr>
            <w:r w:rsidRPr="001F0E64">
              <w:t>181,25</w:t>
            </w:r>
          </w:p>
        </w:tc>
        <w:tc>
          <w:tcPr>
            <w:tcW w:w="1088" w:type="dxa"/>
            <w:shd w:val="clear" w:color="auto" w:fill="auto"/>
            <w:noWrap/>
            <w:hideMark/>
          </w:tcPr>
          <w:p w:rsidR="000471BB" w:rsidRPr="001F0E64" w:rsidRDefault="000471BB" w:rsidP="00D27107">
            <w:pPr>
              <w:ind w:firstLine="0"/>
              <w:jc w:val="center"/>
            </w:pPr>
            <w:r w:rsidRPr="001F0E64">
              <w:t>187,41</w:t>
            </w:r>
          </w:p>
        </w:tc>
        <w:tc>
          <w:tcPr>
            <w:tcW w:w="1089" w:type="dxa"/>
            <w:shd w:val="clear" w:color="auto" w:fill="auto"/>
            <w:noWrap/>
            <w:hideMark/>
          </w:tcPr>
          <w:p w:rsidR="000471BB" w:rsidRPr="001F0E64" w:rsidRDefault="000471BB" w:rsidP="00D27107">
            <w:pPr>
              <w:ind w:firstLine="0"/>
              <w:jc w:val="center"/>
            </w:pPr>
            <w:r w:rsidRPr="001F0E64">
              <w:t>194,91</w:t>
            </w:r>
          </w:p>
        </w:tc>
        <w:tc>
          <w:tcPr>
            <w:tcW w:w="1088" w:type="dxa"/>
            <w:shd w:val="clear" w:color="auto" w:fill="auto"/>
            <w:noWrap/>
            <w:hideMark/>
          </w:tcPr>
          <w:p w:rsidR="000471BB" w:rsidRPr="001F0E64" w:rsidRDefault="000471BB" w:rsidP="00D27107">
            <w:pPr>
              <w:ind w:firstLine="0"/>
              <w:jc w:val="center"/>
            </w:pPr>
            <w:r w:rsidRPr="001F0E64">
              <w:t>202,71</w:t>
            </w:r>
          </w:p>
        </w:tc>
        <w:tc>
          <w:tcPr>
            <w:tcW w:w="1089" w:type="dxa"/>
            <w:shd w:val="clear" w:color="auto" w:fill="auto"/>
            <w:noWrap/>
            <w:hideMark/>
          </w:tcPr>
          <w:p w:rsidR="000471BB" w:rsidRPr="001F0E64" w:rsidRDefault="000471BB" w:rsidP="00D27107">
            <w:pPr>
              <w:ind w:firstLine="0"/>
              <w:jc w:val="center"/>
            </w:pPr>
            <w:r w:rsidRPr="001F0E64">
              <w:t>320,92</w:t>
            </w:r>
          </w:p>
        </w:tc>
        <w:tc>
          <w:tcPr>
            <w:tcW w:w="1088" w:type="dxa"/>
            <w:shd w:val="clear" w:color="auto" w:fill="auto"/>
            <w:noWrap/>
            <w:hideMark/>
          </w:tcPr>
          <w:p w:rsidR="000471BB" w:rsidRPr="001F0E64" w:rsidRDefault="000471BB" w:rsidP="00D27107">
            <w:pPr>
              <w:ind w:firstLine="0"/>
              <w:jc w:val="center"/>
            </w:pPr>
            <w:r w:rsidRPr="001F0E64">
              <w:t>2064.81</w:t>
            </w:r>
          </w:p>
        </w:tc>
        <w:tc>
          <w:tcPr>
            <w:tcW w:w="1089" w:type="dxa"/>
            <w:shd w:val="clear" w:color="auto" w:fill="92D050"/>
            <w:noWrap/>
            <w:hideMark/>
          </w:tcPr>
          <w:p w:rsidR="000471BB" w:rsidRPr="001F0E64" w:rsidRDefault="00193E50" w:rsidP="00D27107">
            <w:pPr>
              <w:ind w:firstLine="0"/>
              <w:jc w:val="center"/>
            </w:pPr>
            <w:r w:rsidRPr="001F0E64">
              <w:t>2162,68</w:t>
            </w:r>
          </w:p>
        </w:tc>
        <w:tc>
          <w:tcPr>
            <w:tcW w:w="1088" w:type="dxa"/>
            <w:shd w:val="clear" w:color="auto" w:fill="auto"/>
            <w:noWrap/>
            <w:hideMark/>
          </w:tcPr>
          <w:p w:rsidR="000471BB" w:rsidRPr="001F0E64" w:rsidRDefault="000471BB" w:rsidP="00D27107">
            <w:pPr>
              <w:ind w:firstLine="0"/>
              <w:jc w:val="center"/>
            </w:pPr>
            <w:r w:rsidRPr="001F0E64">
              <w:t>2188.86</w:t>
            </w:r>
          </w:p>
        </w:tc>
        <w:tc>
          <w:tcPr>
            <w:tcW w:w="1089" w:type="dxa"/>
            <w:shd w:val="clear" w:color="auto" w:fill="auto"/>
            <w:noWrap/>
            <w:hideMark/>
          </w:tcPr>
          <w:p w:rsidR="000471BB" w:rsidRPr="001F0E64" w:rsidRDefault="000471BB" w:rsidP="00D27107">
            <w:pPr>
              <w:ind w:firstLine="0"/>
              <w:jc w:val="center"/>
            </w:pPr>
            <w:r w:rsidRPr="001F0E64">
              <w:t>2253.65</w:t>
            </w:r>
          </w:p>
        </w:tc>
        <w:tc>
          <w:tcPr>
            <w:tcW w:w="1089" w:type="dxa"/>
            <w:shd w:val="clear" w:color="auto" w:fill="auto"/>
            <w:noWrap/>
            <w:hideMark/>
          </w:tcPr>
          <w:p w:rsidR="000471BB" w:rsidRPr="001F0E64" w:rsidRDefault="000471BB" w:rsidP="00D27107">
            <w:pPr>
              <w:ind w:firstLine="0"/>
              <w:jc w:val="center"/>
            </w:pPr>
            <w:r w:rsidRPr="001F0E64">
              <w:t>2320.36</w:t>
            </w:r>
          </w:p>
        </w:tc>
      </w:tr>
      <w:tr w:rsidR="000471BB" w:rsidRPr="001F0E64" w:rsidTr="00705C0B">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1.2</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расходы на топливо</w:t>
            </w:r>
          </w:p>
        </w:tc>
        <w:tc>
          <w:tcPr>
            <w:tcW w:w="1335" w:type="dxa"/>
            <w:shd w:val="clear" w:color="000000" w:fill="FFFFFF"/>
            <w:hideMark/>
          </w:tcPr>
          <w:p w:rsidR="000471BB" w:rsidRPr="001F0E64" w:rsidRDefault="000471BB" w:rsidP="00D27107">
            <w:pPr>
              <w:ind w:firstLine="0"/>
              <w:jc w:val="center"/>
            </w:pPr>
            <w:r w:rsidRPr="001F0E64">
              <w:t>185562,57</w:t>
            </w:r>
          </w:p>
        </w:tc>
        <w:tc>
          <w:tcPr>
            <w:tcW w:w="1088" w:type="dxa"/>
            <w:shd w:val="clear" w:color="auto" w:fill="auto"/>
            <w:noWrap/>
            <w:hideMark/>
          </w:tcPr>
          <w:p w:rsidR="000471BB" w:rsidRPr="001F0E64" w:rsidRDefault="000471BB" w:rsidP="00D27107">
            <w:pPr>
              <w:ind w:firstLine="0"/>
              <w:jc w:val="center"/>
            </w:pPr>
            <w:r w:rsidRPr="001F0E64">
              <w:t>191129,45</w:t>
            </w:r>
          </w:p>
        </w:tc>
        <w:tc>
          <w:tcPr>
            <w:tcW w:w="1089" w:type="dxa"/>
            <w:shd w:val="clear" w:color="auto" w:fill="auto"/>
            <w:noWrap/>
            <w:hideMark/>
          </w:tcPr>
          <w:p w:rsidR="000471BB" w:rsidRPr="001F0E64" w:rsidRDefault="000471BB" w:rsidP="00D27107">
            <w:pPr>
              <w:ind w:firstLine="0"/>
              <w:jc w:val="center"/>
            </w:pPr>
            <w:r w:rsidRPr="001F0E64">
              <w:t>190723,39</w:t>
            </w:r>
          </w:p>
        </w:tc>
        <w:tc>
          <w:tcPr>
            <w:tcW w:w="1088" w:type="dxa"/>
            <w:shd w:val="clear" w:color="auto" w:fill="auto"/>
            <w:noWrap/>
            <w:hideMark/>
          </w:tcPr>
          <w:p w:rsidR="000471BB" w:rsidRPr="001F0E64" w:rsidRDefault="000471BB" w:rsidP="00D27107">
            <w:pPr>
              <w:ind w:firstLine="0"/>
              <w:jc w:val="center"/>
            </w:pPr>
            <w:r w:rsidRPr="001F0E64">
              <w:t>200283.27</w:t>
            </w:r>
          </w:p>
        </w:tc>
        <w:tc>
          <w:tcPr>
            <w:tcW w:w="1089" w:type="dxa"/>
            <w:shd w:val="clear" w:color="auto" w:fill="auto"/>
            <w:noWrap/>
            <w:hideMark/>
          </w:tcPr>
          <w:p w:rsidR="000471BB" w:rsidRPr="001F0E64" w:rsidRDefault="000471BB" w:rsidP="00D27107">
            <w:pPr>
              <w:ind w:firstLine="0"/>
              <w:jc w:val="center"/>
            </w:pPr>
            <w:r w:rsidRPr="001F0E64">
              <w:t>225017,93</w:t>
            </w:r>
          </w:p>
        </w:tc>
        <w:tc>
          <w:tcPr>
            <w:tcW w:w="1088" w:type="dxa"/>
            <w:shd w:val="clear" w:color="auto" w:fill="auto"/>
            <w:noWrap/>
            <w:hideMark/>
          </w:tcPr>
          <w:p w:rsidR="000471BB" w:rsidRPr="001F0E64" w:rsidRDefault="000471BB" w:rsidP="00D27107">
            <w:pPr>
              <w:ind w:firstLine="0"/>
              <w:jc w:val="center"/>
            </w:pPr>
            <w:r w:rsidRPr="001F0E64">
              <w:t>222501.46</w:t>
            </w:r>
          </w:p>
        </w:tc>
        <w:tc>
          <w:tcPr>
            <w:tcW w:w="1089" w:type="dxa"/>
            <w:shd w:val="clear" w:color="auto" w:fill="92D050"/>
            <w:noWrap/>
            <w:hideMark/>
          </w:tcPr>
          <w:p w:rsidR="000471BB" w:rsidRPr="001F0E64" w:rsidRDefault="00193E50" w:rsidP="00D27107">
            <w:pPr>
              <w:ind w:firstLine="0"/>
              <w:jc w:val="center"/>
            </w:pPr>
            <w:r w:rsidRPr="001F0E64">
              <w:t>257424,38</w:t>
            </w:r>
          </w:p>
        </w:tc>
        <w:tc>
          <w:tcPr>
            <w:tcW w:w="1088" w:type="dxa"/>
            <w:shd w:val="clear" w:color="auto" w:fill="auto"/>
            <w:noWrap/>
            <w:hideMark/>
          </w:tcPr>
          <w:p w:rsidR="000471BB" w:rsidRPr="001F0E64" w:rsidRDefault="000471BB" w:rsidP="00D27107">
            <w:pPr>
              <w:ind w:firstLine="0"/>
              <w:jc w:val="center"/>
            </w:pPr>
            <w:r w:rsidRPr="001F0E64">
              <w:t>253695.54</w:t>
            </w:r>
          </w:p>
        </w:tc>
        <w:tc>
          <w:tcPr>
            <w:tcW w:w="1089" w:type="dxa"/>
            <w:shd w:val="clear" w:color="auto" w:fill="auto"/>
            <w:noWrap/>
            <w:hideMark/>
          </w:tcPr>
          <w:p w:rsidR="000471BB" w:rsidRPr="001F0E64" w:rsidRDefault="000471BB" w:rsidP="00D27107">
            <w:pPr>
              <w:ind w:firstLine="0"/>
              <w:jc w:val="center"/>
            </w:pPr>
            <w:r w:rsidRPr="001F0E64">
              <w:t>270948.73</w:t>
            </w:r>
          </w:p>
        </w:tc>
        <w:tc>
          <w:tcPr>
            <w:tcW w:w="1089" w:type="dxa"/>
            <w:shd w:val="clear" w:color="auto" w:fill="auto"/>
            <w:noWrap/>
            <w:hideMark/>
          </w:tcPr>
          <w:p w:rsidR="000471BB" w:rsidRPr="001F0E64" w:rsidRDefault="000471BB" w:rsidP="00D27107">
            <w:pPr>
              <w:ind w:firstLine="0"/>
              <w:jc w:val="center"/>
            </w:pPr>
            <w:r w:rsidRPr="001F0E64">
              <w:t>289409.64</w:t>
            </w:r>
          </w:p>
        </w:tc>
      </w:tr>
      <w:tr w:rsidR="000471BB" w:rsidRPr="001F0E64" w:rsidTr="00773AD4">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1.3</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расходы на прочие покупаемые энергетические ресурсы</w:t>
            </w:r>
          </w:p>
        </w:tc>
        <w:tc>
          <w:tcPr>
            <w:tcW w:w="1335" w:type="dxa"/>
            <w:shd w:val="clear" w:color="000000" w:fill="FFFFFF"/>
            <w:hideMark/>
          </w:tcPr>
          <w:p w:rsidR="000471BB" w:rsidRPr="001F0E64" w:rsidRDefault="000471BB" w:rsidP="00D27107">
            <w:pPr>
              <w:ind w:firstLine="0"/>
              <w:jc w:val="center"/>
            </w:pPr>
            <w:r w:rsidRPr="001F0E64">
              <w:t>13982,75</w:t>
            </w:r>
          </w:p>
        </w:tc>
        <w:tc>
          <w:tcPr>
            <w:tcW w:w="1088" w:type="dxa"/>
            <w:shd w:val="clear" w:color="auto" w:fill="auto"/>
            <w:noWrap/>
            <w:hideMark/>
          </w:tcPr>
          <w:p w:rsidR="000471BB" w:rsidRPr="001F0E64" w:rsidRDefault="000471BB" w:rsidP="00D27107">
            <w:pPr>
              <w:ind w:firstLine="0"/>
              <w:jc w:val="center"/>
            </w:pPr>
            <w:r w:rsidRPr="001F0E64">
              <w:t>14570,03</w:t>
            </w:r>
          </w:p>
        </w:tc>
        <w:tc>
          <w:tcPr>
            <w:tcW w:w="1089" w:type="dxa"/>
            <w:shd w:val="clear" w:color="auto" w:fill="auto"/>
            <w:noWrap/>
            <w:hideMark/>
          </w:tcPr>
          <w:p w:rsidR="000471BB" w:rsidRPr="001F0E64" w:rsidRDefault="000471BB" w:rsidP="00D27107">
            <w:pPr>
              <w:ind w:firstLine="0"/>
              <w:jc w:val="center"/>
            </w:pPr>
            <w:r w:rsidRPr="001F0E64">
              <w:t>15152,83</w:t>
            </w:r>
          </w:p>
        </w:tc>
        <w:tc>
          <w:tcPr>
            <w:tcW w:w="1088" w:type="dxa"/>
            <w:shd w:val="clear" w:color="auto" w:fill="auto"/>
            <w:noWrap/>
            <w:hideMark/>
          </w:tcPr>
          <w:p w:rsidR="000471BB" w:rsidRPr="001F0E64" w:rsidRDefault="000471BB" w:rsidP="00D27107">
            <w:pPr>
              <w:ind w:firstLine="0"/>
              <w:jc w:val="center"/>
            </w:pPr>
            <w:r w:rsidRPr="001F0E64">
              <w:t>14436,75</w:t>
            </w:r>
          </w:p>
        </w:tc>
        <w:tc>
          <w:tcPr>
            <w:tcW w:w="1089" w:type="dxa"/>
            <w:shd w:val="clear" w:color="auto" w:fill="auto"/>
            <w:noWrap/>
            <w:hideMark/>
          </w:tcPr>
          <w:p w:rsidR="000471BB" w:rsidRPr="001F0E64" w:rsidRDefault="000471BB" w:rsidP="00D27107">
            <w:pPr>
              <w:ind w:firstLine="0"/>
              <w:jc w:val="center"/>
            </w:pPr>
            <w:r w:rsidRPr="001F0E64">
              <w:t>15246,04</w:t>
            </w:r>
          </w:p>
        </w:tc>
        <w:tc>
          <w:tcPr>
            <w:tcW w:w="1088" w:type="dxa"/>
            <w:shd w:val="clear" w:color="auto" w:fill="92D050"/>
            <w:noWrap/>
            <w:hideMark/>
          </w:tcPr>
          <w:p w:rsidR="000471BB" w:rsidRPr="001F0E64" w:rsidRDefault="00193E50" w:rsidP="00D27107">
            <w:pPr>
              <w:ind w:firstLine="0"/>
              <w:jc w:val="center"/>
            </w:pPr>
            <w:r w:rsidRPr="001F0E64">
              <w:t>15266,19</w:t>
            </w:r>
          </w:p>
        </w:tc>
        <w:tc>
          <w:tcPr>
            <w:tcW w:w="1089" w:type="dxa"/>
            <w:shd w:val="clear" w:color="auto" w:fill="92D050"/>
            <w:noWrap/>
            <w:hideMark/>
          </w:tcPr>
          <w:p w:rsidR="000471BB" w:rsidRPr="001F0E64" w:rsidRDefault="00193E50" w:rsidP="00D27107">
            <w:pPr>
              <w:ind w:firstLine="0"/>
              <w:jc w:val="center"/>
            </w:pPr>
            <w:r w:rsidRPr="001F0E64">
              <w:t>16997,22</w:t>
            </w:r>
          </w:p>
        </w:tc>
        <w:tc>
          <w:tcPr>
            <w:tcW w:w="1088" w:type="dxa"/>
            <w:shd w:val="clear" w:color="auto" w:fill="auto"/>
            <w:noWrap/>
            <w:hideMark/>
          </w:tcPr>
          <w:p w:rsidR="000471BB" w:rsidRPr="001F0E64" w:rsidRDefault="000471BB" w:rsidP="00D27107">
            <w:pPr>
              <w:ind w:firstLine="0"/>
              <w:jc w:val="center"/>
            </w:pPr>
            <w:r w:rsidRPr="001F0E64">
              <w:t>16536.07</w:t>
            </w:r>
          </w:p>
        </w:tc>
        <w:tc>
          <w:tcPr>
            <w:tcW w:w="1089" w:type="dxa"/>
            <w:shd w:val="clear" w:color="auto" w:fill="auto"/>
            <w:noWrap/>
            <w:hideMark/>
          </w:tcPr>
          <w:p w:rsidR="000471BB" w:rsidRPr="001F0E64" w:rsidRDefault="000471BB" w:rsidP="00D27107">
            <w:pPr>
              <w:ind w:firstLine="0"/>
              <w:jc w:val="center"/>
            </w:pPr>
            <w:r w:rsidRPr="001F0E64">
              <w:t>17197.51</w:t>
            </w:r>
          </w:p>
        </w:tc>
        <w:tc>
          <w:tcPr>
            <w:tcW w:w="1089" w:type="dxa"/>
            <w:shd w:val="clear" w:color="auto" w:fill="auto"/>
            <w:noWrap/>
            <w:hideMark/>
          </w:tcPr>
          <w:p w:rsidR="000471BB" w:rsidRPr="001F0E64" w:rsidRDefault="000471BB" w:rsidP="00D27107">
            <w:pPr>
              <w:ind w:firstLine="0"/>
              <w:jc w:val="center"/>
            </w:pPr>
            <w:r w:rsidRPr="001F0E64">
              <w:t>17885.41</w:t>
            </w:r>
          </w:p>
        </w:tc>
      </w:tr>
      <w:tr w:rsidR="000471BB" w:rsidRPr="001F0E64" w:rsidTr="00705C0B">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1.4</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расходы на холодную воду</w:t>
            </w:r>
          </w:p>
        </w:tc>
        <w:tc>
          <w:tcPr>
            <w:tcW w:w="1335" w:type="dxa"/>
            <w:shd w:val="clear" w:color="000000" w:fill="FFFFFF"/>
            <w:hideMark/>
          </w:tcPr>
          <w:p w:rsidR="000471BB" w:rsidRPr="001F0E64" w:rsidRDefault="000471BB" w:rsidP="00D27107">
            <w:pPr>
              <w:ind w:firstLine="0"/>
              <w:jc w:val="center"/>
            </w:pPr>
            <w:r w:rsidRPr="001F0E64">
              <w:t>4963,58</w:t>
            </w:r>
          </w:p>
        </w:tc>
        <w:tc>
          <w:tcPr>
            <w:tcW w:w="1088" w:type="dxa"/>
            <w:shd w:val="clear" w:color="auto" w:fill="auto"/>
            <w:noWrap/>
            <w:hideMark/>
          </w:tcPr>
          <w:p w:rsidR="000471BB" w:rsidRPr="001F0E64" w:rsidRDefault="000471BB" w:rsidP="00D27107">
            <w:pPr>
              <w:ind w:firstLine="0"/>
              <w:jc w:val="center"/>
            </w:pPr>
            <w:r w:rsidRPr="001F0E64">
              <w:t>5167,09</w:t>
            </w:r>
          </w:p>
        </w:tc>
        <w:tc>
          <w:tcPr>
            <w:tcW w:w="1089" w:type="dxa"/>
            <w:shd w:val="clear" w:color="auto" w:fill="auto"/>
            <w:noWrap/>
            <w:hideMark/>
          </w:tcPr>
          <w:p w:rsidR="000471BB" w:rsidRPr="001F0E64" w:rsidRDefault="000471BB" w:rsidP="00D27107">
            <w:pPr>
              <w:ind w:firstLine="0"/>
              <w:jc w:val="center"/>
            </w:pPr>
            <w:r w:rsidRPr="001F0E64">
              <w:t>5195,04</w:t>
            </w:r>
          </w:p>
        </w:tc>
        <w:tc>
          <w:tcPr>
            <w:tcW w:w="1088" w:type="dxa"/>
            <w:shd w:val="clear" w:color="auto" w:fill="auto"/>
            <w:noWrap/>
            <w:hideMark/>
          </w:tcPr>
          <w:p w:rsidR="000471BB" w:rsidRPr="001F0E64" w:rsidRDefault="000471BB" w:rsidP="00D27107">
            <w:pPr>
              <w:ind w:firstLine="0"/>
              <w:jc w:val="center"/>
            </w:pPr>
            <w:r w:rsidRPr="001F0E64">
              <w:t>5408,68</w:t>
            </w:r>
          </w:p>
        </w:tc>
        <w:tc>
          <w:tcPr>
            <w:tcW w:w="1089" w:type="dxa"/>
            <w:shd w:val="clear" w:color="auto" w:fill="auto"/>
            <w:noWrap/>
            <w:hideMark/>
          </w:tcPr>
          <w:p w:rsidR="000471BB" w:rsidRPr="001F0E64" w:rsidRDefault="000471BB" w:rsidP="00D27107">
            <w:pPr>
              <w:ind w:firstLine="0"/>
              <w:jc w:val="center"/>
            </w:pPr>
            <w:r w:rsidRPr="001F0E64">
              <w:t>7434,61</w:t>
            </w:r>
          </w:p>
        </w:tc>
        <w:tc>
          <w:tcPr>
            <w:tcW w:w="1088" w:type="dxa"/>
            <w:shd w:val="clear" w:color="auto" w:fill="auto"/>
            <w:noWrap/>
            <w:hideMark/>
          </w:tcPr>
          <w:p w:rsidR="000471BB" w:rsidRPr="001F0E64" w:rsidRDefault="000471BB" w:rsidP="00D27107">
            <w:pPr>
              <w:ind w:firstLine="0"/>
              <w:jc w:val="center"/>
            </w:pPr>
            <w:r w:rsidRPr="001F0E64">
              <w:t>4287.01</w:t>
            </w:r>
          </w:p>
        </w:tc>
        <w:tc>
          <w:tcPr>
            <w:tcW w:w="1089" w:type="dxa"/>
            <w:shd w:val="clear" w:color="auto" w:fill="92D050"/>
            <w:noWrap/>
            <w:hideMark/>
          </w:tcPr>
          <w:p w:rsidR="000471BB" w:rsidRPr="001F0E64" w:rsidRDefault="00193E50" w:rsidP="00D27107">
            <w:pPr>
              <w:ind w:firstLine="0"/>
              <w:jc w:val="center"/>
            </w:pPr>
            <w:r w:rsidRPr="001F0E64">
              <w:t>7894,51</w:t>
            </w:r>
          </w:p>
        </w:tc>
        <w:tc>
          <w:tcPr>
            <w:tcW w:w="1088" w:type="dxa"/>
            <w:shd w:val="clear" w:color="auto" w:fill="auto"/>
            <w:noWrap/>
            <w:hideMark/>
          </w:tcPr>
          <w:p w:rsidR="000471BB" w:rsidRPr="001F0E64" w:rsidRDefault="000471BB" w:rsidP="00D27107">
            <w:pPr>
              <w:ind w:firstLine="0"/>
              <w:jc w:val="center"/>
            </w:pPr>
            <w:r w:rsidRPr="001F0E64">
              <w:t>4636.83</w:t>
            </w:r>
          </w:p>
        </w:tc>
        <w:tc>
          <w:tcPr>
            <w:tcW w:w="1089" w:type="dxa"/>
            <w:shd w:val="clear" w:color="auto" w:fill="auto"/>
            <w:noWrap/>
            <w:hideMark/>
          </w:tcPr>
          <w:p w:rsidR="000471BB" w:rsidRPr="001F0E64" w:rsidRDefault="000471BB" w:rsidP="00D27107">
            <w:pPr>
              <w:ind w:firstLine="0"/>
              <w:jc w:val="center"/>
            </w:pPr>
            <w:r w:rsidRPr="001F0E64">
              <w:t>4822.31</w:t>
            </w:r>
          </w:p>
        </w:tc>
        <w:tc>
          <w:tcPr>
            <w:tcW w:w="1089" w:type="dxa"/>
            <w:shd w:val="clear" w:color="auto" w:fill="auto"/>
            <w:noWrap/>
            <w:hideMark/>
          </w:tcPr>
          <w:p w:rsidR="000471BB" w:rsidRPr="001F0E64" w:rsidRDefault="000471BB" w:rsidP="00D27107">
            <w:pPr>
              <w:ind w:firstLine="0"/>
              <w:jc w:val="center"/>
            </w:pPr>
            <w:r w:rsidRPr="001F0E64">
              <w:t>5015.20</w:t>
            </w:r>
          </w:p>
        </w:tc>
      </w:tr>
      <w:tr w:rsidR="000471BB" w:rsidRPr="001F0E64" w:rsidTr="00705C0B">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1.5</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расходы на теплоноситель</w:t>
            </w:r>
          </w:p>
        </w:tc>
        <w:tc>
          <w:tcPr>
            <w:tcW w:w="1335" w:type="dxa"/>
            <w:shd w:val="clear" w:color="000000" w:fill="FFFFFF"/>
            <w:hideMark/>
          </w:tcPr>
          <w:p w:rsidR="000471BB" w:rsidRPr="001F0E64" w:rsidRDefault="000471BB" w:rsidP="00D27107">
            <w:pPr>
              <w:ind w:firstLine="0"/>
              <w:jc w:val="center"/>
            </w:pPr>
            <w:r w:rsidRPr="001F0E64">
              <w:t>0,00</w:t>
            </w:r>
          </w:p>
        </w:tc>
        <w:tc>
          <w:tcPr>
            <w:tcW w:w="1088" w:type="dxa"/>
            <w:shd w:val="clear" w:color="auto" w:fill="auto"/>
            <w:noWrap/>
            <w:hideMark/>
          </w:tcPr>
          <w:p w:rsidR="000471BB" w:rsidRPr="001F0E64" w:rsidRDefault="000471BB" w:rsidP="00D27107">
            <w:pPr>
              <w:ind w:firstLine="0"/>
              <w:jc w:val="center"/>
            </w:pPr>
            <w:r w:rsidRPr="001F0E64">
              <w:t>0,00</w:t>
            </w:r>
          </w:p>
        </w:tc>
        <w:tc>
          <w:tcPr>
            <w:tcW w:w="1089" w:type="dxa"/>
            <w:shd w:val="clear" w:color="auto" w:fill="auto"/>
            <w:noWrap/>
            <w:hideMark/>
          </w:tcPr>
          <w:p w:rsidR="000471BB" w:rsidRPr="001F0E64" w:rsidRDefault="000471BB" w:rsidP="00D27107">
            <w:pPr>
              <w:ind w:firstLine="0"/>
              <w:jc w:val="center"/>
            </w:pPr>
            <w:r w:rsidRPr="001F0E64">
              <w:t>0,00</w:t>
            </w:r>
          </w:p>
        </w:tc>
        <w:tc>
          <w:tcPr>
            <w:tcW w:w="1088" w:type="dxa"/>
            <w:shd w:val="clear" w:color="auto" w:fill="auto"/>
            <w:noWrap/>
            <w:hideMark/>
          </w:tcPr>
          <w:p w:rsidR="000471BB" w:rsidRPr="001F0E64" w:rsidRDefault="000471BB" w:rsidP="00D27107">
            <w:pPr>
              <w:ind w:firstLine="0"/>
              <w:jc w:val="center"/>
            </w:pPr>
            <w:r w:rsidRPr="001F0E64">
              <w:t>0,00</w:t>
            </w:r>
          </w:p>
        </w:tc>
        <w:tc>
          <w:tcPr>
            <w:tcW w:w="1089" w:type="dxa"/>
            <w:shd w:val="clear" w:color="auto" w:fill="auto"/>
            <w:noWrap/>
            <w:hideMark/>
          </w:tcPr>
          <w:p w:rsidR="000471BB" w:rsidRPr="001F0E64" w:rsidRDefault="000471BB" w:rsidP="00D27107">
            <w:pPr>
              <w:ind w:firstLine="0"/>
              <w:jc w:val="center"/>
            </w:pPr>
            <w:r w:rsidRPr="001F0E64">
              <w:t>0,00</w:t>
            </w:r>
          </w:p>
        </w:tc>
        <w:tc>
          <w:tcPr>
            <w:tcW w:w="1088" w:type="dxa"/>
            <w:shd w:val="clear" w:color="auto" w:fill="auto"/>
            <w:noWrap/>
            <w:hideMark/>
          </w:tcPr>
          <w:p w:rsidR="000471BB" w:rsidRPr="001F0E64" w:rsidRDefault="000471BB" w:rsidP="00D27107">
            <w:pPr>
              <w:ind w:firstLine="0"/>
              <w:jc w:val="center"/>
            </w:pPr>
            <w:r w:rsidRPr="001F0E64">
              <w:t>0,00</w:t>
            </w:r>
          </w:p>
        </w:tc>
        <w:tc>
          <w:tcPr>
            <w:tcW w:w="1089" w:type="dxa"/>
            <w:shd w:val="clear" w:color="auto" w:fill="92D050"/>
            <w:noWrap/>
            <w:hideMark/>
          </w:tcPr>
          <w:p w:rsidR="000471BB" w:rsidRPr="001F0E64" w:rsidRDefault="000471BB" w:rsidP="00D27107">
            <w:pPr>
              <w:ind w:firstLine="0"/>
              <w:jc w:val="center"/>
            </w:pPr>
            <w:r w:rsidRPr="001F0E64">
              <w:t>0,00</w:t>
            </w:r>
          </w:p>
        </w:tc>
        <w:tc>
          <w:tcPr>
            <w:tcW w:w="1088" w:type="dxa"/>
            <w:shd w:val="clear" w:color="auto" w:fill="auto"/>
            <w:noWrap/>
            <w:hideMark/>
          </w:tcPr>
          <w:p w:rsidR="000471BB" w:rsidRPr="001F0E64" w:rsidRDefault="000471BB" w:rsidP="00D27107">
            <w:pPr>
              <w:ind w:firstLine="0"/>
              <w:jc w:val="center"/>
            </w:pPr>
            <w:r w:rsidRPr="001F0E64">
              <w:t>0,00</w:t>
            </w:r>
          </w:p>
        </w:tc>
        <w:tc>
          <w:tcPr>
            <w:tcW w:w="1089" w:type="dxa"/>
            <w:shd w:val="clear" w:color="auto" w:fill="auto"/>
            <w:noWrap/>
            <w:hideMark/>
          </w:tcPr>
          <w:p w:rsidR="000471BB" w:rsidRPr="001F0E64" w:rsidRDefault="000471BB" w:rsidP="00D27107">
            <w:pPr>
              <w:ind w:firstLine="0"/>
              <w:jc w:val="center"/>
            </w:pPr>
            <w:r w:rsidRPr="001F0E64">
              <w:t>0,00</w:t>
            </w:r>
          </w:p>
        </w:tc>
        <w:tc>
          <w:tcPr>
            <w:tcW w:w="1089" w:type="dxa"/>
            <w:shd w:val="clear" w:color="auto" w:fill="auto"/>
            <w:noWrap/>
            <w:hideMark/>
          </w:tcPr>
          <w:p w:rsidR="000471BB" w:rsidRPr="001F0E64" w:rsidRDefault="000471BB" w:rsidP="00D27107">
            <w:pPr>
              <w:ind w:firstLine="0"/>
              <w:jc w:val="center"/>
            </w:pPr>
            <w:r w:rsidRPr="001F0E64">
              <w:t>0,00</w:t>
            </w:r>
          </w:p>
        </w:tc>
      </w:tr>
      <w:tr w:rsidR="000471BB" w:rsidRPr="001F0E64" w:rsidTr="00705C0B">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1.6</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амортизация основных средств и нематериальных активов</w:t>
            </w:r>
          </w:p>
        </w:tc>
        <w:tc>
          <w:tcPr>
            <w:tcW w:w="1335" w:type="dxa"/>
            <w:shd w:val="clear" w:color="000000" w:fill="FFFFFF"/>
            <w:hideMark/>
          </w:tcPr>
          <w:p w:rsidR="000471BB" w:rsidRPr="001F0E64" w:rsidRDefault="000471BB" w:rsidP="00D27107">
            <w:pPr>
              <w:ind w:firstLine="0"/>
              <w:jc w:val="center"/>
            </w:pPr>
            <w:r w:rsidRPr="001F0E64">
              <w:t>0,00</w:t>
            </w:r>
          </w:p>
        </w:tc>
        <w:tc>
          <w:tcPr>
            <w:tcW w:w="1088" w:type="dxa"/>
            <w:shd w:val="clear" w:color="auto" w:fill="auto"/>
            <w:noWrap/>
            <w:hideMark/>
          </w:tcPr>
          <w:p w:rsidR="000471BB" w:rsidRPr="001F0E64" w:rsidRDefault="000471BB" w:rsidP="00D27107">
            <w:pPr>
              <w:ind w:firstLine="0"/>
              <w:jc w:val="center"/>
            </w:pPr>
            <w:r w:rsidRPr="001F0E64">
              <w:t>0,00</w:t>
            </w:r>
          </w:p>
        </w:tc>
        <w:tc>
          <w:tcPr>
            <w:tcW w:w="1089" w:type="dxa"/>
            <w:shd w:val="clear" w:color="auto" w:fill="auto"/>
            <w:noWrap/>
            <w:hideMark/>
          </w:tcPr>
          <w:p w:rsidR="000471BB" w:rsidRPr="001F0E64" w:rsidRDefault="000471BB" w:rsidP="00D27107">
            <w:pPr>
              <w:ind w:firstLine="0"/>
              <w:jc w:val="center"/>
            </w:pPr>
            <w:r w:rsidRPr="001F0E64">
              <w:t>397,97</w:t>
            </w:r>
          </w:p>
        </w:tc>
        <w:tc>
          <w:tcPr>
            <w:tcW w:w="1088" w:type="dxa"/>
            <w:shd w:val="clear" w:color="auto" w:fill="auto"/>
            <w:noWrap/>
            <w:hideMark/>
          </w:tcPr>
          <w:p w:rsidR="000471BB" w:rsidRPr="001F0E64" w:rsidRDefault="000471BB" w:rsidP="00D27107">
            <w:pPr>
              <w:ind w:firstLine="0"/>
              <w:jc w:val="center"/>
            </w:pPr>
            <w:r w:rsidRPr="001F0E64">
              <w:t>1014,01</w:t>
            </w:r>
          </w:p>
        </w:tc>
        <w:tc>
          <w:tcPr>
            <w:tcW w:w="1089" w:type="dxa"/>
            <w:shd w:val="clear" w:color="auto" w:fill="auto"/>
            <w:noWrap/>
            <w:hideMark/>
          </w:tcPr>
          <w:p w:rsidR="000471BB" w:rsidRPr="001F0E64" w:rsidRDefault="000471BB" w:rsidP="00D27107">
            <w:pPr>
              <w:ind w:firstLine="0"/>
              <w:jc w:val="center"/>
            </w:pPr>
            <w:r w:rsidRPr="001F0E64">
              <w:t>385,23</w:t>
            </w:r>
          </w:p>
        </w:tc>
        <w:tc>
          <w:tcPr>
            <w:tcW w:w="1088" w:type="dxa"/>
            <w:shd w:val="clear" w:color="auto" w:fill="auto"/>
            <w:noWrap/>
            <w:hideMark/>
          </w:tcPr>
          <w:p w:rsidR="000471BB" w:rsidRPr="001F0E64" w:rsidRDefault="000471BB" w:rsidP="00D27107">
            <w:pPr>
              <w:ind w:firstLine="0"/>
              <w:jc w:val="center"/>
            </w:pPr>
            <w:r w:rsidRPr="001F0E64">
              <w:t>345.18</w:t>
            </w:r>
          </w:p>
        </w:tc>
        <w:tc>
          <w:tcPr>
            <w:tcW w:w="1089" w:type="dxa"/>
            <w:shd w:val="clear" w:color="auto" w:fill="92D050"/>
            <w:noWrap/>
            <w:hideMark/>
          </w:tcPr>
          <w:p w:rsidR="000471BB" w:rsidRPr="001F0E64" w:rsidRDefault="005212E5" w:rsidP="00D27107">
            <w:pPr>
              <w:ind w:firstLine="0"/>
              <w:jc w:val="center"/>
            </w:pPr>
            <w:r w:rsidRPr="001F0E64">
              <w:t>1722,74</w:t>
            </w:r>
          </w:p>
        </w:tc>
        <w:tc>
          <w:tcPr>
            <w:tcW w:w="1088" w:type="dxa"/>
            <w:shd w:val="clear" w:color="auto" w:fill="auto"/>
            <w:noWrap/>
            <w:hideMark/>
          </w:tcPr>
          <w:p w:rsidR="000471BB" w:rsidRPr="001F0E64" w:rsidRDefault="000471BB" w:rsidP="00D27107">
            <w:pPr>
              <w:ind w:firstLine="0"/>
              <w:jc w:val="center"/>
            </w:pPr>
            <w:r w:rsidRPr="001F0E64">
              <w:t>345.18</w:t>
            </w:r>
          </w:p>
        </w:tc>
        <w:tc>
          <w:tcPr>
            <w:tcW w:w="1089" w:type="dxa"/>
            <w:shd w:val="clear" w:color="auto" w:fill="auto"/>
            <w:noWrap/>
            <w:hideMark/>
          </w:tcPr>
          <w:p w:rsidR="000471BB" w:rsidRPr="001F0E64" w:rsidRDefault="000471BB" w:rsidP="00D27107">
            <w:pPr>
              <w:ind w:firstLine="0"/>
              <w:jc w:val="center"/>
            </w:pPr>
            <w:r w:rsidRPr="001F0E64">
              <w:t>345.18</w:t>
            </w:r>
          </w:p>
        </w:tc>
        <w:tc>
          <w:tcPr>
            <w:tcW w:w="1089" w:type="dxa"/>
            <w:shd w:val="clear" w:color="auto" w:fill="auto"/>
            <w:noWrap/>
            <w:hideMark/>
          </w:tcPr>
          <w:p w:rsidR="000471BB" w:rsidRPr="001F0E64" w:rsidRDefault="000471BB" w:rsidP="00D27107">
            <w:pPr>
              <w:ind w:firstLine="0"/>
              <w:jc w:val="center"/>
            </w:pPr>
            <w:r w:rsidRPr="001F0E64">
              <w:t>345.18</w:t>
            </w:r>
          </w:p>
        </w:tc>
      </w:tr>
      <w:tr w:rsidR="000471BB" w:rsidRPr="001F0E64" w:rsidTr="00773AD4">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1.7</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оплата труда</w:t>
            </w:r>
          </w:p>
        </w:tc>
        <w:tc>
          <w:tcPr>
            <w:tcW w:w="1335" w:type="dxa"/>
            <w:shd w:val="clear" w:color="000000" w:fill="FFFFFF"/>
            <w:hideMark/>
          </w:tcPr>
          <w:p w:rsidR="000471BB" w:rsidRPr="001F0E64" w:rsidRDefault="000471BB" w:rsidP="00D27107">
            <w:pPr>
              <w:ind w:firstLine="0"/>
              <w:jc w:val="center"/>
            </w:pPr>
            <w:r w:rsidRPr="001F0E64">
              <w:t>14699,17</w:t>
            </w:r>
          </w:p>
        </w:tc>
        <w:tc>
          <w:tcPr>
            <w:tcW w:w="1088" w:type="dxa"/>
            <w:shd w:val="clear" w:color="auto" w:fill="auto"/>
            <w:noWrap/>
            <w:hideMark/>
          </w:tcPr>
          <w:p w:rsidR="000471BB" w:rsidRPr="001F0E64" w:rsidRDefault="000471BB" w:rsidP="00D27107">
            <w:pPr>
              <w:ind w:firstLine="0"/>
              <w:jc w:val="center"/>
            </w:pPr>
            <w:r w:rsidRPr="001F0E64">
              <w:t>15198,94</w:t>
            </w:r>
          </w:p>
        </w:tc>
        <w:tc>
          <w:tcPr>
            <w:tcW w:w="1089" w:type="dxa"/>
            <w:shd w:val="clear" w:color="auto" w:fill="auto"/>
            <w:noWrap/>
            <w:hideMark/>
          </w:tcPr>
          <w:p w:rsidR="000471BB" w:rsidRPr="001F0E64" w:rsidRDefault="000471BB" w:rsidP="00D27107">
            <w:pPr>
              <w:ind w:firstLine="0"/>
              <w:jc w:val="center"/>
            </w:pPr>
            <w:r w:rsidRPr="001F0E64">
              <w:t>15806,90</w:t>
            </w:r>
          </w:p>
        </w:tc>
        <w:tc>
          <w:tcPr>
            <w:tcW w:w="1088" w:type="dxa"/>
            <w:shd w:val="clear" w:color="auto" w:fill="auto"/>
            <w:noWrap/>
            <w:hideMark/>
          </w:tcPr>
          <w:p w:rsidR="000471BB" w:rsidRPr="001F0E64" w:rsidRDefault="000471BB" w:rsidP="00D27107">
            <w:pPr>
              <w:ind w:firstLine="0"/>
              <w:jc w:val="center"/>
            </w:pPr>
            <w:r w:rsidRPr="001F0E64">
              <w:t>15873,76</w:t>
            </w:r>
          </w:p>
        </w:tc>
        <w:tc>
          <w:tcPr>
            <w:tcW w:w="1089" w:type="dxa"/>
            <w:shd w:val="clear" w:color="auto" w:fill="auto"/>
            <w:noWrap/>
            <w:hideMark/>
          </w:tcPr>
          <w:p w:rsidR="000471BB" w:rsidRPr="001F0E64" w:rsidRDefault="000471BB" w:rsidP="00D27107">
            <w:pPr>
              <w:ind w:firstLine="0"/>
              <w:jc w:val="center"/>
            </w:pPr>
            <w:r w:rsidRPr="001F0E64">
              <w:t>16657,92</w:t>
            </w:r>
          </w:p>
        </w:tc>
        <w:tc>
          <w:tcPr>
            <w:tcW w:w="1088" w:type="dxa"/>
            <w:shd w:val="clear" w:color="auto" w:fill="92D050"/>
            <w:noWrap/>
            <w:hideMark/>
          </w:tcPr>
          <w:p w:rsidR="000471BB" w:rsidRPr="001F0E64" w:rsidRDefault="005212E5" w:rsidP="00D27107">
            <w:pPr>
              <w:ind w:firstLine="0"/>
              <w:jc w:val="center"/>
            </w:pPr>
            <w:r w:rsidRPr="001F0E64">
              <w:t>26885,58</w:t>
            </w:r>
          </w:p>
        </w:tc>
        <w:tc>
          <w:tcPr>
            <w:tcW w:w="1089" w:type="dxa"/>
            <w:shd w:val="clear" w:color="auto" w:fill="92D050"/>
            <w:noWrap/>
            <w:hideMark/>
          </w:tcPr>
          <w:p w:rsidR="000471BB" w:rsidRPr="001F0E64" w:rsidRDefault="005212E5" w:rsidP="00D27107">
            <w:pPr>
              <w:ind w:firstLine="0"/>
              <w:jc w:val="center"/>
            </w:pPr>
            <w:r w:rsidRPr="001F0E64">
              <w:t>28160,5</w:t>
            </w:r>
          </w:p>
        </w:tc>
        <w:tc>
          <w:tcPr>
            <w:tcW w:w="1088" w:type="dxa"/>
            <w:shd w:val="clear" w:color="auto" w:fill="auto"/>
            <w:noWrap/>
            <w:hideMark/>
          </w:tcPr>
          <w:p w:rsidR="000471BB" w:rsidRPr="001F0E64" w:rsidRDefault="000471BB" w:rsidP="00D27107">
            <w:pPr>
              <w:ind w:firstLine="0"/>
              <w:jc w:val="center"/>
            </w:pPr>
            <w:r w:rsidRPr="001F0E64">
              <w:t>26998.70</w:t>
            </w:r>
          </w:p>
        </w:tc>
        <w:tc>
          <w:tcPr>
            <w:tcW w:w="1089" w:type="dxa"/>
            <w:shd w:val="clear" w:color="auto" w:fill="auto"/>
            <w:noWrap/>
            <w:hideMark/>
          </w:tcPr>
          <w:p w:rsidR="000471BB" w:rsidRPr="001F0E64" w:rsidRDefault="000471BB" w:rsidP="00D27107">
            <w:pPr>
              <w:ind w:firstLine="0"/>
              <w:jc w:val="center"/>
            </w:pPr>
            <w:r w:rsidRPr="001F0E64">
              <w:t>27797.86</w:t>
            </w:r>
          </w:p>
        </w:tc>
        <w:tc>
          <w:tcPr>
            <w:tcW w:w="1089" w:type="dxa"/>
            <w:shd w:val="clear" w:color="auto" w:fill="auto"/>
            <w:noWrap/>
            <w:hideMark/>
          </w:tcPr>
          <w:p w:rsidR="000471BB" w:rsidRPr="001F0E64" w:rsidRDefault="000471BB" w:rsidP="00D27107">
            <w:pPr>
              <w:ind w:firstLine="0"/>
              <w:jc w:val="center"/>
            </w:pPr>
            <w:r w:rsidRPr="001F0E64">
              <w:t>28620.68</w:t>
            </w:r>
          </w:p>
        </w:tc>
      </w:tr>
      <w:tr w:rsidR="000471BB" w:rsidRPr="00144653" w:rsidTr="00705C0B">
        <w:trPr>
          <w:trHeight w:val="20"/>
        </w:trPr>
        <w:tc>
          <w:tcPr>
            <w:tcW w:w="615" w:type="dxa"/>
            <w:shd w:val="clear" w:color="000000" w:fill="FFFFFF"/>
            <w:vAlign w:val="center"/>
            <w:hideMark/>
          </w:tcPr>
          <w:p w:rsidR="000471BB" w:rsidRPr="001F0E64" w:rsidRDefault="000471BB" w:rsidP="000471BB">
            <w:pPr>
              <w:ind w:firstLine="0"/>
              <w:jc w:val="center"/>
              <w:rPr>
                <w:rFonts w:eastAsia="Calibri"/>
                <w:lang w:eastAsia="ru-RU" w:bidi="ru-RU"/>
              </w:rPr>
            </w:pPr>
            <w:r w:rsidRPr="001F0E64">
              <w:rPr>
                <w:rFonts w:eastAsia="Calibri"/>
                <w:lang w:eastAsia="ru-RU" w:bidi="ru-RU"/>
              </w:rPr>
              <w:t>1.8</w:t>
            </w:r>
          </w:p>
        </w:tc>
        <w:tc>
          <w:tcPr>
            <w:tcW w:w="2815" w:type="dxa"/>
            <w:shd w:val="clear" w:color="000000" w:fill="FFFFFF"/>
            <w:vAlign w:val="center"/>
            <w:hideMark/>
          </w:tcPr>
          <w:p w:rsidR="000471BB" w:rsidRPr="001F0E64" w:rsidRDefault="000471BB" w:rsidP="000471BB">
            <w:pPr>
              <w:ind w:firstLine="0"/>
              <w:jc w:val="left"/>
              <w:rPr>
                <w:rFonts w:eastAsia="Calibri"/>
                <w:lang w:eastAsia="ru-RU" w:bidi="ru-RU"/>
              </w:rPr>
            </w:pPr>
            <w:r w:rsidRPr="001F0E64">
              <w:rPr>
                <w:rFonts w:eastAsia="Calibri"/>
                <w:lang w:eastAsia="ru-RU" w:bidi="ru-RU"/>
              </w:rPr>
              <w:t>- отчисления на социальные нужды</w:t>
            </w:r>
          </w:p>
        </w:tc>
        <w:tc>
          <w:tcPr>
            <w:tcW w:w="1335" w:type="dxa"/>
            <w:shd w:val="clear" w:color="000000" w:fill="FFFFFF"/>
            <w:hideMark/>
          </w:tcPr>
          <w:p w:rsidR="000471BB" w:rsidRPr="001F0E64" w:rsidRDefault="000471BB" w:rsidP="00D27107">
            <w:pPr>
              <w:ind w:firstLine="0"/>
              <w:jc w:val="center"/>
            </w:pPr>
            <w:r w:rsidRPr="001F0E64">
              <w:t>4439,15</w:t>
            </w:r>
          </w:p>
        </w:tc>
        <w:tc>
          <w:tcPr>
            <w:tcW w:w="1088" w:type="dxa"/>
            <w:shd w:val="clear" w:color="auto" w:fill="auto"/>
            <w:noWrap/>
            <w:hideMark/>
          </w:tcPr>
          <w:p w:rsidR="000471BB" w:rsidRPr="001F0E64" w:rsidRDefault="000471BB" w:rsidP="00D27107">
            <w:pPr>
              <w:ind w:firstLine="0"/>
              <w:jc w:val="center"/>
            </w:pPr>
            <w:r w:rsidRPr="001F0E64">
              <w:t>4590,08</w:t>
            </w:r>
          </w:p>
        </w:tc>
        <w:tc>
          <w:tcPr>
            <w:tcW w:w="1089" w:type="dxa"/>
            <w:shd w:val="clear" w:color="auto" w:fill="auto"/>
            <w:noWrap/>
            <w:hideMark/>
          </w:tcPr>
          <w:p w:rsidR="000471BB" w:rsidRPr="001F0E64" w:rsidRDefault="000471BB" w:rsidP="00D27107">
            <w:pPr>
              <w:ind w:firstLine="0"/>
              <w:jc w:val="center"/>
            </w:pPr>
            <w:r w:rsidRPr="001F0E64">
              <w:t>4642,66</w:t>
            </w:r>
          </w:p>
        </w:tc>
        <w:tc>
          <w:tcPr>
            <w:tcW w:w="1088" w:type="dxa"/>
            <w:shd w:val="clear" w:color="auto" w:fill="auto"/>
            <w:noWrap/>
            <w:hideMark/>
          </w:tcPr>
          <w:p w:rsidR="000471BB" w:rsidRPr="001F0E64" w:rsidRDefault="000471BB" w:rsidP="00D27107">
            <w:pPr>
              <w:ind w:firstLine="0"/>
              <w:jc w:val="center"/>
            </w:pPr>
            <w:r w:rsidRPr="001F0E64">
              <w:t>4793,88</w:t>
            </w:r>
          </w:p>
        </w:tc>
        <w:tc>
          <w:tcPr>
            <w:tcW w:w="1089" w:type="dxa"/>
            <w:shd w:val="clear" w:color="auto" w:fill="auto"/>
            <w:noWrap/>
            <w:hideMark/>
          </w:tcPr>
          <w:p w:rsidR="000471BB" w:rsidRPr="001F0E64" w:rsidRDefault="000471BB" w:rsidP="00D27107">
            <w:pPr>
              <w:ind w:firstLine="0"/>
              <w:jc w:val="center"/>
            </w:pPr>
            <w:r w:rsidRPr="001F0E64">
              <w:t>5030,69</w:t>
            </w:r>
          </w:p>
        </w:tc>
        <w:tc>
          <w:tcPr>
            <w:tcW w:w="1088" w:type="dxa"/>
            <w:shd w:val="clear" w:color="auto" w:fill="auto"/>
            <w:noWrap/>
            <w:hideMark/>
          </w:tcPr>
          <w:p w:rsidR="000471BB" w:rsidRPr="001F0E64" w:rsidRDefault="000471BB" w:rsidP="00D27107">
            <w:pPr>
              <w:ind w:firstLine="0"/>
              <w:jc w:val="center"/>
            </w:pPr>
            <w:r w:rsidRPr="001F0E64">
              <w:t>7691.53</w:t>
            </w:r>
          </w:p>
        </w:tc>
        <w:tc>
          <w:tcPr>
            <w:tcW w:w="1089" w:type="dxa"/>
            <w:shd w:val="clear" w:color="auto" w:fill="92D050"/>
            <w:noWrap/>
            <w:hideMark/>
          </w:tcPr>
          <w:p w:rsidR="000471BB" w:rsidRPr="001F0E64" w:rsidRDefault="00E06262" w:rsidP="00D27107">
            <w:pPr>
              <w:ind w:firstLine="0"/>
              <w:jc w:val="center"/>
            </w:pPr>
            <w:r w:rsidRPr="001F0E64">
              <w:t>8504,47</w:t>
            </w:r>
          </w:p>
        </w:tc>
        <w:tc>
          <w:tcPr>
            <w:tcW w:w="1088" w:type="dxa"/>
            <w:shd w:val="clear" w:color="auto" w:fill="auto"/>
            <w:noWrap/>
            <w:hideMark/>
          </w:tcPr>
          <w:p w:rsidR="000471BB" w:rsidRPr="001F0E64" w:rsidRDefault="000471BB" w:rsidP="00D27107">
            <w:pPr>
              <w:ind w:firstLine="0"/>
              <w:jc w:val="center"/>
            </w:pPr>
            <w:r w:rsidRPr="001F0E64">
              <w:t>8153.61</w:t>
            </w:r>
          </w:p>
        </w:tc>
        <w:tc>
          <w:tcPr>
            <w:tcW w:w="1089" w:type="dxa"/>
            <w:shd w:val="clear" w:color="auto" w:fill="auto"/>
            <w:noWrap/>
            <w:hideMark/>
          </w:tcPr>
          <w:p w:rsidR="000471BB" w:rsidRPr="001F0E64" w:rsidRDefault="000471BB" w:rsidP="00D27107">
            <w:pPr>
              <w:ind w:firstLine="0"/>
              <w:jc w:val="center"/>
            </w:pPr>
            <w:r w:rsidRPr="001F0E64">
              <w:t>8394.95</w:t>
            </w:r>
          </w:p>
        </w:tc>
        <w:tc>
          <w:tcPr>
            <w:tcW w:w="1089" w:type="dxa"/>
            <w:shd w:val="clear" w:color="auto" w:fill="auto"/>
            <w:noWrap/>
            <w:hideMark/>
          </w:tcPr>
          <w:p w:rsidR="000471BB" w:rsidRPr="001C0D7A" w:rsidRDefault="000471BB" w:rsidP="00D27107">
            <w:pPr>
              <w:ind w:firstLine="0"/>
              <w:jc w:val="center"/>
            </w:pPr>
            <w:r w:rsidRPr="001F0E64">
              <w:t>8643.45</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lastRenderedPageBreak/>
              <w:t>1.9</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ремонт основных средств, выполняемый подрядным способом</w:t>
            </w:r>
          </w:p>
        </w:tc>
        <w:tc>
          <w:tcPr>
            <w:tcW w:w="1335" w:type="dxa"/>
            <w:shd w:val="clear" w:color="000000" w:fill="FFFFFF"/>
            <w:hideMark/>
          </w:tcPr>
          <w:p w:rsidR="000471BB" w:rsidRPr="001C0D7A" w:rsidRDefault="000471BB" w:rsidP="00D27107">
            <w:pPr>
              <w:ind w:firstLine="0"/>
              <w:jc w:val="center"/>
            </w:pPr>
            <w:r w:rsidRPr="001C0D7A">
              <w:t>7310,00</w:t>
            </w:r>
          </w:p>
        </w:tc>
        <w:tc>
          <w:tcPr>
            <w:tcW w:w="1088" w:type="dxa"/>
            <w:shd w:val="clear" w:color="auto" w:fill="auto"/>
            <w:noWrap/>
            <w:hideMark/>
          </w:tcPr>
          <w:p w:rsidR="000471BB" w:rsidRPr="001C0D7A" w:rsidRDefault="000471BB" w:rsidP="00D27107">
            <w:pPr>
              <w:ind w:firstLine="0"/>
              <w:jc w:val="center"/>
            </w:pPr>
            <w:r w:rsidRPr="001C0D7A">
              <w:t>7558,54</w:t>
            </w:r>
          </w:p>
        </w:tc>
        <w:tc>
          <w:tcPr>
            <w:tcW w:w="1089" w:type="dxa"/>
            <w:shd w:val="clear" w:color="auto" w:fill="auto"/>
            <w:noWrap/>
            <w:hideMark/>
          </w:tcPr>
          <w:p w:rsidR="000471BB" w:rsidRPr="001C0D7A" w:rsidRDefault="000471BB" w:rsidP="00D27107">
            <w:pPr>
              <w:ind w:firstLine="0"/>
              <w:jc w:val="center"/>
            </w:pPr>
            <w:r w:rsidRPr="001C0D7A">
              <w:t>7860,88</w:t>
            </w:r>
          </w:p>
        </w:tc>
        <w:tc>
          <w:tcPr>
            <w:tcW w:w="1088" w:type="dxa"/>
            <w:shd w:val="clear" w:color="auto" w:fill="auto"/>
            <w:noWrap/>
            <w:hideMark/>
          </w:tcPr>
          <w:p w:rsidR="000471BB" w:rsidRPr="001C0D7A" w:rsidRDefault="000471BB" w:rsidP="00D27107">
            <w:pPr>
              <w:ind w:firstLine="0"/>
              <w:jc w:val="center"/>
            </w:pPr>
            <w:r w:rsidRPr="001C0D7A">
              <w:t>7346,52</w:t>
            </w:r>
          </w:p>
        </w:tc>
        <w:tc>
          <w:tcPr>
            <w:tcW w:w="1089" w:type="dxa"/>
            <w:shd w:val="clear" w:color="auto" w:fill="auto"/>
            <w:noWrap/>
            <w:hideMark/>
          </w:tcPr>
          <w:p w:rsidR="000471BB" w:rsidRPr="001C0D7A" w:rsidRDefault="000471BB" w:rsidP="00D27107">
            <w:pPr>
              <w:ind w:firstLine="0"/>
              <w:jc w:val="center"/>
            </w:pPr>
            <w:r w:rsidRPr="001C0D7A">
              <w:t>10263,17</w:t>
            </w:r>
          </w:p>
        </w:tc>
        <w:tc>
          <w:tcPr>
            <w:tcW w:w="1088" w:type="dxa"/>
            <w:shd w:val="clear" w:color="auto" w:fill="auto"/>
            <w:noWrap/>
            <w:hideMark/>
          </w:tcPr>
          <w:p w:rsidR="000471BB" w:rsidRPr="006726E5" w:rsidRDefault="000471BB" w:rsidP="00D27107">
            <w:pPr>
              <w:ind w:firstLine="0"/>
              <w:jc w:val="center"/>
            </w:pPr>
            <w:r w:rsidRPr="006726E5">
              <w:t>9603.25</w:t>
            </w:r>
          </w:p>
        </w:tc>
        <w:tc>
          <w:tcPr>
            <w:tcW w:w="1089" w:type="dxa"/>
            <w:shd w:val="clear" w:color="auto" w:fill="92D050"/>
            <w:noWrap/>
            <w:hideMark/>
          </w:tcPr>
          <w:p w:rsidR="000471BB" w:rsidRPr="006726E5" w:rsidRDefault="006726E5" w:rsidP="00D27107">
            <w:pPr>
              <w:ind w:firstLine="0"/>
              <w:jc w:val="center"/>
            </w:pPr>
            <w:r w:rsidRPr="006726E5">
              <w:t>10313,89</w:t>
            </w:r>
          </w:p>
        </w:tc>
        <w:tc>
          <w:tcPr>
            <w:tcW w:w="1088" w:type="dxa"/>
            <w:shd w:val="clear" w:color="auto" w:fill="auto"/>
            <w:noWrap/>
            <w:hideMark/>
          </w:tcPr>
          <w:p w:rsidR="000471BB" w:rsidRPr="001C0D7A" w:rsidRDefault="000471BB" w:rsidP="00D27107">
            <w:pPr>
              <w:ind w:firstLine="0"/>
              <w:jc w:val="center"/>
            </w:pPr>
            <w:r w:rsidRPr="001C0D7A">
              <w:t>10180.18</w:t>
            </w:r>
          </w:p>
        </w:tc>
        <w:tc>
          <w:tcPr>
            <w:tcW w:w="1089" w:type="dxa"/>
            <w:shd w:val="clear" w:color="auto" w:fill="auto"/>
            <w:noWrap/>
            <w:hideMark/>
          </w:tcPr>
          <w:p w:rsidR="000471BB" w:rsidRPr="001C0D7A" w:rsidRDefault="000471BB" w:rsidP="00D27107">
            <w:pPr>
              <w:ind w:firstLine="0"/>
              <w:jc w:val="center"/>
            </w:pPr>
            <w:r w:rsidRPr="001C0D7A">
              <w:t>10481.51</w:t>
            </w:r>
          </w:p>
        </w:tc>
        <w:tc>
          <w:tcPr>
            <w:tcW w:w="1089" w:type="dxa"/>
            <w:shd w:val="clear" w:color="auto" w:fill="auto"/>
            <w:noWrap/>
            <w:hideMark/>
          </w:tcPr>
          <w:p w:rsidR="000471BB" w:rsidRPr="001C0D7A" w:rsidRDefault="000471BB" w:rsidP="00D27107">
            <w:pPr>
              <w:ind w:firstLine="0"/>
              <w:jc w:val="center"/>
            </w:pPr>
            <w:r w:rsidRPr="001C0D7A">
              <w:t>10791.76</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1.10</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на оплату услуг, оказываемых организациями, осуществляющими регулируемую деятельность</w:t>
            </w:r>
          </w:p>
        </w:tc>
        <w:tc>
          <w:tcPr>
            <w:tcW w:w="1335" w:type="dxa"/>
            <w:shd w:val="clear" w:color="000000" w:fill="FFFFFF"/>
            <w:hideMark/>
          </w:tcPr>
          <w:p w:rsidR="000471BB" w:rsidRPr="001C0D7A" w:rsidRDefault="000471BB" w:rsidP="00D27107">
            <w:pPr>
              <w:ind w:firstLine="0"/>
              <w:jc w:val="center"/>
            </w:pPr>
            <w:r w:rsidRPr="001C0D7A">
              <w:t>29,40</w:t>
            </w:r>
          </w:p>
        </w:tc>
        <w:tc>
          <w:tcPr>
            <w:tcW w:w="1088" w:type="dxa"/>
            <w:shd w:val="clear" w:color="auto" w:fill="auto"/>
            <w:noWrap/>
            <w:hideMark/>
          </w:tcPr>
          <w:p w:rsidR="000471BB" w:rsidRPr="001C0D7A" w:rsidRDefault="000471BB" w:rsidP="00D27107">
            <w:pPr>
              <w:ind w:firstLine="0"/>
              <w:jc w:val="center"/>
            </w:pPr>
            <w:r w:rsidRPr="001C0D7A">
              <w:t>30,40</w:t>
            </w:r>
          </w:p>
        </w:tc>
        <w:tc>
          <w:tcPr>
            <w:tcW w:w="1089" w:type="dxa"/>
            <w:shd w:val="clear" w:color="auto" w:fill="auto"/>
            <w:noWrap/>
            <w:hideMark/>
          </w:tcPr>
          <w:p w:rsidR="000471BB" w:rsidRPr="001C0D7A" w:rsidRDefault="000471BB" w:rsidP="00D27107">
            <w:pPr>
              <w:ind w:firstLine="0"/>
              <w:jc w:val="center"/>
            </w:pPr>
            <w:r w:rsidRPr="001C0D7A">
              <w:t>26,57</w:t>
            </w:r>
          </w:p>
        </w:tc>
        <w:tc>
          <w:tcPr>
            <w:tcW w:w="1088" w:type="dxa"/>
            <w:shd w:val="clear" w:color="auto" w:fill="auto"/>
            <w:noWrap/>
            <w:hideMark/>
          </w:tcPr>
          <w:p w:rsidR="000471BB" w:rsidRPr="001C0D7A" w:rsidRDefault="000471BB" w:rsidP="00D27107">
            <w:pPr>
              <w:ind w:firstLine="0"/>
              <w:jc w:val="center"/>
            </w:pPr>
            <w:r w:rsidRPr="001C0D7A">
              <w:t>27,02</w:t>
            </w:r>
          </w:p>
        </w:tc>
        <w:tc>
          <w:tcPr>
            <w:tcW w:w="1089" w:type="dxa"/>
            <w:shd w:val="clear" w:color="auto" w:fill="auto"/>
            <w:noWrap/>
            <w:hideMark/>
          </w:tcPr>
          <w:p w:rsidR="000471BB" w:rsidRPr="001C0D7A" w:rsidRDefault="000471BB" w:rsidP="00D27107">
            <w:pPr>
              <w:ind w:firstLine="0"/>
              <w:jc w:val="center"/>
            </w:pPr>
            <w:r w:rsidRPr="001C0D7A">
              <w:t>0,0</w:t>
            </w:r>
          </w:p>
        </w:tc>
        <w:tc>
          <w:tcPr>
            <w:tcW w:w="1088" w:type="dxa"/>
            <w:shd w:val="clear" w:color="auto" w:fill="auto"/>
            <w:noWrap/>
            <w:hideMark/>
          </w:tcPr>
          <w:p w:rsidR="000471BB" w:rsidRPr="006726E5" w:rsidRDefault="000471BB" w:rsidP="00D27107">
            <w:pPr>
              <w:ind w:firstLine="0"/>
              <w:jc w:val="center"/>
            </w:pPr>
            <w:r w:rsidRPr="006726E5">
              <w:t>0.0</w:t>
            </w:r>
          </w:p>
        </w:tc>
        <w:tc>
          <w:tcPr>
            <w:tcW w:w="1089" w:type="dxa"/>
            <w:shd w:val="clear" w:color="auto" w:fill="auto"/>
            <w:noWrap/>
            <w:hideMark/>
          </w:tcPr>
          <w:p w:rsidR="000471BB" w:rsidRPr="006726E5" w:rsidRDefault="000471BB" w:rsidP="00D27107">
            <w:pPr>
              <w:ind w:firstLine="0"/>
              <w:jc w:val="center"/>
            </w:pPr>
            <w:r w:rsidRPr="006726E5">
              <w:t>0.0</w:t>
            </w:r>
          </w:p>
        </w:tc>
        <w:tc>
          <w:tcPr>
            <w:tcW w:w="1088" w:type="dxa"/>
            <w:shd w:val="clear" w:color="auto" w:fill="auto"/>
            <w:noWrap/>
            <w:hideMark/>
          </w:tcPr>
          <w:p w:rsidR="000471BB" w:rsidRPr="001C0D7A" w:rsidRDefault="000471BB" w:rsidP="00D27107">
            <w:pPr>
              <w:ind w:firstLine="0"/>
              <w:jc w:val="center"/>
            </w:pPr>
            <w:r w:rsidRPr="001C0D7A">
              <w:t>0.0</w:t>
            </w:r>
          </w:p>
        </w:tc>
        <w:tc>
          <w:tcPr>
            <w:tcW w:w="1089" w:type="dxa"/>
            <w:shd w:val="clear" w:color="auto" w:fill="auto"/>
            <w:noWrap/>
            <w:hideMark/>
          </w:tcPr>
          <w:p w:rsidR="000471BB" w:rsidRPr="001C0D7A" w:rsidRDefault="000471BB" w:rsidP="00D27107">
            <w:pPr>
              <w:ind w:firstLine="0"/>
              <w:jc w:val="center"/>
            </w:pPr>
            <w:r w:rsidRPr="001C0D7A">
              <w:t>0.0</w:t>
            </w:r>
          </w:p>
        </w:tc>
        <w:tc>
          <w:tcPr>
            <w:tcW w:w="1089" w:type="dxa"/>
            <w:shd w:val="clear" w:color="auto" w:fill="auto"/>
            <w:noWrap/>
            <w:hideMark/>
          </w:tcPr>
          <w:p w:rsidR="000471BB" w:rsidRPr="001C0D7A" w:rsidRDefault="000471BB" w:rsidP="00D27107">
            <w:pPr>
              <w:ind w:firstLine="0"/>
              <w:jc w:val="center"/>
            </w:pPr>
            <w:r w:rsidRPr="001C0D7A">
              <w:t>0.0</w:t>
            </w:r>
          </w:p>
        </w:tc>
      </w:tr>
      <w:tr w:rsidR="000471BB" w:rsidRPr="00144653" w:rsidTr="00773AD4">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1.11</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hideMark/>
          </w:tcPr>
          <w:p w:rsidR="000471BB" w:rsidRPr="001C0D7A" w:rsidRDefault="000471BB" w:rsidP="00D27107">
            <w:pPr>
              <w:ind w:firstLine="0"/>
              <w:jc w:val="center"/>
            </w:pPr>
            <w:r w:rsidRPr="001C0D7A">
              <w:t>51325,30</w:t>
            </w:r>
          </w:p>
        </w:tc>
        <w:tc>
          <w:tcPr>
            <w:tcW w:w="1088" w:type="dxa"/>
            <w:shd w:val="clear" w:color="auto" w:fill="auto"/>
            <w:noWrap/>
            <w:hideMark/>
          </w:tcPr>
          <w:p w:rsidR="000471BB" w:rsidRPr="001C0D7A" w:rsidRDefault="000471BB" w:rsidP="00D27107">
            <w:pPr>
              <w:ind w:firstLine="0"/>
              <w:jc w:val="center"/>
            </w:pPr>
            <w:r w:rsidRPr="001C0D7A">
              <w:t>51589,41</w:t>
            </w:r>
          </w:p>
        </w:tc>
        <w:tc>
          <w:tcPr>
            <w:tcW w:w="1089" w:type="dxa"/>
            <w:shd w:val="clear" w:color="auto" w:fill="auto"/>
            <w:noWrap/>
            <w:hideMark/>
          </w:tcPr>
          <w:p w:rsidR="000471BB" w:rsidRPr="001C0D7A" w:rsidRDefault="000471BB" w:rsidP="00D27107">
            <w:pPr>
              <w:ind w:firstLine="0"/>
              <w:jc w:val="center"/>
            </w:pPr>
            <w:r w:rsidRPr="001C0D7A">
              <w:t>52606,66</w:t>
            </w:r>
          </w:p>
        </w:tc>
        <w:tc>
          <w:tcPr>
            <w:tcW w:w="1088" w:type="dxa"/>
            <w:shd w:val="clear" w:color="auto" w:fill="auto"/>
            <w:noWrap/>
            <w:hideMark/>
          </w:tcPr>
          <w:p w:rsidR="000471BB" w:rsidRPr="001C0D7A" w:rsidRDefault="000471BB" w:rsidP="00D27107">
            <w:pPr>
              <w:ind w:firstLine="0"/>
              <w:jc w:val="center"/>
            </w:pPr>
            <w:r w:rsidRPr="001C0D7A">
              <w:t>52569,43</w:t>
            </w:r>
          </w:p>
        </w:tc>
        <w:tc>
          <w:tcPr>
            <w:tcW w:w="1089" w:type="dxa"/>
            <w:shd w:val="clear" w:color="auto" w:fill="auto"/>
            <w:noWrap/>
            <w:hideMark/>
          </w:tcPr>
          <w:p w:rsidR="000471BB" w:rsidRPr="001C0D7A" w:rsidRDefault="000471BB" w:rsidP="00D27107">
            <w:pPr>
              <w:ind w:firstLine="0"/>
              <w:jc w:val="center"/>
            </w:pPr>
            <w:r w:rsidRPr="001C0D7A">
              <w:t>66439,32</w:t>
            </w:r>
          </w:p>
        </w:tc>
        <w:tc>
          <w:tcPr>
            <w:tcW w:w="1088" w:type="dxa"/>
            <w:shd w:val="clear" w:color="auto" w:fill="92D050"/>
            <w:noWrap/>
            <w:hideMark/>
          </w:tcPr>
          <w:p w:rsidR="000471BB" w:rsidRPr="006726E5" w:rsidRDefault="006726E5" w:rsidP="00D27107">
            <w:pPr>
              <w:ind w:firstLine="0"/>
              <w:jc w:val="center"/>
            </w:pPr>
            <w:r w:rsidRPr="006726E5">
              <w:t>3413,64</w:t>
            </w:r>
          </w:p>
        </w:tc>
        <w:tc>
          <w:tcPr>
            <w:tcW w:w="1089" w:type="dxa"/>
            <w:shd w:val="clear" w:color="auto" w:fill="92D050"/>
            <w:noWrap/>
            <w:hideMark/>
          </w:tcPr>
          <w:p w:rsidR="000471BB" w:rsidRPr="006726E5" w:rsidRDefault="006726E5" w:rsidP="00D27107">
            <w:pPr>
              <w:ind w:firstLine="0"/>
              <w:jc w:val="center"/>
            </w:pPr>
            <w:r w:rsidRPr="006726E5">
              <w:t>3320,35</w:t>
            </w:r>
          </w:p>
        </w:tc>
        <w:tc>
          <w:tcPr>
            <w:tcW w:w="1088" w:type="dxa"/>
            <w:shd w:val="clear" w:color="auto" w:fill="auto"/>
            <w:noWrap/>
            <w:hideMark/>
          </w:tcPr>
          <w:p w:rsidR="000471BB" w:rsidRPr="001C0D7A" w:rsidRDefault="000471BB" w:rsidP="00D27107">
            <w:pPr>
              <w:ind w:firstLine="0"/>
              <w:jc w:val="center"/>
            </w:pPr>
            <w:r w:rsidRPr="001C0D7A">
              <w:t>1456.43</w:t>
            </w:r>
          </w:p>
        </w:tc>
        <w:tc>
          <w:tcPr>
            <w:tcW w:w="1089" w:type="dxa"/>
            <w:shd w:val="clear" w:color="auto" w:fill="auto"/>
            <w:noWrap/>
            <w:hideMark/>
          </w:tcPr>
          <w:p w:rsidR="000471BB" w:rsidRPr="001C0D7A" w:rsidRDefault="000471BB" w:rsidP="00D27107">
            <w:pPr>
              <w:ind w:firstLine="0"/>
              <w:jc w:val="center"/>
            </w:pPr>
            <w:r w:rsidRPr="001C0D7A">
              <w:t>1499.54</w:t>
            </w:r>
          </w:p>
        </w:tc>
        <w:tc>
          <w:tcPr>
            <w:tcW w:w="1089" w:type="dxa"/>
            <w:shd w:val="clear" w:color="auto" w:fill="auto"/>
            <w:noWrap/>
            <w:hideMark/>
          </w:tcPr>
          <w:p w:rsidR="000471BB" w:rsidRPr="001C0D7A" w:rsidRDefault="000471BB" w:rsidP="00D27107">
            <w:pPr>
              <w:ind w:firstLine="0"/>
              <w:jc w:val="center"/>
            </w:pPr>
            <w:r w:rsidRPr="001C0D7A">
              <w:t>1543.92</w:t>
            </w:r>
          </w:p>
        </w:tc>
      </w:tr>
      <w:tr w:rsidR="000471BB" w:rsidRPr="00144653" w:rsidTr="00705C0B">
        <w:trPr>
          <w:cantSplit/>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lastRenderedPageBreak/>
              <w:t>1.12</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hideMark/>
          </w:tcPr>
          <w:p w:rsidR="000471BB" w:rsidRPr="001C0D7A" w:rsidRDefault="000471BB" w:rsidP="00D27107">
            <w:pPr>
              <w:ind w:firstLine="0"/>
              <w:jc w:val="center"/>
            </w:pPr>
            <w:r w:rsidRPr="001C0D7A">
              <w:t>484,27</w:t>
            </w:r>
          </w:p>
        </w:tc>
        <w:tc>
          <w:tcPr>
            <w:tcW w:w="1088" w:type="dxa"/>
            <w:shd w:val="clear" w:color="auto" w:fill="auto"/>
            <w:noWrap/>
            <w:hideMark/>
          </w:tcPr>
          <w:p w:rsidR="000471BB" w:rsidRPr="001C0D7A" w:rsidRDefault="000471BB" w:rsidP="00D27107">
            <w:pPr>
              <w:ind w:firstLine="0"/>
              <w:jc w:val="center"/>
            </w:pPr>
            <w:r w:rsidRPr="001C0D7A">
              <w:t>500,74</w:t>
            </w:r>
          </w:p>
        </w:tc>
        <w:tc>
          <w:tcPr>
            <w:tcW w:w="1089" w:type="dxa"/>
            <w:shd w:val="clear" w:color="auto" w:fill="auto"/>
            <w:noWrap/>
            <w:hideMark/>
          </w:tcPr>
          <w:p w:rsidR="000471BB" w:rsidRPr="001C0D7A" w:rsidRDefault="000471BB" w:rsidP="00D27107">
            <w:pPr>
              <w:ind w:firstLine="0"/>
              <w:jc w:val="center"/>
            </w:pPr>
            <w:r w:rsidRPr="001C0D7A">
              <w:t>520,76</w:t>
            </w:r>
          </w:p>
        </w:tc>
        <w:tc>
          <w:tcPr>
            <w:tcW w:w="1088" w:type="dxa"/>
            <w:shd w:val="clear" w:color="auto" w:fill="auto"/>
            <w:noWrap/>
            <w:hideMark/>
          </w:tcPr>
          <w:p w:rsidR="000471BB" w:rsidRPr="001C0D7A" w:rsidRDefault="000471BB" w:rsidP="00D27107">
            <w:pPr>
              <w:ind w:firstLine="0"/>
              <w:jc w:val="center"/>
            </w:pPr>
            <w:r w:rsidRPr="001C0D7A">
              <w:t>541,60</w:t>
            </w:r>
          </w:p>
        </w:tc>
        <w:tc>
          <w:tcPr>
            <w:tcW w:w="1089" w:type="dxa"/>
            <w:shd w:val="clear" w:color="auto" w:fill="auto"/>
            <w:noWrap/>
            <w:hideMark/>
          </w:tcPr>
          <w:p w:rsidR="000471BB" w:rsidRPr="001C0D7A" w:rsidRDefault="000471BB" w:rsidP="00D27107">
            <w:pPr>
              <w:ind w:firstLine="0"/>
              <w:jc w:val="center"/>
            </w:pPr>
            <w:r w:rsidRPr="001C0D7A">
              <w:t>723,11</w:t>
            </w:r>
          </w:p>
        </w:tc>
        <w:tc>
          <w:tcPr>
            <w:tcW w:w="1088" w:type="dxa"/>
            <w:shd w:val="clear" w:color="auto" w:fill="auto"/>
            <w:noWrap/>
            <w:hideMark/>
          </w:tcPr>
          <w:p w:rsidR="000471BB" w:rsidRPr="00773AD4" w:rsidRDefault="000471BB" w:rsidP="00D27107">
            <w:pPr>
              <w:ind w:firstLine="0"/>
              <w:jc w:val="center"/>
            </w:pPr>
            <w:r w:rsidRPr="00773AD4">
              <w:t>2753.25</w:t>
            </w:r>
          </w:p>
        </w:tc>
        <w:tc>
          <w:tcPr>
            <w:tcW w:w="1089" w:type="dxa"/>
            <w:shd w:val="clear" w:color="auto" w:fill="92D050"/>
            <w:noWrap/>
            <w:hideMark/>
          </w:tcPr>
          <w:p w:rsidR="000471BB" w:rsidRPr="00773AD4" w:rsidRDefault="000471BB" w:rsidP="00773AD4">
            <w:pPr>
              <w:ind w:firstLine="0"/>
              <w:jc w:val="center"/>
            </w:pPr>
            <w:r w:rsidRPr="00773AD4">
              <w:t>28</w:t>
            </w:r>
            <w:r w:rsidR="00773AD4" w:rsidRPr="00773AD4">
              <w:t>83,75</w:t>
            </w:r>
          </w:p>
        </w:tc>
        <w:tc>
          <w:tcPr>
            <w:tcW w:w="1088" w:type="dxa"/>
            <w:shd w:val="clear" w:color="auto" w:fill="auto"/>
            <w:noWrap/>
            <w:hideMark/>
          </w:tcPr>
          <w:p w:rsidR="000471BB" w:rsidRPr="001C0D7A" w:rsidRDefault="000471BB" w:rsidP="00D27107">
            <w:pPr>
              <w:ind w:firstLine="0"/>
              <w:jc w:val="center"/>
            </w:pPr>
            <w:r w:rsidRPr="001C0D7A">
              <w:t>2918.65</w:t>
            </w:r>
          </w:p>
        </w:tc>
        <w:tc>
          <w:tcPr>
            <w:tcW w:w="1089" w:type="dxa"/>
            <w:shd w:val="clear" w:color="auto" w:fill="auto"/>
            <w:noWrap/>
            <w:hideMark/>
          </w:tcPr>
          <w:p w:rsidR="000471BB" w:rsidRPr="001C0D7A" w:rsidRDefault="000471BB" w:rsidP="00D27107">
            <w:pPr>
              <w:ind w:firstLine="0"/>
              <w:jc w:val="center"/>
            </w:pPr>
            <w:r w:rsidRPr="001C0D7A">
              <w:t>3005.05</w:t>
            </w:r>
          </w:p>
        </w:tc>
        <w:tc>
          <w:tcPr>
            <w:tcW w:w="1089" w:type="dxa"/>
            <w:shd w:val="clear" w:color="auto" w:fill="auto"/>
            <w:noWrap/>
            <w:hideMark/>
          </w:tcPr>
          <w:p w:rsidR="000471BB" w:rsidRPr="001C0D7A" w:rsidRDefault="000471BB" w:rsidP="00D27107">
            <w:pPr>
              <w:ind w:firstLine="0"/>
              <w:jc w:val="center"/>
            </w:pPr>
            <w:r w:rsidRPr="001C0D7A">
              <w:t>3094.00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1.13</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7,54</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773AD4" w:rsidRDefault="000471BB" w:rsidP="00D27107">
            <w:pPr>
              <w:ind w:firstLine="0"/>
              <w:jc w:val="center"/>
            </w:pPr>
            <w:r w:rsidRPr="00773AD4">
              <w:t>0.02</w:t>
            </w:r>
          </w:p>
        </w:tc>
        <w:tc>
          <w:tcPr>
            <w:tcW w:w="1089" w:type="dxa"/>
            <w:shd w:val="clear" w:color="auto" w:fill="auto"/>
            <w:noWrap/>
            <w:hideMark/>
          </w:tcPr>
          <w:p w:rsidR="000471BB" w:rsidRPr="00773AD4" w:rsidRDefault="000471BB" w:rsidP="00D27107">
            <w:pPr>
              <w:ind w:firstLine="0"/>
              <w:jc w:val="center"/>
            </w:pPr>
            <w:r w:rsidRPr="00773AD4">
              <w:t>0.02</w:t>
            </w:r>
          </w:p>
        </w:tc>
        <w:tc>
          <w:tcPr>
            <w:tcW w:w="1088" w:type="dxa"/>
            <w:shd w:val="clear" w:color="auto" w:fill="auto"/>
            <w:noWrap/>
            <w:hideMark/>
          </w:tcPr>
          <w:p w:rsidR="000471BB" w:rsidRPr="001C0D7A" w:rsidRDefault="000471BB" w:rsidP="00D27107">
            <w:pPr>
              <w:ind w:firstLine="0"/>
              <w:jc w:val="center"/>
            </w:pPr>
            <w:r w:rsidRPr="001C0D7A">
              <w:t>0.02</w:t>
            </w:r>
          </w:p>
        </w:tc>
        <w:tc>
          <w:tcPr>
            <w:tcW w:w="1089" w:type="dxa"/>
            <w:shd w:val="clear" w:color="auto" w:fill="auto"/>
            <w:noWrap/>
            <w:hideMark/>
          </w:tcPr>
          <w:p w:rsidR="000471BB" w:rsidRPr="001C0D7A" w:rsidRDefault="000471BB" w:rsidP="00D27107">
            <w:pPr>
              <w:ind w:firstLine="0"/>
              <w:jc w:val="center"/>
            </w:pPr>
            <w:r w:rsidRPr="001C0D7A">
              <w:t>0.02</w:t>
            </w:r>
          </w:p>
        </w:tc>
        <w:tc>
          <w:tcPr>
            <w:tcW w:w="1089" w:type="dxa"/>
            <w:shd w:val="clear" w:color="auto" w:fill="auto"/>
            <w:noWrap/>
            <w:hideMark/>
          </w:tcPr>
          <w:p w:rsidR="000471BB" w:rsidRPr="001C0D7A" w:rsidRDefault="000471BB" w:rsidP="00D27107">
            <w:pPr>
              <w:ind w:firstLine="0"/>
              <w:jc w:val="center"/>
            </w:pPr>
            <w:r w:rsidRPr="001C0D7A">
              <w:t>0.02</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1.14</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арендная плата, концессионная плата, лизинговые платежи</w:t>
            </w:r>
          </w:p>
        </w:tc>
        <w:tc>
          <w:tcPr>
            <w:tcW w:w="1335" w:type="dxa"/>
            <w:shd w:val="clear" w:color="000000" w:fill="FFFFFF"/>
            <w:hideMark/>
          </w:tcPr>
          <w:p w:rsidR="000471BB" w:rsidRPr="001C0D7A" w:rsidRDefault="000471BB" w:rsidP="00D27107">
            <w:pPr>
              <w:ind w:firstLine="0"/>
              <w:jc w:val="center"/>
            </w:pPr>
            <w:r w:rsidRPr="001C0D7A">
              <w:t>1856,65</w:t>
            </w:r>
          </w:p>
        </w:tc>
        <w:tc>
          <w:tcPr>
            <w:tcW w:w="1088" w:type="dxa"/>
            <w:shd w:val="clear" w:color="auto" w:fill="auto"/>
            <w:noWrap/>
            <w:hideMark/>
          </w:tcPr>
          <w:p w:rsidR="000471BB" w:rsidRPr="001C0D7A" w:rsidRDefault="000471BB" w:rsidP="00D27107">
            <w:pPr>
              <w:ind w:firstLine="0"/>
              <w:jc w:val="center"/>
            </w:pPr>
            <w:r w:rsidRPr="001C0D7A">
              <w:t>1919,78</w:t>
            </w:r>
          </w:p>
        </w:tc>
        <w:tc>
          <w:tcPr>
            <w:tcW w:w="1089" w:type="dxa"/>
            <w:shd w:val="clear" w:color="auto" w:fill="auto"/>
            <w:noWrap/>
            <w:hideMark/>
          </w:tcPr>
          <w:p w:rsidR="000471BB" w:rsidRPr="001C0D7A" w:rsidRDefault="000471BB" w:rsidP="00D27107">
            <w:pPr>
              <w:ind w:firstLine="0"/>
              <w:jc w:val="center"/>
            </w:pPr>
            <w:r w:rsidRPr="001C0D7A">
              <w:t>2043,62</w:t>
            </w:r>
          </w:p>
        </w:tc>
        <w:tc>
          <w:tcPr>
            <w:tcW w:w="1088" w:type="dxa"/>
            <w:shd w:val="clear" w:color="auto" w:fill="auto"/>
            <w:noWrap/>
            <w:hideMark/>
          </w:tcPr>
          <w:p w:rsidR="000471BB" w:rsidRPr="001C0D7A" w:rsidRDefault="000471BB" w:rsidP="00D27107">
            <w:pPr>
              <w:ind w:firstLine="0"/>
              <w:jc w:val="center"/>
            </w:pPr>
            <w:r w:rsidRPr="001C0D7A">
              <w:t>2043,62</w:t>
            </w:r>
          </w:p>
        </w:tc>
        <w:tc>
          <w:tcPr>
            <w:tcW w:w="1089" w:type="dxa"/>
            <w:shd w:val="clear" w:color="auto" w:fill="auto"/>
            <w:noWrap/>
            <w:hideMark/>
          </w:tcPr>
          <w:p w:rsidR="000471BB" w:rsidRPr="001C0D7A" w:rsidRDefault="000471BB" w:rsidP="00D27107">
            <w:pPr>
              <w:ind w:firstLine="0"/>
              <w:jc w:val="center"/>
            </w:pPr>
            <w:r w:rsidRPr="001C0D7A">
              <w:t>2043,62</w:t>
            </w:r>
          </w:p>
        </w:tc>
        <w:tc>
          <w:tcPr>
            <w:tcW w:w="1088" w:type="dxa"/>
            <w:shd w:val="clear" w:color="auto" w:fill="auto"/>
            <w:noWrap/>
            <w:hideMark/>
          </w:tcPr>
          <w:p w:rsidR="000471BB" w:rsidRPr="00773AD4" w:rsidRDefault="000471BB" w:rsidP="00D27107">
            <w:pPr>
              <w:ind w:firstLine="0"/>
              <w:jc w:val="center"/>
            </w:pPr>
            <w:r w:rsidRPr="00773AD4">
              <w:t>1720.23</w:t>
            </w:r>
          </w:p>
        </w:tc>
        <w:tc>
          <w:tcPr>
            <w:tcW w:w="1089" w:type="dxa"/>
            <w:shd w:val="clear" w:color="auto" w:fill="92D050"/>
            <w:noWrap/>
            <w:hideMark/>
          </w:tcPr>
          <w:p w:rsidR="000471BB" w:rsidRPr="00773AD4" w:rsidRDefault="00773AD4" w:rsidP="00D27107">
            <w:pPr>
              <w:ind w:firstLine="0"/>
              <w:jc w:val="center"/>
            </w:pPr>
            <w:r w:rsidRPr="00773AD4">
              <w:t>547,05</w:t>
            </w:r>
          </w:p>
        </w:tc>
        <w:tc>
          <w:tcPr>
            <w:tcW w:w="1088" w:type="dxa"/>
            <w:shd w:val="clear" w:color="auto" w:fill="auto"/>
            <w:noWrap/>
            <w:hideMark/>
          </w:tcPr>
          <w:p w:rsidR="000471BB" w:rsidRPr="001C0D7A" w:rsidRDefault="000471BB" w:rsidP="00D27107">
            <w:pPr>
              <w:ind w:firstLine="0"/>
              <w:jc w:val="center"/>
            </w:pPr>
            <w:r w:rsidRPr="001C0D7A">
              <w:t>1720.23</w:t>
            </w:r>
          </w:p>
        </w:tc>
        <w:tc>
          <w:tcPr>
            <w:tcW w:w="1089" w:type="dxa"/>
            <w:shd w:val="clear" w:color="auto" w:fill="auto"/>
            <w:noWrap/>
            <w:hideMark/>
          </w:tcPr>
          <w:p w:rsidR="000471BB" w:rsidRPr="001C0D7A" w:rsidRDefault="000471BB" w:rsidP="00D27107">
            <w:pPr>
              <w:ind w:firstLine="0"/>
              <w:jc w:val="center"/>
            </w:pPr>
            <w:r w:rsidRPr="001C0D7A">
              <w:t>1720.23</w:t>
            </w:r>
          </w:p>
        </w:tc>
        <w:tc>
          <w:tcPr>
            <w:tcW w:w="1089" w:type="dxa"/>
            <w:shd w:val="clear" w:color="auto" w:fill="auto"/>
            <w:noWrap/>
            <w:hideMark/>
          </w:tcPr>
          <w:p w:rsidR="000471BB" w:rsidRPr="001C0D7A" w:rsidRDefault="000471BB" w:rsidP="00D27107">
            <w:pPr>
              <w:ind w:firstLine="0"/>
              <w:jc w:val="center"/>
            </w:pPr>
            <w:r w:rsidRPr="001C0D7A">
              <w:t>1720.23</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lastRenderedPageBreak/>
              <w:t>1.15</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на служебные командировки</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37459F" w:rsidRDefault="000471BB" w:rsidP="00D27107">
            <w:pPr>
              <w:ind w:firstLine="0"/>
              <w:jc w:val="center"/>
            </w:pPr>
            <w:r w:rsidRPr="0037459F">
              <w:t>0,00</w:t>
            </w:r>
          </w:p>
        </w:tc>
        <w:tc>
          <w:tcPr>
            <w:tcW w:w="1089" w:type="dxa"/>
            <w:shd w:val="clear" w:color="auto" w:fill="auto"/>
            <w:noWrap/>
            <w:hideMark/>
          </w:tcPr>
          <w:p w:rsidR="000471BB" w:rsidRPr="0037459F" w:rsidRDefault="000471BB" w:rsidP="00D27107">
            <w:pPr>
              <w:ind w:firstLine="0"/>
              <w:jc w:val="center"/>
            </w:pPr>
            <w:r w:rsidRPr="0037459F">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1.16</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на обучение персонала</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37459F" w:rsidRDefault="000471BB" w:rsidP="00D27107">
            <w:pPr>
              <w:ind w:firstLine="0"/>
              <w:jc w:val="center"/>
            </w:pPr>
            <w:r w:rsidRPr="0037459F">
              <w:t>0,00</w:t>
            </w:r>
          </w:p>
        </w:tc>
        <w:tc>
          <w:tcPr>
            <w:tcW w:w="1089" w:type="dxa"/>
            <w:shd w:val="clear" w:color="auto" w:fill="auto"/>
            <w:noWrap/>
            <w:hideMark/>
          </w:tcPr>
          <w:p w:rsidR="000471BB" w:rsidRPr="0037459F" w:rsidRDefault="000471BB" w:rsidP="00D27107">
            <w:pPr>
              <w:ind w:firstLine="0"/>
              <w:jc w:val="center"/>
            </w:pPr>
            <w:r w:rsidRPr="0037459F">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11.7</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136,64</w:t>
            </w:r>
          </w:p>
        </w:tc>
        <w:tc>
          <w:tcPr>
            <w:tcW w:w="1088" w:type="dxa"/>
            <w:shd w:val="clear" w:color="auto" w:fill="auto"/>
            <w:noWrap/>
            <w:hideMark/>
          </w:tcPr>
          <w:p w:rsidR="000471BB" w:rsidRPr="0037459F" w:rsidRDefault="000471BB" w:rsidP="00D27107">
            <w:pPr>
              <w:ind w:firstLine="0"/>
              <w:jc w:val="center"/>
            </w:pPr>
            <w:r w:rsidRPr="0037459F">
              <w:t>277.78</w:t>
            </w:r>
          </w:p>
        </w:tc>
        <w:tc>
          <w:tcPr>
            <w:tcW w:w="1089" w:type="dxa"/>
            <w:shd w:val="clear" w:color="auto" w:fill="92D050"/>
            <w:noWrap/>
            <w:hideMark/>
          </w:tcPr>
          <w:p w:rsidR="000471BB" w:rsidRPr="0037459F" w:rsidRDefault="0037459F" w:rsidP="00D27107">
            <w:pPr>
              <w:ind w:firstLine="0"/>
              <w:jc w:val="center"/>
            </w:pPr>
            <w:r w:rsidRPr="0037459F">
              <w:t>182,32</w:t>
            </w:r>
          </w:p>
        </w:tc>
        <w:tc>
          <w:tcPr>
            <w:tcW w:w="1088" w:type="dxa"/>
            <w:shd w:val="clear" w:color="auto" w:fill="auto"/>
            <w:noWrap/>
            <w:hideMark/>
          </w:tcPr>
          <w:p w:rsidR="000471BB" w:rsidRPr="001C0D7A" w:rsidRDefault="000471BB" w:rsidP="00D27107">
            <w:pPr>
              <w:ind w:firstLine="0"/>
              <w:jc w:val="center"/>
            </w:pPr>
            <w:r w:rsidRPr="001C0D7A">
              <w:t>277.78</w:t>
            </w:r>
          </w:p>
        </w:tc>
        <w:tc>
          <w:tcPr>
            <w:tcW w:w="1089" w:type="dxa"/>
            <w:shd w:val="clear" w:color="auto" w:fill="auto"/>
            <w:noWrap/>
            <w:hideMark/>
          </w:tcPr>
          <w:p w:rsidR="000471BB" w:rsidRPr="001C0D7A" w:rsidRDefault="000471BB" w:rsidP="00D27107">
            <w:pPr>
              <w:ind w:firstLine="0"/>
              <w:jc w:val="center"/>
            </w:pPr>
            <w:r w:rsidRPr="001C0D7A">
              <w:t>277.78</w:t>
            </w:r>
          </w:p>
        </w:tc>
        <w:tc>
          <w:tcPr>
            <w:tcW w:w="1089" w:type="dxa"/>
            <w:shd w:val="clear" w:color="auto" w:fill="auto"/>
            <w:noWrap/>
            <w:hideMark/>
          </w:tcPr>
          <w:p w:rsidR="000471BB" w:rsidRPr="001C0D7A" w:rsidRDefault="000471BB" w:rsidP="00D27107">
            <w:pPr>
              <w:ind w:firstLine="0"/>
              <w:jc w:val="center"/>
            </w:pPr>
            <w:r w:rsidRPr="001C0D7A">
              <w:t>277.78</w:t>
            </w:r>
          </w:p>
        </w:tc>
      </w:tr>
      <w:tr w:rsidR="000471BB" w:rsidRPr="00144653" w:rsidTr="00705C0B">
        <w:trPr>
          <w:cantSplit/>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1.18</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другие расходы, связанные с производством и (или) реализацией продукции   в том числе</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2E0547" w:rsidRDefault="000471BB" w:rsidP="00D27107">
            <w:pPr>
              <w:ind w:firstLine="0"/>
              <w:jc w:val="center"/>
            </w:pPr>
            <w:r w:rsidRPr="002E0547">
              <w:t>0,00</w:t>
            </w:r>
          </w:p>
        </w:tc>
        <w:tc>
          <w:tcPr>
            <w:tcW w:w="1089" w:type="dxa"/>
            <w:shd w:val="clear" w:color="auto" w:fill="auto"/>
            <w:noWrap/>
            <w:hideMark/>
          </w:tcPr>
          <w:p w:rsidR="000471BB" w:rsidRPr="002E0547" w:rsidRDefault="000471BB" w:rsidP="00D27107">
            <w:pPr>
              <w:ind w:firstLine="0"/>
              <w:jc w:val="center"/>
            </w:pPr>
            <w:r w:rsidRPr="002E0547">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1.19</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налог на имущество организаций</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2E0547" w:rsidRDefault="000471BB" w:rsidP="00D27107">
            <w:pPr>
              <w:ind w:firstLine="0"/>
              <w:jc w:val="center"/>
            </w:pPr>
            <w:r w:rsidRPr="002E0547">
              <w:t>0,00</w:t>
            </w:r>
          </w:p>
        </w:tc>
        <w:tc>
          <w:tcPr>
            <w:tcW w:w="1089" w:type="dxa"/>
            <w:shd w:val="clear" w:color="auto" w:fill="auto"/>
            <w:noWrap/>
            <w:hideMark/>
          </w:tcPr>
          <w:p w:rsidR="000471BB" w:rsidRPr="002E0547" w:rsidRDefault="000471BB" w:rsidP="00D27107">
            <w:pPr>
              <w:ind w:firstLine="0"/>
              <w:jc w:val="center"/>
            </w:pPr>
            <w:r w:rsidRPr="002E0547">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1.20</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на услуги банков</w:t>
            </w:r>
          </w:p>
        </w:tc>
        <w:tc>
          <w:tcPr>
            <w:tcW w:w="1335" w:type="dxa"/>
            <w:shd w:val="clear" w:color="000000" w:fill="FFFFFF"/>
            <w:hideMark/>
          </w:tcPr>
          <w:p w:rsidR="000471BB" w:rsidRPr="001C0D7A" w:rsidRDefault="000471BB" w:rsidP="00D27107">
            <w:pPr>
              <w:ind w:firstLine="0"/>
              <w:jc w:val="center"/>
            </w:pPr>
            <w:r w:rsidRPr="001C0D7A">
              <w:t>1482,14</w:t>
            </w:r>
          </w:p>
        </w:tc>
        <w:tc>
          <w:tcPr>
            <w:tcW w:w="1088" w:type="dxa"/>
            <w:shd w:val="clear" w:color="auto" w:fill="auto"/>
            <w:noWrap/>
            <w:hideMark/>
          </w:tcPr>
          <w:p w:rsidR="000471BB" w:rsidRPr="001C0D7A" w:rsidRDefault="000471BB" w:rsidP="00D27107">
            <w:pPr>
              <w:ind w:firstLine="0"/>
              <w:jc w:val="center"/>
            </w:pPr>
            <w:r w:rsidRPr="001C0D7A">
              <w:t>1532,53</w:t>
            </w:r>
          </w:p>
        </w:tc>
        <w:tc>
          <w:tcPr>
            <w:tcW w:w="1089" w:type="dxa"/>
            <w:shd w:val="clear" w:color="auto" w:fill="auto"/>
            <w:noWrap/>
            <w:hideMark/>
          </w:tcPr>
          <w:p w:rsidR="000471BB" w:rsidRPr="001C0D7A" w:rsidRDefault="000471BB" w:rsidP="00D27107">
            <w:pPr>
              <w:ind w:firstLine="0"/>
              <w:jc w:val="center"/>
            </w:pPr>
            <w:r w:rsidRPr="001C0D7A">
              <w:t>1593,83</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2E0547" w:rsidRDefault="000471BB" w:rsidP="00D27107">
            <w:pPr>
              <w:ind w:firstLine="0"/>
              <w:jc w:val="center"/>
            </w:pPr>
            <w:r w:rsidRPr="002E0547">
              <w:t>0,00</w:t>
            </w:r>
          </w:p>
        </w:tc>
        <w:tc>
          <w:tcPr>
            <w:tcW w:w="1089" w:type="dxa"/>
            <w:shd w:val="clear" w:color="auto" w:fill="auto"/>
            <w:noWrap/>
            <w:hideMark/>
          </w:tcPr>
          <w:p w:rsidR="000471BB" w:rsidRPr="002E0547" w:rsidRDefault="000471BB" w:rsidP="00D27107">
            <w:pPr>
              <w:ind w:firstLine="0"/>
              <w:jc w:val="center"/>
            </w:pPr>
            <w:r w:rsidRPr="002E0547">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1.21</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расходы по сомнительным долгам</w:t>
            </w:r>
          </w:p>
        </w:tc>
        <w:tc>
          <w:tcPr>
            <w:tcW w:w="1335" w:type="dxa"/>
            <w:shd w:val="clear" w:color="000000" w:fill="FFFFFF"/>
            <w:hideMark/>
          </w:tcPr>
          <w:p w:rsidR="000471BB" w:rsidRPr="001C0D7A" w:rsidRDefault="000471BB" w:rsidP="00D27107">
            <w:pPr>
              <w:ind w:firstLine="0"/>
              <w:jc w:val="center"/>
            </w:pPr>
            <w:r w:rsidRPr="001C0D7A">
              <w:t>2356,79</w:t>
            </w:r>
          </w:p>
        </w:tc>
        <w:tc>
          <w:tcPr>
            <w:tcW w:w="1088" w:type="dxa"/>
            <w:shd w:val="clear" w:color="auto" w:fill="auto"/>
            <w:noWrap/>
            <w:hideMark/>
          </w:tcPr>
          <w:p w:rsidR="000471BB" w:rsidRPr="001C0D7A" w:rsidRDefault="000471BB" w:rsidP="00D27107">
            <w:pPr>
              <w:ind w:firstLine="0"/>
              <w:jc w:val="center"/>
            </w:pPr>
            <w:r w:rsidRPr="001C0D7A">
              <w:t>2436,92</w:t>
            </w:r>
          </w:p>
        </w:tc>
        <w:tc>
          <w:tcPr>
            <w:tcW w:w="1089" w:type="dxa"/>
            <w:shd w:val="clear" w:color="auto" w:fill="auto"/>
            <w:noWrap/>
            <w:hideMark/>
          </w:tcPr>
          <w:p w:rsidR="000471BB" w:rsidRPr="001C0D7A" w:rsidRDefault="000471BB" w:rsidP="00D27107">
            <w:pPr>
              <w:ind w:firstLine="0"/>
              <w:jc w:val="center"/>
            </w:pPr>
            <w:r w:rsidRPr="001C0D7A">
              <w:t>2534,40</w:t>
            </w:r>
          </w:p>
        </w:tc>
        <w:tc>
          <w:tcPr>
            <w:tcW w:w="1088" w:type="dxa"/>
            <w:shd w:val="clear" w:color="auto" w:fill="auto"/>
            <w:noWrap/>
            <w:hideMark/>
          </w:tcPr>
          <w:p w:rsidR="000471BB" w:rsidRPr="001C0D7A" w:rsidRDefault="000471BB" w:rsidP="00D27107">
            <w:pPr>
              <w:ind w:firstLine="0"/>
              <w:jc w:val="center"/>
            </w:pPr>
            <w:r w:rsidRPr="001C0D7A">
              <w:t>2714,40</w:t>
            </w:r>
          </w:p>
        </w:tc>
        <w:tc>
          <w:tcPr>
            <w:tcW w:w="1089" w:type="dxa"/>
            <w:shd w:val="clear" w:color="auto" w:fill="auto"/>
            <w:noWrap/>
            <w:hideMark/>
          </w:tcPr>
          <w:p w:rsidR="000471BB" w:rsidRPr="001C0D7A" w:rsidRDefault="000471BB" w:rsidP="00D27107">
            <w:pPr>
              <w:ind w:firstLine="0"/>
              <w:jc w:val="center"/>
            </w:pPr>
            <w:r w:rsidRPr="001C0D7A">
              <w:t>2975,05</w:t>
            </w:r>
          </w:p>
        </w:tc>
        <w:tc>
          <w:tcPr>
            <w:tcW w:w="1088" w:type="dxa"/>
            <w:shd w:val="clear" w:color="auto" w:fill="auto"/>
            <w:noWrap/>
            <w:hideMark/>
          </w:tcPr>
          <w:p w:rsidR="000471BB" w:rsidRPr="002E0547" w:rsidRDefault="000471BB" w:rsidP="00D27107">
            <w:pPr>
              <w:ind w:firstLine="0"/>
              <w:jc w:val="center"/>
            </w:pPr>
            <w:r w:rsidRPr="002E0547">
              <w:t>3306.31</w:t>
            </w:r>
          </w:p>
        </w:tc>
        <w:tc>
          <w:tcPr>
            <w:tcW w:w="1089" w:type="dxa"/>
            <w:shd w:val="clear" w:color="auto" w:fill="92D050"/>
            <w:noWrap/>
            <w:hideMark/>
          </w:tcPr>
          <w:p w:rsidR="000471BB" w:rsidRPr="002E0547" w:rsidRDefault="002E0547" w:rsidP="00D27107">
            <w:pPr>
              <w:ind w:firstLine="0"/>
              <w:jc w:val="center"/>
            </w:pPr>
            <w:r w:rsidRPr="002E0547">
              <w:t>3158,47</w:t>
            </w:r>
          </w:p>
        </w:tc>
        <w:tc>
          <w:tcPr>
            <w:tcW w:w="1088" w:type="dxa"/>
            <w:shd w:val="clear" w:color="auto" w:fill="auto"/>
            <w:noWrap/>
            <w:hideMark/>
          </w:tcPr>
          <w:p w:rsidR="000471BB" w:rsidRPr="001C0D7A" w:rsidRDefault="000471BB" w:rsidP="00D27107">
            <w:pPr>
              <w:ind w:firstLine="0"/>
              <w:jc w:val="center"/>
            </w:pPr>
            <w:r w:rsidRPr="001C0D7A">
              <w:t>3576.10</w:t>
            </w:r>
          </w:p>
        </w:tc>
        <w:tc>
          <w:tcPr>
            <w:tcW w:w="1089" w:type="dxa"/>
            <w:shd w:val="clear" w:color="auto" w:fill="auto"/>
            <w:noWrap/>
            <w:hideMark/>
          </w:tcPr>
          <w:p w:rsidR="000471BB" w:rsidRPr="001C0D7A" w:rsidRDefault="000471BB" w:rsidP="00D27107">
            <w:pPr>
              <w:ind w:firstLine="0"/>
              <w:jc w:val="center"/>
            </w:pPr>
            <w:r w:rsidRPr="001C0D7A">
              <w:t>3719.15</w:t>
            </w:r>
          </w:p>
        </w:tc>
        <w:tc>
          <w:tcPr>
            <w:tcW w:w="1089" w:type="dxa"/>
            <w:shd w:val="clear" w:color="auto" w:fill="auto"/>
            <w:noWrap/>
            <w:hideMark/>
          </w:tcPr>
          <w:p w:rsidR="000471BB" w:rsidRPr="001C0D7A" w:rsidRDefault="000471BB" w:rsidP="00D27107">
            <w:pPr>
              <w:ind w:firstLine="0"/>
              <w:jc w:val="center"/>
            </w:pPr>
            <w:r w:rsidRPr="001C0D7A">
              <w:t>3867.92</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bCs/>
                <w:lang w:eastAsia="ru-RU" w:bidi="ru-RU"/>
              </w:rPr>
            </w:pPr>
            <w:r w:rsidRPr="00144653">
              <w:rPr>
                <w:rFonts w:eastAsia="Calibri"/>
                <w:bCs/>
                <w:lang w:eastAsia="ru-RU" w:bidi="ru-RU"/>
              </w:rPr>
              <w:t>III</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Расходы, неучитываемые в целях налогообложения, всего</w:t>
            </w:r>
          </w:p>
        </w:tc>
        <w:tc>
          <w:tcPr>
            <w:tcW w:w="1335" w:type="dxa"/>
            <w:shd w:val="clear" w:color="000000" w:fill="FFFFFF"/>
            <w:hideMark/>
          </w:tcPr>
          <w:p w:rsidR="000471BB" w:rsidRPr="001C0D7A" w:rsidRDefault="000471BB" w:rsidP="00D27107">
            <w:pPr>
              <w:ind w:firstLine="0"/>
              <w:jc w:val="center"/>
            </w:pPr>
            <w:r w:rsidRPr="001C0D7A">
              <w:t>2615,26</w:t>
            </w:r>
          </w:p>
        </w:tc>
        <w:tc>
          <w:tcPr>
            <w:tcW w:w="1088" w:type="dxa"/>
            <w:shd w:val="clear" w:color="auto" w:fill="auto"/>
            <w:noWrap/>
            <w:hideMark/>
          </w:tcPr>
          <w:p w:rsidR="000471BB" w:rsidRPr="001C0D7A" w:rsidRDefault="000471BB" w:rsidP="00D27107">
            <w:pPr>
              <w:ind w:firstLine="0"/>
              <w:jc w:val="center"/>
            </w:pPr>
            <w:r w:rsidRPr="001C0D7A">
              <w:t>2704,18</w:t>
            </w:r>
          </w:p>
        </w:tc>
        <w:tc>
          <w:tcPr>
            <w:tcW w:w="1089" w:type="dxa"/>
            <w:shd w:val="clear" w:color="auto" w:fill="auto"/>
            <w:noWrap/>
            <w:hideMark/>
          </w:tcPr>
          <w:p w:rsidR="000471BB" w:rsidRPr="001C0D7A" w:rsidRDefault="000471BB" w:rsidP="00D27107">
            <w:pPr>
              <w:ind w:firstLine="0"/>
              <w:jc w:val="center"/>
            </w:pPr>
            <w:r w:rsidRPr="001C0D7A">
              <w:t>2595,13</w:t>
            </w:r>
          </w:p>
        </w:tc>
        <w:tc>
          <w:tcPr>
            <w:tcW w:w="1088" w:type="dxa"/>
            <w:shd w:val="clear" w:color="auto" w:fill="auto"/>
            <w:noWrap/>
            <w:hideMark/>
          </w:tcPr>
          <w:p w:rsidR="000471BB" w:rsidRPr="001C0D7A" w:rsidRDefault="000471BB" w:rsidP="00D27107">
            <w:pPr>
              <w:ind w:firstLine="0"/>
              <w:jc w:val="center"/>
            </w:pPr>
            <w:r w:rsidRPr="001C0D7A">
              <w:t>2719,01</w:t>
            </w:r>
          </w:p>
        </w:tc>
        <w:tc>
          <w:tcPr>
            <w:tcW w:w="1089" w:type="dxa"/>
            <w:shd w:val="clear" w:color="auto" w:fill="auto"/>
            <w:noWrap/>
            <w:hideMark/>
          </w:tcPr>
          <w:p w:rsidR="000471BB" w:rsidRPr="001C0D7A" w:rsidRDefault="000471BB" w:rsidP="00D27107">
            <w:pPr>
              <w:ind w:firstLine="0"/>
              <w:jc w:val="center"/>
            </w:pPr>
            <w:r w:rsidRPr="001C0D7A">
              <w:t>2786,11</w:t>
            </w:r>
          </w:p>
        </w:tc>
        <w:tc>
          <w:tcPr>
            <w:tcW w:w="1088" w:type="dxa"/>
            <w:shd w:val="clear" w:color="auto" w:fill="auto"/>
            <w:noWrap/>
            <w:hideMark/>
          </w:tcPr>
          <w:p w:rsidR="000471BB" w:rsidRPr="002E0547" w:rsidRDefault="000471BB" w:rsidP="00D27107">
            <w:pPr>
              <w:ind w:firstLine="0"/>
              <w:jc w:val="center"/>
            </w:pPr>
            <w:r w:rsidRPr="002E0547">
              <w:t>3559.68</w:t>
            </w:r>
          </w:p>
        </w:tc>
        <w:tc>
          <w:tcPr>
            <w:tcW w:w="1089" w:type="dxa"/>
            <w:shd w:val="clear" w:color="auto" w:fill="92D050"/>
            <w:noWrap/>
            <w:hideMark/>
          </w:tcPr>
          <w:p w:rsidR="000471BB" w:rsidRPr="002E0547" w:rsidRDefault="002E0547" w:rsidP="00D27107">
            <w:pPr>
              <w:ind w:firstLine="0"/>
              <w:jc w:val="center"/>
            </w:pPr>
            <w:r w:rsidRPr="002E0547">
              <w:t>4138,88</w:t>
            </w:r>
          </w:p>
        </w:tc>
        <w:tc>
          <w:tcPr>
            <w:tcW w:w="1088" w:type="dxa"/>
            <w:shd w:val="clear" w:color="auto" w:fill="auto"/>
            <w:noWrap/>
            <w:hideMark/>
          </w:tcPr>
          <w:p w:rsidR="000471BB" w:rsidRPr="001C0D7A" w:rsidRDefault="000471BB" w:rsidP="00D27107">
            <w:pPr>
              <w:ind w:firstLine="0"/>
              <w:jc w:val="center"/>
            </w:pPr>
            <w:r w:rsidRPr="001C0D7A">
              <w:t>3798.14</w:t>
            </w:r>
          </w:p>
        </w:tc>
        <w:tc>
          <w:tcPr>
            <w:tcW w:w="1089" w:type="dxa"/>
            <w:shd w:val="clear" w:color="auto" w:fill="auto"/>
            <w:noWrap/>
            <w:hideMark/>
          </w:tcPr>
          <w:p w:rsidR="000471BB" w:rsidRPr="001C0D7A" w:rsidRDefault="000471BB" w:rsidP="00D27107">
            <w:pPr>
              <w:ind w:firstLine="0"/>
              <w:jc w:val="center"/>
            </w:pPr>
            <w:r w:rsidRPr="001C0D7A">
              <w:t>3920.65</w:t>
            </w:r>
          </w:p>
        </w:tc>
        <w:tc>
          <w:tcPr>
            <w:tcW w:w="1089" w:type="dxa"/>
            <w:shd w:val="clear" w:color="auto" w:fill="auto"/>
            <w:noWrap/>
            <w:hideMark/>
          </w:tcPr>
          <w:p w:rsidR="000471BB" w:rsidRPr="001C0D7A" w:rsidRDefault="000471BB" w:rsidP="00D27107">
            <w:pPr>
              <w:ind w:firstLine="0"/>
              <w:jc w:val="center"/>
            </w:pPr>
            <w:r w:rsidRPr="001C0D7A">
              <w:t>4047.23</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lastRenderedPageBreak/>
              <w:t>3,4</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 расчетная предпринимательская прибыль</w:t>
            </w:r>
          </w:p>
        </w:tc>
        <w:tc>
          <w:tcPr>
            <w:tcW w:w="1335" w:type="dxa"/>
            <w:shd w:val="clear" w:color="000000" w:fill="FFFFFF"/>
            <w:hideMark/>
          </w:tcPr>
          <w:p w:rsidR="000471BB" w:rsidRPr="001C0D7A" w:rsidRDefault="000471BB" w:rsidP="00D27107">
            <w:pPr>
              <w:ind w:firstLine="0"/>
              <w:jc w:val="center"/>
            </w:pPr>
            <w:r w:rsidRPr="001C0D7A">
              <w:t>2615,26</w:t>
            </w:r>
          </w:p>
        </w:tc>
        <w:tc>
          <w:tcPr>
            <w:tcW w:w="1088" w:type="dxa"/>
            <w:shd w:val="clear" w:color="auto" w:fill="auto"/>
            <w:noWrap/>
            <w:hideMark/>
          </w:tcPr>
          <w:p w:rsidR="000471BB" w:rsidRPr="001C0D7A" w:rsidRDefault="000471BB" w:rsidP="00D27107">
            <w:pPr>
              <w:ind w:firstLine="0"/>
              <w:jc w:val="center"/>
            </w:pPr>
            <w:r w:rsidRPr="001C0D7A">
              <w:t>2704,18</w:t>
            </w:r>
          </w:p>
        </w:tc>
        <w:tc>
          <w:tcPr>
            <w:tcW w:w="1089" w:type="dxa"/>
            <w:shd w:val="clear" w:color="auto" w:fill="auto"/>
            <w:noWrap/>
            <w:hideMark/>
          </w:tcPr>
          <w:p w:rsidR="000471BB" w:rsidRPr="001C0D7A" w:rsidRDefault="000471BB" w:rsidP="00D27107">
            <w:pPr>
              <w:ind w:firstLine="0"/>
              <w:jc w:val="center"/>
            </w:pPr>
            <w:r w:rsidRPr="001C0D7A">
              <w:t>2595,13</w:t>
            </w:r>
          </w:p>
        </w:tc>
        <w:tc>
          <w:tcPr>
            <w:tcW w:w="1088" w:type="dxa"/>
            <w:shd w:val="clear" w:color="auto" w:fill="auto"/>
            <w:noWrap/>
            <w:hideMark/>
          </w:tcPr>
          <w:p w:rsidR="000471BB" w:rsidRPr="001C0D7A" w:rsidRDefault="000471BB" w:rsidP="00D27107">
            <w:pPr>
              <w:ind w:firstLine="0"/>
              <w:jc w:val="center"/>
            </w:pPr>
            <w:r w:rsidRPr="001C0D7A">
              <w:t>2719,01</w:t>
            </w:r>
          </w:p>
        </w:tc>
        <w:tc>
          <w:tcPr>
            <w:tcW w:w="1089" w:type="dxa"/>
            <w:shd w:val="clear" w:color="auto" w:fill="auto"/>
            <w:noWrap/>
            <w:hideMark/>
          </w:tcPr>
          <w:p w:rsidR="000471BB" w:rsidRPr="001C0D7A" w:rsidRDefault="000471BB" w:rsidP="00D27107">
            <w:pPr>
              <w:ind w:firstLine="0"/>
              <w:jc w:val="center"/>
            </w:pPr>
            <w:r w:rsidRPr="001C0D7A">
              <w:t>2786,11</w:t>
            </w:r>
          </w:p>
        </w:tc>
        <w:tc>
          <w:tcPr>
            <w:tcW w:w="1088" w:type="dxa"/>
            <w:shd w:val="clear" w:color="auto" w:fill="auto"/>
            <w:noWrap/>
            <w:hideMark/>
          </w:tcPr>
          <w:p w:rsidR="000471BB" w:rsidRPr="00852CC3" w:rsidRDefault="000471BB" w:rsidP="00D27107">
            <w:pPr>
              <w:ind w:firstLine="0"/>
              <w:jc w:val="center"/>
            </w:pPr>
            <w:r w:rsidRPr="00852CC3">
              <w:t>3559.68</w:t>
            </w:r>
          </w:p>
        </w:tc>
        <w:tc>
          <w:tcPr>
            <w:tcW w:w="1089" w:type="dxa"/>
            <w:shd w:val="clear" w:color="auto" w:fill="92D050"/>
            <w:noWrap/>
            <w:hideMark/>
          </w:tcPr>
          <w:p w:rsidR="000471BB" w:rsidRPr="00852CC3" w:rsidRDefault="00852CC3" w:rsidP="00D27107">
            <w:pPr>
              <w:ind w:firstLine="0"/>
              <w:jc w:val="center"/>
            </w:pPr>
            <w:r w:rsidRPr="00852CC3">
              <w:t>4138,88</w:t>
            </w:r>
          </w:p>
        </w:tc>
        <w:tc>
          <w:tcPr>
            <w:tcW w:w="1088" w:type="dxa"/>
            <w:shd w:val="clear" w:color="auto" w:fill="auto"/>
            <w:noWrap/>
            <w:hideMark/>
          </w:tcPr>
          <w:p w:rsidR="000471BB" w:rsidRPr="001C0D7A" w:rsidRDefault="000471BB" w:rsidP="00D27107">
            <w:pPr>
              <w:ind w:firstLine="0"/>
              <w:jc w:val="center"/>
            </w:pPr>
            <w:r w:rsidRPr="001C0D7A">
              <w:t>3798.14</w:t>
            </w:r>
          </w:p>
        </w:tc>
        <w:tc>
          <w:tcPr>
            <w:tcW w:w="1089" w:type="dxa"/>
            <w:shd w:val="clear" w:color="auto" w:fill="auto"/>
            <w:noWrap/>
            <w:hideMark/>
          </w:tcPr>
          <w:p w:rsidR="000471BB" w:rsidRPr="001C0D7A" w:rsidRDefault="000471BB" w:rsidP="00D27107">
            <w:pPr>
              <w:ind w:firstLine="0"/>
              <w:jc w:val="center"/>
            </w:pPr>
            <w:r w:rsidRPr="001C0D7A">
              <w:t>3920.65</w:t>
            </w:r>
          </w:p>
        </w:tc>
        <w:tc>
          <w:tcPr>
            <w:tcW w:w="1089" w:type="dxa"/>
            <w:shd w:val="clear" w:color="auto" w:fill="auto"/>
            <w:noWrap/>
            <w:hideMark/>
          </w:tcPr>
          <w:p w:rsidR="000471BB" w:rsidRPr="001C0D7A" w:rsidRDefault="000471BB" w:rsidP="00D27107">
            <w:pPr>
              <w:ind w:firstLine="0"/>
              <w:jc w:val="center"/>
            </w:pPr>
            <w:r w:rsidRPr="001C0D7A">
              <w:t>4047.23</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IV</w:t>
            </w:r>
          </w:p>
        </w:tc>
        <w:tc>
          <w:tcPr>
            <w:tcW w:w="2815" w:type="dxa"/>
            <w:shd w:val="clear" w:color="000000" w:fill="FFFFFF"/>
            <w:vAlign w:val="center"/>
            <w:hideMark/>
          </w:tcPr>
          <w:p w:rsidR="000471BB" w:rsidRPr="00144653" w:rsidRDefault="000471BB" w:rsidP="000471BB">
            <w:pPr>
              <w:ind w:firstLine="0"/>
              <w:jc w:val="left"/>
              <w:rPr>
                <w:rFonts w:eastAsia="Calibri"/>
                <w:bCs/>
                <w:lang w:eastAsia="ru-RU" w:bidi="ru-RU"/>
              </w:rPr>
            </w:pPr>
            <w:r w:rsidRPr="00144653">
              <w:rPr>
                <w:rFonts w:eastAsia="Calibri"/>
                <w:bCs/>
                <w:lang w:eastAsia="ru-RU" w:bidi="ru-RU"/>
              </w:rPr>
              <w:t>Налог на прибыль</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30,00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852CC3" w:rsidRDefault="000471BB" w:rsidP="00D27107">
            <w:pPr>
              <w:ind w:firstLine="0"/>
              <w:jc w:val="center"/>
            </w:pPr>
            <w:r w:rsidRPr="00852CC3">
              <w:t>0,00</w:t>
            </w:r>
          </w:p>
        </w:tc>
        <w:tc>
          <w:tcPr>
            <w:tcW w:w="1089" w:type="dxa"/>
            <w:shd w:val="clear" w:color="auto" w:fill="auto"/>
            <w:noWrap/>
            <w:hideMark/>
          </w:tcPr>
          <w:p w:rsidR="000471BB" w:rsidRPr="00852CC3" w:rsidRDefault="000471BB" w:rsidP="00D27107">
            <w:pPr>
              <w:ind w:firstLine="0"/>
              <w:jc w:val="center"/>
            </w:pPr>
            <w:r w:rsidRPr="00852CC3">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V</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Выпадающие доходы/экономия средств</w:t>
            </w:r>
          </w:p>
        </w:tc>
        <w:tc>
          <w:tcPr>
            <w:tcW w:w="1335" w:type="dxa"/>
            <w:shd w:val="clear" w:color="000000" w:fill="FFFFFF"/>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8" w:type="dxa"/>
            <w:shd w:val="clear" w:color="auto" w:fill="auto"/>
            <w:noWrap/>
            <w:hideMark/>
          </w:tcPr>
          <w:p w:rsidR="000471BB" w:rsidRPr="00852CC3" w:rsidRDefault="000471BB" w:rsidP="00D27107">
            <w:pPr>
              <w:ind w:firstLine="0"/>
              <w:jc w:val="center"/>
            </w:pPr>
            <w:r w:rsidRPr="00852CC3">
              <w:t>0,00</w:t>
            </w:r>
          </w:p>
        </w:tc>
        <w:tc>
          <w:tcPr>
            <w:tcW w:w="1089" w:type="dxa"/>
            <w:shd w:val="clear" w:color="auto" w:fill="auto"/>
            <w:noWrap/>
            <w:hideMark/>
          </w:tcPr>
          <w:p w:rsidR="000471BB" w:rsidRPr="00852CC3" w:rsidRDefault="000471BB" w:rsidP="00D27107">
            <w:pPr>
              <w:ind w:firstLine="0"/>
              <w:jc w:val="center"/>
            </w:pPr>
            <w:r w:rsidRPr="00852CC3">
              <w:t>0,00</w:t>
            </w:r>
          </w:p>
        </w:tc>
        <w:tc>
          <w:tcPr>
            <w:tcW w:w="1088"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c>
          <w:tcPr>
            <w:tcW w:w="1089" w:type="dxa"/>
            <w:shd w:val="clear" w:color="auto" w:fill="auto"/>
            <w:noWrap/>
            <w:hideMark/>
          </w:tcPr>
          <w:p w:rsidR="000471BB" w:rsidRPr="001C0D7A" w:rsidRDefault="000471BB" w:rsidP="00D27107">
            <w:pPr>
              <w:ind w:firstLine="0"/>
              <w:jc w:val="center"/>
            </w:pPr>
            <w:r w:rsidRPr="001C0D7A">
              <w:t>0,00</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r w:rsidRPr="00144653">
              <w:rPr>
                <w:rFonts w:eastAsia="Calibri"/>
                <w:lang w:eastAsia="ru-RU" w:bidi="ru-RU"/>
              </w:rPr>
              <w:t>VI</w:t>
            </w: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Необходимая валовая выручка, всего</w:t>
            </w:r>
          </w:p>
        </w:tc>
        <w:tc>
          <w:tcPr>
            <w:tcW w:w="1335" w:type="dxa"/>
            <w:shd w:val="clear" w:color="000000" w:fill="FFFFFF"/>
            <w:hideMark/>
          </w:tcPr>
          <w:p w:rsidR="000471BB" w:rsidRPr="001C0D7A" w:rsidRDefault="000471BB" w:rsidP="00D27107">
            <w:pPr>
              <w:ind w:firstLine="0"/>
              <w:jc w:val="center"/>
            </w:pPr>
            <w:r w:rsidRPr="001C0D7A">
              <w:t>291288,28</w:t>
            </w:r>
          </w:p>
        </w:tc>
        <w:tc>
          <w:tcPr>
            <w:tcW w:w="1088" w:type="dxa"/>
            <w:shd w:val="clear" w:color="000000" w:fill="FFFFFF"/>
            <w:hideMark/>
          </w:tcPr>
          <w:p w:rsidR="000471BB" w:rsidRPr="001C0D7A" w:rsidRDefault="000471BB" w:rsidP="00D27107">
            <w:pPr>
              <w:ind w:firstLine="0"/>
              <w:jc w:val="center"/>
            </w:pPr>
            <w:r w:rsidRPr="001C0D7A">
              <w:t>295146,04</w:t>
            </w:r>
          </w:p>
        </w:tc>
        <w:tc>
          <w:tcPr>
            <w:tcW w:w="1089" w:type="dxa"/>
            <w:shd w:val="clear" w:color="000000" w:fill="FFFFFF"/>
            <w:hideMark/>
          </w:tcPr>
          <w:p w:rsidR="000471BB" w:rsidRPr="001C0D7A" w:rsidRDefault="000471BB" w:rsidP="00D27107">
            <w:pPr>
              <w:ind w:firstLine="0"/>
              <w:jc w:val="center"/>
            </w:pPr>
            <w:r w:rsidRPr="001C0D7A">
              <w:t>237025,48</w:t>
            </w:r>
          </w:p>
        </w:tc>
        <w:tc>
          <w:tcPr>
            <w:tcW w:w="1088" w:type="dxa"/>
            <w:shd w:val="clear" w:color="000000" w:fill="FFFFFF"/>
            <w:hideMark/>
          </w:tcPr>
          <w:p w:rsidR="000471BB" w:rsidRPr="001C0D7A" w:rsidRDefault="000471BB" w:rsidP="00D27107">
            <w:pPr>
              <w:ind w:firstLine="0"/>
              <w:jc w:val="center"/>
            </w:pPr>
            <w:r w:rsidRPr="001C0D7A">
              <w:t>238572,24</w:t>
            </w:r>
          </w:p>
        </w:tc>
        <w:tc>
          <w:tcPr>
            <w:tcW w:w="1089" w:type="dxa"/>
            <w:shd w:val="clear" w:color="000000" w:fill="FFFFFF"/>
            <w:hideMark/>
          </w:tcPr>
          <w:p w:rsidR="000471BB" w:rsidRPr="001C0D7A" w:rsidRDefault="000471BB" w:rsidP="00D27107">
            <w:pPr>
              <w:ind w:firstLine="0"/>
              <w:jc w:val="center"/>
            </w:pPr>
            <w:r w:rsidRPr="001C0D7A">
              <w:t>267137,49</w:t>
            </w:r>
          </w:p>
        </w:tc>
        <w:tc>
          <w:tcPr>
            <w:tcW w:w="1088" w:type="dxa"/>
            <w:shd w:val="clear" w:color="auto" w:fill="auto"/>
            <w:hideMark/>
          </w:tcPr>
          <w:p w:rsidR="000471BB" w:rsidRPr="00852CC3" w:rsidRDefault="000471BB" w:rsidP="00D27107">
            <w:pPr>
              <w:ind w:firstLine="0"/>
              <w:jc w:val="center"/>
            </w:pPr>
            <w:r w:rsidRPr="00852CC3">
              <w:t>302730.72</w:t>
            </w:r>
          </w:p>
        </w:tc>
        <w:tc>
          <w:tcPr>
            <w:tcW w:w="1089" w:type="dxa"/>
            <w:shd w:val="clear" w:color="auto" w:fill="92D050"/>
            <w:hideMark/>
          </w:tcPr>
          <w:p w:rsidR="000471BB" w:rsidRPr="00852CC3" w:rsidRDefault="00852CC3" w:rsidP="00D27107">
            <w:pPr>
              <w:ind w:firstLine="0"/>
              <w:jc w:val="center"/>
            </w:pPr>
            <w:r w:rsidRPr="00852CC3">
              <w:t>330604,27</w:t>
            </w:r>
          </w:p>
        </w:tc>
        <w:tc>
          <w:tcPr>
            <w:tcW w:w="1088" w:type="dxa"/>
            <w:shd w:val="clear" w:color="000000" w:fill="FFFFFF"/>
            <w:hideMark/>
          </w:tcPr>
          <w:p w:rsidR="000471BB" w:rsidRPr="001C0D7A" w:rsidRDefault="000471BB" w:rsidP="00D27107">
            <w:pPr>
              <w:ind w:firstLine="0"/>
              <w:jc w:val="center"/>
            </w:pPr>
            <w:r w:rsidRPr="001C0D7A">
              <w:t>343336.46</w:t>
            </w:r>
          </w:p>
        </w:tc>
        <w:tc>
          <w:tcPr>
            <w:tcW w:w="1089" w:type="dxa"/>
            <w:shd w:val="clear" w:color="000000" w:fill="FFFFFF"/>
            <w:hideMark/>
          </w:tcPr>
          <w:p w:rsidR="000471BB" w:rsidRPr="001C0D7A" w:rsidRDefault="000471BB" w:rsidP="00D27107">
            <w:pPr>
              <w:ind w:firstLine="0"/>
              <w:jc w:val="center"/>
            </w:pPr>
            <w:r w:rsidRPr="001C0D7A">
              <w:t>363547.87</w:t>
            </w:r>
          </w:p>
        </w:tc>
        <w:tc>
          <w:tcPr>
            <w:tcW w:w="1089" w:type="dxa"/>
            <w:shd w:val="clear" w:color="000000" w:fill="FFFFFF"/>
            <w:hideMark/>
          </w:tcPr>
          <w:p w:rsidR="000471BB" w:rsidRPr="001C0D7A" w:rsidRDefault="000471BB" w:rsidP="00D27107">
            <w:pPr>
              <w:ind w:firstLine="0"/>
              <w:jc w:val="center"/>
            </w:pPr>
            <w:r w:rsidRPr="001C0D7A">
              <w:t>385072.43</w:t>
            </w:r>
          </w:p>
        </w:tc>
      </w:tr>
      <w:tr w:rsidR="000471BB" w:rsidRPr="00144653" w:rsidTr="00972A66">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p>
        </w:tc>
        <w:tc>
          <w:tcPr>
            <w:tcW w:w="1335" w:type="dxa"/>
            <w:shd w:val="clear" w:color="000000" w:fill="FFFFFF"/>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c>
          <w:tcPr>
            <w:tcW w:w="1088" w:type="dxa"/>
            <w:shd w:val="clear" w:color="auto" w:fill="auto"/>
            <w:noWrap/>
            <w:hideMark/>
          </w:tcPr>
          <w:p w:rsidR="000471BB" w:rsidRPr="00193E50" w:rsidRDefault="000471BB" w:rsidP="00D27107">
            <w:pPr>
              <w:jc w:val="center"/>
              <w:rPr>
                <w:highlight w:val="yellow"/>
              </w:rPr>
            </w:pPr>
          </w:p>
        </w:tc>
        <w:tc>
          <w:tcPr>
            <w:tcW w:w="1089" w:type="dxa"/>
            <w:shd w:val="clear" w:color="auto" w:fill="auto"/>
            <w:noWrap/>
            <w:hideMark/>
          </w:tcPr>
          <w:p w:rsidR="000471BB" w:rsidRPr="00193E50" w:rsidRDefault="000471BB" w:rsidP="00D27107">
            <w:pPr>
              <w:jc w:val="center"/>
              <w:rPr>
                <w:highlight w:val="yellow"/>
              </w:rPr>
            </w:pPr>
          </w:p>
        </w:tc>
        <w:tc>
          <w:tcPr>
            <w:tcW w:w="1088"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Отпуск в сеть, Гкал</w:t>
            </w:r>
          </w:p>
        </w:tc>
        <w:tc>
          <w:tcPr>
            <w:tcW w:w="1335" w:type="dxa"/>
            <w:shd w:val="clear" w:color="000000" w:fill="FFFFFF"/>
            <w:hideMark/>
          </w:tcPr>
          <w:p w:rsidR="000471BB" w:rsidRPr="001C0D7A" w:rsidRDefault="000471BB" w:rsidP="00D27107">
            <w:pPr>
              <w:ind w:firstLine="0"/>
              <w:jc w:val="center"/>
            </w:pPr>
            <w:r w:rsidRPr="001C0D7A">
              <w:t>302469,34</w:t>
            </w:r>
          </w:p>
        </w:tc>
        <w:tc>
          <w:tcPr>
            <w:tcW w:w="1088" w:type="dxa"/>
            <w:shd w:val="clear" w:color="auto" w:fill="auto"/>
            <w:noWrap/>
            <w:hideMark/>
          </w:tcPr>
          <w:p w:rsidR="000471BB" w:rsidRPr="001C0D7A" w:rsidRDefault="000471BB" w:rsidP="00D27107">
            <w:pPr>
              <w:ind w:firstLine="0"/>
              <w:jc w:val="center"/>
            </w:pPr>
            <w:r w:rsidRPr="001C0D7A">
              <w:t>274317,07</w:t>
            </w:r>
          </w:p>
        </w:tc>
        <w:tc>
          <w:tcPr>
            <w:tcW w:w="1089" w:type="dxa"/>
            <w:shd w:val="clear" w:color="auto" w:fill="auto"/>
            <w:noWrap/>
            <w:hideMark/>
          </w:tcPr>
          <w:p w:rsidR="000471BB" w:rsidRPr="001C0D7A" w:rsidRDefault="000471BB" w:rsidP="00D27107">
            <w:pPr>
              <w:ind w:firstLine="0"/>
              <w:jc w:val="center"/>
            </w:pPr>
            <w:r w:rsidRPr="001C0D7A">
              <w:t>276689,07</w:t>
            </w:r>
          </w:p>
        </w:tc>
        <w:tc>
          <w:tcPr>
            <w:tcW w:w="1088" w:type="dxa"/>
            <w:shd w:val="clear" w:color="auto" w:fill="auto"/>
            <w:noWrap/>
            <w:hideMark/>
          </w:tcPr>
          <w:p w:rsidR="000471BB" w:rsidRPr="001C0D7A" w:rsidRDefault="000471BB" w:rsidP="00D27107">
            <w:pPr>
              <w:ind w:firstLine="0"/>
              <w:jc w:val="center"/>
            </w:pPr>
            <w:r w:rsidRPr="001C0D7A">
              <w:t>276689,07</w:t>
            </w:r>
          </w:p>
        </w:tc>
        <w:tc>
          <w:tcPr>
            <w:tcW w:w="1089" w:type="dxa"/>
            <w:shd w:val="clear" w:color="auto" w:fill="auto"/>
            <w:noWrap/>
            <w:hideMark/>
          </w:tcPr>
          <w:p w:rsidR="000471BB" w:rsidRPr="001C0D7A" w:rsidRDefault="000471BB" w:rsidP="00D27107">
            <w:pPr>
              <w:ind w:firstLine="0"/>
              <w:jc w:val="center"/>
            </w:pPr>
            <w:r w:rsidRPr="001C0D7A">
              <w:t>276689,07</w:t>
            </w:r>
          </w:p>
        </w:tc>
        <w:tc>
          <w:tcPr>
            <w:tcW w:w="1088" w:type="dxa"/>
            <w:shd w:val="clear" w:color="auto" w:fill="auto"/>
            <w:noWrap/>
            <w:hideMark/>
          </w:tcPr>
          <w:p w:rsidR="000471BB" w:rsidRPr="00852CC3" w:rsidRDefault="000471BB" w:rsidP="00D27107">
            <w:pPr>
              <w:ind w:firstLine="0"/>
              <w:jc w:val="center"/>
            </w:pPr>
            <w:r w:rsidRPr="00852CC3">
              <w:t>266174.39</w:t>
            </w:r>
          </w:p>
        </w:tc>
        <w:tc>
          <w:tcPr>
            <w:tcW w:w="1089" w:type="dxa"/>
            <w:shd w:val="clear" w:color="auto" w:fill="92D050"/>
            <w:noWrap/>
            <w:hideMark/>
          </w:tcPr>
          <w:p w:rsidR="000471BB" w:rsidRPr="00852CC3" w:rsidRDefault="00852CC3" w:rsidP="00D27107">
            <w:pPr>
              <w:ind w:firstLine="0"/>
              <w:jc w:val="center"/>
            </w:pPr>
            <w:r w:rsidRPr="00852CC3">
              <w:t>265163,97</w:t>
            </w:r>
          </w:p>
        </w:tc>
        <w:tc>
          <w:tcPr>
            <w:tcW w:w="1088" w:type="dxa"/>
            <w:shd w:val="clear" w:color="auto" w:fill="auto"/>
            <w:noWrap/>
            <w:hideMark/>
          </w:tcPr>
          <w:p w:rsidR="000471BB" w:rsidRPr="001C0D7A" w:rsidRDefault="000471BB" w:rsidP="00D27107">
            <w:pPr>
              <w:ind w:firstLine="0"/>
              <w:jc w:val="center"/>
            </w:pPr>
            <w:r w:rsidRPr="001C0D7A">
              <w:t>266174.39</w:t>
            </w:r>
          </w:p>
        </w:tc>
        <w:tc>
          <w:tcPr>
            <w:tcW w:w="1089" w:type="dxa"/>
            <w:shd w:val="clear" w:color="auto" w:fill="auto"/>
            <w:noWrap/>
            <w:hideMark/>
          </w:tcPr>
          <w:p w:rsidR="000471BB" w:rsidRPr="001C0D7A" w:rsidRDefault="000471BB" w:rsidP="00D27107">
            <w:pPr>
              <w:ind w:firstLine="0"/>
              <w:jc w:val="center"/>
            </w:pPr>
            <w:r w:rsidRPr="001C0D7A">
              <w:t>266174.39</w:t>
            </w:r>
          </w:p>
        </w:tc>
        <w:tc>
          <w:tcPr>
            <w:tcW w:w="1089" w:type="dxa"/>
            <w:shd w:val="clear" w:color="auto" w:fill="auto"/>
            <w:noWrap/>
            <w:hideMark/>
          </w:tcPr>
          <w:p w:rsidR="000471BB" w:rsidRPr="001C0D7A" w:rsidRDefault="000471BB" w:rsidP="00D27107">
            <w:pPr>
              <w:ind w:firstLine="0"/>
              <w:jc w:val="center"/>
            </w:pPr>
            <w:r w:rsidRPr="001C0D7A">
              <w:t>266174.39</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Потери в сетях, Гкал</w:t>
            </w:r>
          </w:p>
        </w:tc>
        <w:tc>
          <w:tcPr>
            <w:tcW w:w="1335" w:type="dxa"/>
            <w:shd w:val="clear" w:color="000000" w:fill="FFFFFF"/>
            <w:hideMark/>
          </w:tcPr>
          <w:p w:rsidR="000471BB" w:rsidRPr="001C0D7A" w:rsidRDefault="000471BB" w:rsidP="00D27107">
            <w:pPr>
              <w:ind w:firstLine="0"/>
              <w:jc w:val="center"/>
            </w:pPr>
            <w:r w:rsidRPr="001C0D7A">
              <w:t>29585,00</w:t>
            </w:r>
          </w:p>
        </w:tc>
        <w:tc>
          <w:tcPr>
            <w:tcW w:w="1088" w:type="dxa"/>
            <w:shd w:val="clear" w:color="auto" w:fill="auto"/>
            <w:noWrap/>
            <w:hideMark/>
          </w:tcPr>
          <w:p w:rsidR="000471BB" w:rsidRPr="001C0D7A" w:rsidRDefault="000471BB" w:rsidP="00D27107">
            <w:pPr>
              <w:ind w:firstLine="0"/>
              <w:jc w:val="center"/>
            </w:pPr>
            <w:r w:rsidRPr="001C0D7A">
              <w:t>29693,46</w:t>
            </w:r>
          </w:p>
        </w:tc>
        <w:tc>
          <w:tcPr>
            <w:tcW w:w="1089" w:type="dxa"/>
            <w:shd w:val="clear" w:color="auto" w:fill="auto"/>
            <w:noWrap/>
            <w:hideMark/>
          </w:tcPr>
          <w:p w:rsidR="000471BB" w:rsidRPr="001C0D7A" w:rsidRDefault="000471BB" w:rsidP="00D27107">
            <w:pPr>
              <w:ind w:firstLine="0"/>
              <w:jc w:val="center"/>
            </w:pPr>
            <w:r w:rsidRPr="001C0D7A">
              <w:t>32065,46</w:t>
            </w:r>
          </w:p>
        </w:tc>
        <w:tc>
          <w:tcPr>
            <w:tcW w:w="1088" w:type="dxa"/>
            <w:shd w:val="clear" w:color="auto" w:fill="auto"/>
            <w:noWrap/>
            <w:hideMark/>
          </w:tcPr>
          <w:p w:rsidR="000471BB" w:rsidRPr="001C0D7A" w:rsidRDefault="000471BB" w:rsidP="00D27107">
            <w:pPr>
              <w:ind w:firstLine="0"/>
              <w:jc w:val="center"/>
            </w:pPr>
            <w:r w:rsidRPr="001C0D7A">
              <w:t>32065,46</w:t>
            </w:r>
          </w:p>
        </w:tc>
        <w:tc>
          <w:tcPr>
            <w:tcW w:w="1089" w:type="dxa"/>
            <w:shd w:val="clear" w:color="auto" w:fill="auto"/>
            <w:noWrap/>
            <w:hideMark/>
          </w:tcPr>
          <w:p w:rsidR="000471BB" w:rsidRPr="001C0D7A" w:rsidRDefault="000471BB" w:rsidP="00D27107">
            <w:pPr>
              <w:ind w:firstLine="0"/>
              <w:jc w:val="center"/>
            </w:pPr>
            <w:r w:rsidRPr="001C0D7A">
              <w:t>32065,46</w:t>
            </w:r>
          </w:p>
        </w:tc>
        <w:tc>
          <w:tcPr>
            <w:tcW w:w="1088" w:type="dxa"/>
            <w:shd w:val="clear" w:color="auto" w:fill="auto"/>
            <w:noWrap/>
            <w:hideMark/>
          </w:tcPr>
          <w:p w:rsidR="000471BB" w:rsidRPr="00852CC3" w:rsidRDefault="000471BB" w:rsidP="00D27107">
            <w:pPr>
              <w:ind w:firstLine="0"/>
              <w:jc w:val="center"/>
            </w:pPr>
            <w:r w:rsidRPr="00852CC3">
              <w:t>29012.35</w:t>
            </w:r>
          </w:p>
        </w:tc>
        <w:tc>
          <w:tcPr>
            <w:tcW w:w="1089" w:type="dxa"/>
            <w:shd w:val="clear" w:color="auto" w:fill="92D050"/>
            <w:noWrap/>
            <w:hideMark/>
          </w:tcPr>
          <w:p w:rsidR="000471BB" w:rsidRPr="00852CC3" w:rsidRDefault="00852CC3" w:rsidP="00D27107">
            <w:pPr>
              <w:ind w:firstLine="0"/>
              <w:jc w:val="center"/>
            </w:pPr>
            <w:r w:rsidRPr="00852CC3">
              <w:t>28001,93</w:t>
            </w:r>
          </w:p>
        </w:tc>
        <w:tc>
          <w:tcPr>
            <w:tcW w:w="1088" w:type="dxa"/>
            <w:shd w:val="clear" w:color="auto" w:fill="auto"/>
            <w:noWrap/>
            <w:hideMark/>
          </w:tcPr>
          <w:p w:rsidR="000471BB" w:rsidRPr="001C0D7A" w:rsidRDefault="000471BB" w:rsidP="00D27107">
            <w:pPr>
              <w:ind w:firstLine="0"/>
              <w:jc w:val="center"/>
            </w:pPr>
            <w:r w:rsidRPr="001C0D7A">
              <w:t>29012.35</w:t>
            </w:r>
          </w:p>
        </w:tc>
        <w:tc>
          <w:tcPr>
            <w:tcW w:w="1089" w:type="dxa"/>
            <w:shd w:val="clear" w:color="auto" w:fill="auto"/>
            <w:noWrap/>
            <w:hideMark/>
          </w:tcPr>
          <w:p w:rsidR="000471BB" w:rsidRPr="001C0D7A" w:rsidRDefault="000471BB" w:rsidP="00D27107">
            <w:pPr>
              <w:ind w:firstLine="0"/>
              <w:jc w:val="center"/>
            </w:pPr>
            <w:r w:rsidRPr="001C0D7A">
              <w:t>29012.35</w:t>
            </w:r>
          </w:p>
        </w:tc>
        <w:tc>
          <w:tcPr>
            <w:tcW w:w="1089" w:type="dxa"/>
            <w:shd w:val="clear" w:color="auto" w:fill="auto"/>
            <w:noWrap/>
            <w:hideMark/>
          </w:tcPr>
          <w:p w:rsidR="000471BB" w:rsidRPr="001C0D7A" w:rsidRDefault="000471BB" w:rsidP="00D27107">
            <w:pPr>
              <w:ind w:firstLine="0"/>
              <w:jc w:val="center"/>
            </w:pPr>
            <w:r w:rsidRPr="001C0D7A">
              <w:t>29012.35</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Полезный отпуск, Гкал</w:t>
            </w:r>
          </w:p>
        </w:tc>
        <w:tc>
          <w:tcPr>
            <w:tcW w:w="1335" w:type="dxa"/>
            <w:shd w:val="clear" w:color="000000" w:fill="FFFFFF"/>
            <w:hideMark/>
          </w:tcPr>
          <w:p w:rsidR="000471BB" w:rsidRPr="001C0D7A" w:rsidRDefault="000471BB" w:rsidP="00D27107">
            <w:pPr>
              <w:ind w:firstLine="0"/>
              <w:jc w:val="center"/>
            </w:pPr>
            <w:r w:rsidRPr="001C0D7A">
              <w:t>272884,34</w:t>
            </w:r>
          </w:p>
        </w:tc>
        <w:tc>
          <w:tcPr>
            <w:tcW w:w="1088" w:type="dxa"/>
            <w:shd w:val="clear" w:color="auto" w:fill="auto"/>
            <w:noWrap/>
            <w:hideMark/>
          </w:tcPr>
          <w:p w:rsidR="000471BB" w:rsidRPr="001C0D7A" w:rsidRDefault="000471BB" w:rsidP="00D27107">
            <w:pPr>
              <w:ind w:firstLine="0"/>
              <w:jc w:val="center"/>
            </w:pPr>
            <w:r w:rsidRPr="001C0D7A">
              <w:t>244623,61</w:t>
            </w:r>
          </w:p>
        </w:tc>
        <w:tc>
          <w:tcPr>
            <w:tcW w:w="1089" w:type="dxa"/>
            <w:shd w:val="clear" w:color="auto" w:fill="auto"/>
            <w:noWrap/>
            <w:hideMark/>
          </w:tcPr>
          <w:p w:rsidR="000471BB" w:rsidRPr="001C0D7A" w:rsidRDefault="000471BB" w:rsidP="00D27107">
            <w:pPr>
              <w:ind w:firstLine="0"/>
              <w:jc w:val="center"/>
            </w:pPr>
            <w:r w:rsidRPr="001C0D7A">
              <w:t>244623,61</w:t>
            </w:r>
          </w:p>
        </w:tc>
        <w:tc>
          <w:tcPr>
            <w:tcW w:w="1088" w:type="dxa"/>
            <w:shd w:val="clear" w:color="auto" w:fill="auto"/>
            <w:noWrap/>
            <w:hideMark/>
          </w:tcPr>
          <w:p w:rsidR="000471BB" w:rsidRPr="001C0D7A" w:rsidRDefault="000471BB" w:rsidP="00D27107">
            <w:pPr>
              <w:ind w:firstLine="0"/>
              <w:jc w:val="center"/>
            </w:pPr>
            <w:r w:rsidRPr="001C0D7A">
              <w:t>244623,61</w:t>
            </w:r>
          </w:p>
        </w:tc>
        <w:tc>
          <w:tcPr>
            <w:tcW w:w="1089" w:type="dxa"/>
            <w:shd w:val="clear" w:color="auto" w:fill="auto"/>
            <w:noWrap/>
            <w:hideMark/>
          </w:tcPr>
          <w:p w:rsidR="000471BB" w:rsidRPr="001C0D7A" w:rsidRDefault="000471BB" w:rsidP="00D27107">
            <w:pPr>
              <w:ind w:firstLine="0"/>
              <w:jc w:val="center"/>
            </w:pPr>
            <w:r w:rsidRPr="001C0D7A">
              <w:t>244623,61</w:t>
            </w:r>
          </w:p>
        </w:tc>
        <w:tc>
          <w:tcPr>
            <w:tcW w:w="1088" w:type="dxa"/>
            <w:shd w:val="clear" w:color="auto" w:fill="auto"/>
            <w:noWrap/>
            <w:hideMark/>
          </w:tcPr>
          <w:p w:rsidR="000471BB" w:rsidRPr="002A3E28" w:rsidRDefault="000471BB" w:rsidP="00D27107">
            <w:pPr>
              <w:ind w:firstLine="0"/>
              <w:jc w:val="center"/>
            </w:pPr>
            <w:r w:rsidRPr="002A3E28">
              <w:t>237162,042</w:t>
            </w:r>
          </w:p>
        </w:tc>
        <w:tc>
          <w:tcPr>
            <w:tcW w:w="1089" w:type="dxa"/>
            <w:shd w:val="clear" w:color="auto" w:fill="92D050"/>
            <w:noWrap/>
            <w:hideMark/>
          </w:tcPr>
          <w:p w:rsidR="000471BB" w:rsidRPr="002A3E28" w:rsidRDefault="000471BB" w:rsidP="00D27107">
            <w:pPr>
              <w:ind w:firstLine="0"/>
              <w:jc w:val="center"/>
            </w:pPr>
            <w:r w:rsidRPr="002A3E28">
              <w:t>237162,042</w:t>
            </w:r>
          </w:p>
        </w:tc>
        <w:tc>
          <w:tcPr>
            <w:tcW w:w="1088" w:type="dxa"/>
            <w:shd w:val="clear" w:color="auto" w:fill="auto"/>
            <w:noWrap/>
            <w:hideMark/>
          </w:tcPr>
          <w:p w:rsidR="000471BB" w:rsidRPr="001C0D7A" w:rsidRDefault="000471BB" w:rsidP="00D27107">
            <w:pPr>
              <w:ind w:firstLine="0"/>
              <w:jc w:val="center"/>
            </w:pPr>
            <w:r w:rsidRPr="001C0D7A">
              <w:t>237162,042</w:t>
            </w:r>
          </w:p>
        </w:tc>
        <w:tc>
          <w:tcPr>
            <w:tcW w:w="1089" w:type="dxa"/>
            <w:shd w:val="clear" w:color="auto" w:fill="auto"/>
            <w:noWrap/>
            <w:hideMark/>
          </w:tcPr>
          <w:p w:rsidR="000471BB" w:rsidRPr="001C0D7A" w:rsidRDefault="000471BB" w:rsidP="00D27107">
            <w:pPr>
              <w:ind w:firstLine="0"/>
              <w:jc w:val="center"/>
            </w:pPr>
            <w:r w:rsidRPr="001C0D7A">
              <w:t>237162,042</w:t>
            </w:r>
          </w:p>
        </w:tc>
        <w:tc>
          <w:tcPr>
            <w:tcW w:w="1089" w:type="dxa"/>
            <w:shd w:val="clear" w:color="auto" w:fill="auto"/>
            <w:noWrap/>
            <w:hideMark/>
          </w:tcPr>
          <w:p w:rsidR="000471BB" w:rsidRPr="001C0D7A" w:rsidRDefault="000471BB" w:rsidP="00D27107">
            <w:pPr>
              <w:ind w:firstLine="0"/>
              <w:jc w:val="center"/>
            </w:pPr>
            <w:r w:rsidRPr="001C0D7A">
              <w:t>237162,042</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Удельная норма расхода условного топлива на отпущенную тепловую энергию, кг у.т./Гкал</w:t>
            </w:r>
          </w:p>
        </w:tc>
        <w:tc>
          <w:tcPr>
            <w:tcW w:w="1335" w:type="dxa"/>
            <w:shd w:val="clear" w:color="000000" w:fill="FFFFFF"/>
            <w:hideMark/>
          </w:tcPr>
          <w:p w:rsidR="000471BB" w:rsidRPr="001C0D7A" w:rsidRDefault="000471BB" w:rsidP="00D27107">
            <w:pPr>
              <w:ind w:firstLine="0"/>
              <w:jc w:val="center"/>
            </w:pPr>
            <w:r w:rsidRPr="001C0D7A">
              <w:t>161,95</w:t>
            </w:r>
          </w:p>
        </w:tc>
        <w:tc>
          <w:tcPr>
            <w:tcW w:w="1088" w:type="dxa"/>
            <w:shd w:val="clear" w:color="auto" w:fill="auto"/>
            <w:noWrap/>
            <w:hideMark/>
          </w:tcPr>
          <w:p w:rsidR="000471BB" w:rsidRPr="001C0D7A" w:rsidRDefault="000471BB" w:rsidP="00D27107">
            <w:pPr>
              <w:ind w:firstLine="0"/>
              <w:jc w:val="center"/>
            </w:pPr>
            <w:r w:rsidRPr="001C0D7A">
              <w:t>161,95</w:t>
            </w:r>
          </w:p>
        </w:tc>
        <w:tc>
          <w:tcPr>
            <w:tcW w:w="1089" w:type="dxa"/>
            <w:shd w:val="clear" w:color="auto" w:fill="auto"/>
            <w:noWrap/>
            <w:hideMark/>
          </w:tcPr>
          <w:p w:rsidR="000471BB" w:rsidRPr="001C0D7A" w:rsidRDefault="000471BB" w:rsidP="00D27107">
            <w:pPr>
              <w:ind w:firstLine="0"/>
              <w:jc w:val="center"/>
            </w:pPr>
            <w:r w:rsidRPr="001C0D7A">
              <w:t>161,95</w:t>
            </w:r>
          </w:p>
        </w:tc>
        <w:tc>
          <w:tcPr>
            <w:tcW w:w="1088" w:type="dxa"/>
            <w:shd w:val="clear" w:color="auto" w:fill="auto"/>
            <w:noWrap/>
            <w:hideMark/>
          </w:tcPr>
          <w:p w:rsidR="000471BB" w:rsidRPr="001C0D7A" w:rsidRDefault="000471BB" w:rsidP="00D27107">
            <w:pPr>
              <w:ind w:firstLine="0"/>
              <w:jc w:val="center"/>
            </w:pPr>
            <w:r w:rsidRPr="001C0D7A">
              <w:t>161,95</w:t>
            </w:r>
          </w:p>
        </w:tc>
        <w:tc>
          <w:tcPr>
            <w:tcW w:w="1089" w:type="dxa"/>
            <w:shd w:val="clear" w:color="auto" w:fill="auto"/>
            <w:noWrap/>
            <w:hideMark/>
          </w:tcPr>
          <w:p w:rsidR="000471BB" w:rsidRPr="001C0D7A" w:rsidRDefault="000471BB" w:rsidP="00D27107">
            <w:pPr>
              <w:ind w:firstLine="0"/>
              <w:jc w:val="center"/>
            </w:pPr>
            <w:r w:rsidRPr="001C0D7A">
              <w:t>161,95</w:t>
            </w:r>
          </w:p>
        </w:tc>
        <w:tc>
          <w:tcPr>
            <w:tcW w:w="1088" w:type="dxa"/>
            <w:shd w:val="clear" w:color="auto" w:fill="auto"/>
            <w:noWrap/>
            <w:hideMark/>
          </w:tcPr>
          <w:p w:rsidR="000471BB" w:rsidRPr="002A3E28" w:rsidRDefault="000471BB" w:rsidP="00D27107">
            <w:pPr>
              <w:ind w:firstLine="0"/>
              <w:jc w:val="center"/>
            </w:pPr>
            <w:r w:rsidRPr="002A3E28">
              <w:t>161,98</w:t>
            </w:r>
          </w:p>
        </w:tc>
        <w:tc>
          <w:tcPr>
            <w:tcW w:w="1089" w:type="dxa"/>
            <w:shd w:val="clear" w:color="auto" w:fill="auto"/>
            <w:noWrap/>
            <w:hideMark/>
          </w:tcPr>
          <w:p w:rsidR="000471BB" w:rsidRPr="002A3E28" w:rsidRDefault="000471BB" w:rsidP="00D27107">
            <w:pPr>
              <w:ind w:firstLine="0"/>
              <w:jc w:val="center"/>
            </w:pPr>
            <w:r w:rsidRPr="002A3E28">
              <w:t>161,98</w:t>
            </w:r>
          </w:p>
        </w:tc>
        <w:tc>
          <w:tcPr>
            <w:tcW w:w="1088" w:type="dxa"/>
            <w:shd w:val="clear" w:color="auto" w:fill="auto"/>
            <w:noWrap/>
            <w:hideMark/>
          </w:tcPr>
          <w:p w:rsidR="000471BB" w:rsidRPr="001C0D7A" w:rsidRDefault="000471BB" w:rsidP="00D27107">
            <w:pPr>
              <w:ind w:firstLine="0"/>
              <w:jc w:val="center"/>
            </w:pPr>
            <w:r w:rsidRPr="001C0D7A">
              <w:t>161,98</w:t>
            </w:r>
          </w:p>
        </w:tc>
        <w:tc>
          <w:tcPr>
            <w:tcW w:w="1089" w:type="dxa"/>
            <w:shd w:val="clear" w:color="auto" w:fill="auto"/>
            <w:noWrap/>
            <w:hideMark/>
          </w:tcPr>
          <w:p w:rsidR="000471BB" w:rsidRPr="001C0D7A" w:rsidRDefault="000471BB" w:rsidP="00D27107">
            <w:pPr>
              <w:ind w:firstLine="0"/>
              <w:jc w:val="center"/>
            </w:pPr>
            <w:r w:rsidRPr="001C0D7A">
              <w:t>161,98</w:t>
            </w:r>
          </w:p>
        </w:tc>
        <w:tc>
          <w:tcPr>
            <w:tcW w:w="1089" w:type="dxa"/>
            <w:shd w:val="clear" w:color="auto" w:fill="auto"/>
            <w:noWrap/>
            <w:hideMark/>
          </w:tcPr>
          <w:p w:rsidR="000471BB" w:rsidRPr="001C0D7A" w:rsidRDefault="000471BB" w:rsidP="00D27107">
            <w:pPr>
              <w:ind w:firstLine="0"/>
              <w:jc w:val="center"/>
            </w:pPr>
            <w:r w:rsidRPr="001C0D7A">
              <w:t>161,98</w:t>
            </w:r>
          </w:p>
        </w:tc>
      </w:tr>
      <w:tr w:rsidR="000471BB" w:rsidRPr="00144653" w:rsidTr="00972A66">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Индексы</w:t>
            </w:r>
          </w:p>
        </w:tc>
        <w:tc>
          <w:tcPr>
            <w:tcW w:w="1335" w:type="dxa"/>
            <w:shd w:val="clear" w:color="000000" w:fill="FFFFFF"/>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c>
          <w:tcPr>
            <w:tcW w:w="1088" w:type="dxa"/>
            <w:shd w:val="clear" w:color="auto" w:fill="auto"/>
            <w:noWrap/>
            <w:hideMark/>
          </w:tcPr>
          <w:p w:rsidR="000471BB" w:rsidRPr="00193E50" w:rsidRDefault="000471BB" w:rsidP="00D27107">
            <w:pPr>
              <w:jc w:val="center"/>
              <w:rPr>
                <w:highlight w:val="yellow"/>
              </w:rPr>
            </w:pPr>
          </w:p>
        </w:tc>
        <w:tc>
          <w:tcPr>
            <w:tcW w:w="1089" w:type="dxa"/>
            <w:shd w:val="clear" w:color="auto" w:fill="auto"/>
            <w:noWrap/>
            <w:hideMark/>
          </w:tcPr>
          <w:p w:rsidR="000471BB" w:rsidRPr="00193E50" w:rsidRDefault="000471BB" w:rsidP="00D27107">
            <w:pPr>
              <w:jc w:val="center"/>
              <w:rPr>
                <w:highlight w:val="yellow"/>
              </w:rPr>
            </w:pPr>
          </w:p>
        </w:tc>
        <w:tc>
          <w:tcPr>
            <w:tcW w:w="1088"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c>
          <w:tcPr>
            <w:tcW w:w="1089" w:type="dxa"/>
            <w:shd w:val="clear" w:color="auto" w:fill="auto"/>
            <w:noWrap/>
            <w:hideMark/>
          </w:tcPr>
          <w:p w:rsidR="000471BB" w:rsidRPr="001C0D7A" w:rsidRDefault="000471BB" w:rsidP="00D27107">
            <w:pPr>
              <w:jc w:val="center"/>
            </w:pP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Потребительские цены</w:t>
            </w:r>
          </w:p>
        </w:tc>
        <w:tc>
          <w:tcPr>
            <w:tcW w:w="1335" w:type="dxa"/>
            <w:shd w:val="clear" w:color="000000" w:fill="FFFFFF"/>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ind w:firstLine="0"/>
              <w:jc w:val="center"/>
            </w:pPr>
            <w:r w:rsidRPr="001C0D7A">
              <w:t>1,034</w:t>
            </w:r>
          </w:p>
        </w:tc>
        <w:tc>
          <w:tcPr>
            <w:tcW w:w="1089" w:type="dxa"/>
            <w:shd w:val="clear" w:color="auto" w:fill="auto"/>
            <w:noWrap/>
            <w:hideMark/>
          </w:tcPr>
          <w:p w:rsidR="000471BB" w:rsidRPr="001C0D7A" w:rsidRDefault="000471BB" w:rsidP="00D27107">
            <w:pPr>
              <w:ind w:firstLine="0"/>
              <w:jc w:val="center"/>
            </w:pPr>
            <w:r w:rsidRPr="001C0D7A">
              <w:t>1,04</w:t>
            </w:r>
          </w:p>
        </w:tc>
        <w:tc>
          <w:tcPr>
            <w:tcW w:w="1088"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1.06</w:t>
            </w:r>
          </w:p>
        </w:tc>
        <w:tc>
          <w:tcPr>
            <w:tcW w:w="1088" w:type="dxa"/>
            <w:shd w:val="clear" w:color="auto" w:fill="auto"/>
            <w:noWrap/>
            <w:hideMark/>
          </w:tcPr>
          <w:p w:rsidR="000471BB" w:rsidRPr="002A3E28" w:rsidRDefault="000471BB" w:rsidP="00D27107">
            <w:pPr>
              <w:ind w:firstLine="0"/>
              <w:jc w:val="center"/>
            </w:pPr>
            <w:r w:rsidRPr="002A3E28">
              <w:t>1.072</w:t>
            </w:r>
          </w:p>
        </w:tc>
        <w:tc>
          <w:tcPr>
            <w:tcW w:w="1089" w:type="dxa"/>
            <w:shd w:val="clear" w:color="auto" w:fill="92D050"/>
            <w:noWrap/>
            <w:hideMark/>
          </w:tcPr>
          <w:p w:rsidR="000471BB" w:rsidRPr="002A3E28" w:rsidRDefault="000471BB" w:rsidP="002A3E28">
            <w:pPr>
              <w:ind w:firstLine="0"/>
              <w:jc w:val="center"/>
            </w:pPr>
            <w:r w:rsidRPr="002A3E28">
              <w:t>1.0</w:t>
            </w:r>
            <w:r w:rsidR="002A3E28" w:rsidRPr="002A3E28">
              <w:t>58</w:t>
            </w:r>
          </w:p>
        </w:tc>
        <w:tc>
          <w:tcPr>
            <w:tcW w:w="1088"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1.04</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Газ</w:t>
            </w:r>
          </w:p>
        </w:tc>
        <w:tc>
          <w:tcPr>
            <w:tcW w:w="1335" w:type="dxa"/>
            <w:shd w:val="clear" w:color="000000" w:fill="FFFFFF"/>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ind w:firstLine="0"/>
              <w:jc w:val="center"/>
            </w:pPr>
            <w:r w:rsidRPr="001C0D7A">
              <w:t>1,03</w:t>
            </w:r>
          </w:p>
        </w:tc>
        <w:tc>
          <w:tcPr>
            <w:tcW w:w="1089" w:type="dxa"/>
            <w:shd w:val="clear" w:color="auto" w:fill="auto"/>
            <w:noWrap/>
            <w:hideMark/>
          </w:tcPr>
          <w:p w:rsidR="000471BB" w:rsidRPr="001C0D7A" w:rsidRDefault="000471BB" w:rsidP="00D27107">
            <w:pPr>
              <w:ind w:firstLine="0"/>
              <w:jc w:val="center"/>
            </w:pPr>
            <w:r w:rsidRPr="001C0D7A">
              <w:t>1,03</w:t>
            </w:r>
          </w:p>
        </w:tc>
        <w:tc>
          <w:tcPr>
            <w:tcW w:w="1088" w:type="dxa"/>
            <w:shd w:val="clear" w:color="auto" w:fill="auto"/>
            <w:noWrap/>
            <w:hideMark/>
          </w:tcPr>
          <w:p w:rsidR="000471BB" w:rsidRPr="001C0D7A" w:rsidRDefault="000471BB" w:rsidP="00D27107">
            <w:pPr>
              <w:ind w:firstLine="0"/>
              <w:jc w:val="center"/>
            </w:pPr>
            <w:r w:rsidRPr="001C0D7A">
              <w:t>1,03</w:t>
            </w:r>
          </w:p>
        </w:tc>
        <w:tc>
          <w:tcPr>
            <w:tcW w:w="1089" w:type="dxa"/>
            <w:shd w:val="clear" w:color="auto" w:fill="auto"/>
            <w:noWrap/>
            <w:hideMark/>
          </w:tcPr>
          <w:p w:rsidR="000471BB" w:rsidRPr="001C0D7A" w:rsidRDefault="000471BB" w:rsidP="00D27107">
            <w:pPr>
              <w:ind w:firstLine="0"/>
              <w:jc w:val="center"/>
            </w:pPr>
            <w:r w:rsidRPr="001C0D7A">
              <w:t>1.085</w:t>
            </w:r>
          </w:p>
        </w:tc>
        <w:tc>
          <w:tcPr>
            <w:tcW w:w="1088" w:type="dxa"/>
            <w:shd w:val="clear" w:color="auto" w:fill="auto"/>
            <w:noWrap/>
            <w:hideMark/>
          </w:tcPr>
          <w:p w:rsidR="000471BB" w:rsidRPr="002A3E28" w:rsidRDefault="000471BB" w:rsidP="00D27107">
            <w:pPr>
              <w:ind w:firstLine="0"/>
              <w:jc w:val="center"/>
            </w:pPr>
            <w:r w:rsidRPr="002A3E28">
              <w:t>1.112</w:t>
            </w:r>
          </w:p>
        </w:tc>
        <w:tc>
          <w:tcPr>
            <w:tcW w:w="1089" w:type="dxa"/>
            <w:shd w:val="clear" w:color="auto" w:fill="92D050"/>
            <w:noWrap/>
            <w:hideMark/>
          </w:tcPr>
          <w:p w:rsidR="000471BB" w:rsidRPr="002A3E28" w:rsidRDefault="000471BB" w:rsidP="002A3E28">
            <w:pPr>
              <w:ind w:firstLine="0"/>
              <w:jc w:val="center"/>
            </w:pPr>
            <w:r w:rsidRPr="002A3E28">
              <w:t>1.</w:t>
            </w:r>
            <w:r w:rsidR="002A3E28" w:rsidRPr="002A3E28">
              <w:t>213</w:t>
            </w:r>
          </w:p>
        </w:tc>
        <w:tc>
          <w:tcPr>
            <w:tcW w:w="1088"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1.04</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Электроэнергия</w:t>
            </w:r>
          </w:p>
        </w:tc>
        <w:tc>
          <w:tcPr>
            <w:tcW w:w="1335" w:type="dxa"/>
            <w:shd w:val="clear" w:color="000000" w:fill="FFFFFF"/>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ind w:firstLine="0"/>
              <w:jc w:val="center"/>
            </w:pPr>
            <w:r w:rsidRPr="001C0D7A">
              <w:t>1,042</w:t>
            </w:r>
          </w:p>
        </w:tc>
        <w:tc>
          <w:tcPr>
            <w:tcW w:w="1089" w:type="dxa"/>
            <w:shd w:val="clear" w:color="auto" w:fill="auto"/>
            <w:noWrap/>
            <w:hideMark/>
          </w:tcPr>
          <w:p w:rsidR="000471BB" w:rsidRPr="001C0D7A" w:rsidRDefault="000471BB" w:rsidP="00D27107">
            <w:pPr>
              <w:ind w:firstLine="0"/>
              <w:jc w:val="center"/>
            </w:pPr>
            <w:r w:rsidRPr="001C0D7A">
              <w:t>1,056</w:t>
            </w:r>
          </w:p>
        </w:tc>
        <w:tc>
          <w:tcPr>
            <w:tcW w:w="1088"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1.08</w:t>
            </w:r>
          </w:p>
        </w:tc>
        <w:tc>
          <w:tcPr>
            <w:tcW w:w="1088" w:type="dxa"/>
            <w:shd w:val="clear" w:color="auto" w:fill="auto"/>
            <w:noWrap/>
            <w:hideMark/>
          </w:tcPr>
          <w:p w:rsidR="000471BB" w:rsidRPr="002A3E28" w:rsidRDefault="000471BB" w:rsidP="00D27107">
            <w:pPr>
              <w:ind w:firstLine="0"/>
              <w:jc w:val="center"/>
            </w:pPr>
            <w:r w:rsidRPr="002A3E28">
              <w:t>1.091</w:t>
            </w:r>
          </w:p>
        </w:tc>
        <w:tc>
          <w:tcPr>
            <w:tcW w:w="1089" w:type="dxa"/>
            <w:shd w:val="clear" w:color="auto" w:fill="auto"/>
            <w:noWrap/>
            <w:hideMark/>
          </w:tcPr>
          <w:p w:rsidR="000471BB" w:rsidRPr="002A3E28" w:rsidRDefault="000471BB" w:rsidP="00D27107">
            <w:pPr>
              <w:ind w:firstLine="0"/>
              <w:jc w:val="center"/>
            </w:pPr>
            <w:r w:rsidRPr="002A3E28">
              <w:t>1.06</w:t>
            </w:r>
          </w:p>
        </w:tc>
        <w:tc>
          <w:tcPr>
            <w:tcW w:w="1088" w:type="dxa"/>
            <w:shd w:val="clear" w:color="auto" w:fill="auto"/>
            <w:noWrap/>
            <w:hideMark/>
          </w:tcPr>
          <w:p w:rsidR="000471BB" w:rsidRPr="001C0D7A" w:rsidRDefault="000471BB" w:rsidP="00D27107">
            <w:pPr>
              <w:ind w:firstLine="0"/>
              <w:jc w:val="center"/>
            </w:pPr>
            <w:r w:rsidRPr="001C0D7A">
              <w:t>1.05</w:t>
            </w:r>
          </w:p>
        </w:tc>
        <w:tc>
          <w:tcPr>
            <w:tcW w:w="1089" w:type="dxa"/>
            <w:shd w:val="clear" w:color="auto" w:fill="auto"/>
            <w:noWrap/>
            <w:hideMark/>
          </w:tcPr>
          <w:p w:rsidR="000471BB" w:rsidRPr="001C0D7A" w:rsidRDefault="000471BB" w:rsidP="00D27107">
            <w:pPr>
              <w:ind w:firstLine="0"/>
              <w:jc w:val="center"/>
            </w:pPr>
            <w:r w:rsidRPr="001C0D7A">
              <w:t>1.05</w:t>
            </w:r>
          </w:p>
        </w:tc>
        <w:tc>
          <w:tcPr>
            <w:tcW w:w="1089" w:type="dxa"/>
            <w:shd w:val="clear" w:color="auto" w:fill="auto"/>
            <w:noWrap/>
            <w:hideMark/>
          </w:tcPr>
          <w:p w:rsidR="000471BB" w:rsidRPr="001C0D7A" w:rsidRDefault="000471BB" w:rsidP="00D27107">
            <w:pPr>
              <w:ind w:firstLine="0"/>
              <w:jc w:val="center"/>
            </w:pPr>
            <w:r w:rsidRPr="001C0D7A">
              <w:t>1.05</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Уголь</w:t>
            </w:r>
          </w:p>
        </w:tc>
        <w:tc>
          <w:tcPr>
            <w:tcW w:w="1335" w:type="dxa"/>
            <w:shd w:val="clear" w:color="000000" w:fill="FFFFFF"/>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1,033</w:t>
            </w:r>
          </w:p>
        </w:tc>
        <w:tc>
          <w:tcPr>
            <w:tcW w:w="1088" w:type="dxa"/>
            <w:shd w:val="clear" w:color="auto" w:fill="auto"/>
            <w:noWrap/>
            <w:hideMark/>
          </w:tcPr>
          <w:p w:rsidR="000471BB" w:rsidRPr="001C0D7A" w:rsidRDefault="000471BB" w:rsidP="00D27107">
            <w:pPr>
              <w:ind w:firstLine="0"/>
              <w:jc w:val="center"/>
            </w:pPr>
            <w:r w:rsidRPr="001C0D7A">
              <w:t>1,04</w:t>
            </w:r>
          </w:p>
        </w:tc>
        <w:tc>
          <w:tcPr>
            <w:tcW w:w="1089" w:type="dxa"/>
            <w:shd w:val="clear" w:color="auto" w:fill="auto"/>
            <w:noWrap/>
            <w:hideMark/>
          </w:tcPr>
          <w:p w:rsidR="000471BB" w:rsidRPr="001C0D7A" w:rsidRDefault="000471BB" w:rsidP="00D27107">
            <w:pPr>
              <w:ind w:firstLine="0"/>
              <w:jc w:val="center"/>
            </w:pPr>
            <w:r w:rsidRPr="001C0D7A">
              <w:t>1,04</w:t>
            </w:r>
          </w:p>
        </w:tc>
        <w:tc>
          <w:tcPr>
            <w:tcW w:w="1088" w:type="dxa"/>
            <w:shd w:val="clear" w:color="auto" w:fill="auto"/>
            <w:noWrap/>
            <w:hideMark/>
          </w:tcPr>
          <w:p w:rsidR="000471BB" w:rsidRPr="002A3E28" w:rsidRDefault="000471BB" w:rsidP="00D27107">
            <w:pPr>
              <w:ind w:firstLine="0"/>
              <w:jc w:val="center"/>
            </w:pPr>
            <w:r w:rsidRPr="002A3E28">
              <w:t>1.05</w:t>
            </w:r>
          </w:p>
        </w:tc>
        <w:tc>
          <w:tcPr>
            <w:tcW w:w="1089" w:type="dxa"/>
            <w:shd w:val="clear" w:color="auto" w:fill="auto"/>
            <w:noWrap/>
            <w:hideMark/>
          </w:tcPr>
          <w:p w:rsidR="000471BB" w:rsidRPr="002A3E28" w:rsidRDefault="000471BB" w:rsidP="00D27107">
            <w:pPr>
              <w:ind w:firstLine="0"/>
              <w:jc w:val="center"/>
            </w:pPr>
            <w:r w:rsidRPr="002A3E28">
              <w:t>1.036</w:t>
            </w:r>
          </w:p>
        </w:tc>
        <w:tc>
          <w:tcPr>
            <w:tcW w:w="1088" w:type="dxa"/>
            <w:shd w:val="clear" w:color="auto" w:fill="auto"/>
            <w:noWrap/>
            <w:hideMark/>
          </w:tcPr>
          <w:p w:rsidR="000471BB" w:rsidRPr="001C0D7A" w:rsidRDefault="000471BB" w:rsidP="00D27107">
            <w:pPr>
              <w:ind w:firstLine="0"/>
              <w:jc w:val="center"/>
            </w:pPr>
            <w:r w:rsidRPr="001C0D7A">
              <w:t>1.034</w:t>
            </w:r>
          </w:p>
        </w:tc>
        <w:tc>
          <w:tcPr>
            <w:tcW w:w="1089" w:type="dxa"/>
            <w:shd w:val="clear" w:color="auto" w:fill="auto"/>
            <w:noWrap/>
            <w:hideMark/>
          </w:tcPr>
          <w:p w:rsidR="000471BB" w:rsidRPr="001C0D7A" w:rsidRDefault="000471BB" w:rsidP="00D27107">
            <w:pPr>
              <w:ind w:firstLine="0"/>
              <w:jc w:val="center"/>
            </w:pPr>
            <w:r w:rsidRPr="001C0D7A">
              <w:t>1.034</w:t>
            </w:r>
          </w:p>
        </w:tc>
        <w:tc>
          <w:tcPr>
            <w:tcW w:w="1089" w:type="dxa"/>
            <w:shd w:val="clear" w:color="auto" w:fill="auto"/>
            <w:noWrap/>
            <w:hideMark/>
          </w:tcPr>
          <w:p w:rsidR="000471BB" w:rsidRPr="001C0D7A" w:rsidRDefault="000471BB" w:rsidP="00D27107">
            <w:pPr>
              <w:ind w:firstLine="0"/>
              <w:jc w:val="center"/>
            </w:pPr>
            <w:r w:rsidRPr="001C0D7A">
              <w:t>1.034</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Вода</w:t>
            </w:r>
          </w:p>
        </w:tc>
        <w:tc>
          <w:tcPr>
            <w:tcW w:w="1335" w:type="dxa"/>
            <w:shd w:val="clear" w:color="000000" w:fill="FFFFFF"/>
            <w:hideMark/>
          </w:tcPr>
          <w:p w:rsidR="000471BB" w:rsidRPr="001C0D7A" w:rsidRDefault="000471BB" w:rsidP="00D27107">
            <w:pPr>
              <w:jc w:val="center"/>
            </w:pPr>
          </w:p>
        </w:tc>
        <w:tc>
          <w:tcPr>
            <w:tcW w:w="1088" w:type="dxa"/>
            <w:shd w:val="clear" w:color="auto" w:fill="auto"/>
            <w:noWrap/>
            <w:hideMark/>
          </w:tcPr>
          <w:p w:rsidR="000471BB" w:rsidRPr="001C0D7A" w:rsidRDefault="000471BB" w:rsidP="00D27107">
            <w:pPr>
              <w:ind w:firstLine="0"/>
              <w:jc w:val="center"/>
            </w:pPr>
            <w:r w:rsidRPr="001C0D7A">
              <w:t>1,041</w:t>
            </w:r>
          </w:p>
        </w:tc>
        <w:tc>
          <w:tcPr>
            <w:tcW w:w="1089" w:type="dxa"/>
            <w:shd w:val="clear" w:color="auto" w:fill="auto"/>
            <w:noWrap/>
            <w:hideMark/>
          </w:tcPr>
          <w:p w:rsidR="000471BB" w:rsidRPr="001C0D7A" w:rsidRDefault="000471BB" w:rsidP="00D27107">
            <w:pPr>
              <w:ind w:firstLine="0"/>
              <w:jc w:val="center"/>
            </w:pPr>
            <w:r w:rsidRPr="001C0D7A">
              <w:t>1,04</w:t>
            </w:r>
          </w:p>
        </w:tc>
        <w:tc>
          <w:tcPr>
            <w:tcW w:w="1088" w:type="dxa"/>
            <w:shd w:val="clear" w:color="auto" w:fill="auto"/>
            <w:noWrap/>
            <w:hideMark/>
          </w:tcPr>
          <w:p w:rsidR="000471BB" w:rsidRPr="001C0D7A" w:rsidRDefault="000471BB" w:rsidP="00D27107">
            <w:pPr>
              <w:ind w:firstLine="0"/>
              <w:jc w:val="center"/>
            </w:pPr>
            <w:r w:rsidRPr="001C0D7A">
              <w:t>1,042</w:t>
            </w:r>
          </w:p>
        </w:tc>
        <w:tc>
          <w:tcPr>
            <w:tcW w:w="1089" w:type="dxa"/>
            <w:shd w:val="clear" w:color="auto" w:fill="auto"/>
            <w:noWrap/>
            <w:hideMark/>
          </w:tcPr>
          <w:p w:rsidR="000471BB" w:rsidRPr="001C0D7A" w:rsidRDefault="000471BB" w:rsidP="00D27107">
            <w:pPr>
              <w:ind w:firstLine="0"/>
              <w:jc w:val="center"/>
            </w:pPr>
            <w:r w:rsidRPr="001C0D7A">
              <w:t>1.06</w:t>
            </w:r>
          </w:p>
        </w:tc>
        <w:tc>
          <w:tcPr>
            <w:tcW w:w="1088" w:type="dxa"/>
            <w:shd w:val="clear" w:color="auto" w:fill="auto"/>
            <w:noWrap/>
            <w:hideMark/>
          </w:tcPr>
          <w:p w:rsidR="000471BB" w:rsidRPr="002A3E28" w:rsidRDefault="000471BB" w:rsidP="00D27107">
            <w:pPr>
              <w:ind w:firstLine="0"/>
              <w:jc w:val="center"/>
            </w:pPr>
            <w:r w:rsidRPr="002A3E28">
              <w:t>1.044</w:t>
            </w:r>
          </w:p>
        </w:tc>
        <w:tc>
          <w:tcPr>
            <w:tcW w:w="1089" w:type="dxa"/>
            <w:shd w:val="clear" w:color="auto" w:fill="auto"/>
            <w:noWrap/>
            <w:hideMark/>
          </w:tcPr>
          <w:p w:rsidR="000471BB" w:rsidRPr="002A3E28" w:rsidRDefault="000471BB" w:rsidP="00D27107">
            <w:pPr>
              <w:ind w:firstLine="0"/>
              <w:jc w:val="center"/>
            </w:pPr>
            <w:r w:rsidRPr="002A3E28">
              <w:t>1.06</w:t>
            </w:r>
          </w:p>
        </w:tc>
        <w:tc>
          <w:tcPr>
            <w:tcW w:w="1088" w:type="dxa"/>
            <w:shd w:val="clear" w:color="auto" w:fill="auto"/>
            <w:noWrap/>
            <w:hideMark/>
          </w:tcPr>
          <w:p w:rsidR="000471BB" w:rsidRPr="001C0D7A" w:rsidRDefault="000471BB" w:rsidP="00D27107">
            <w:pPr>
              <w:ind w:firstLine="0"/>
              <w:jc w:val="center"/>
            </w:pPr>
            <w:r w:rsidRPr="001C0D7A">
              <w:t>1.045</w:t>
            </w:r>
          </w:p>
        </w:tc>
        <w:tc>
          <w:tcPr>
            <w:tcW w:w="1089" w:type="dxa"/>
            <w:shd w:val="clear" w:color="auto" w:fill="auto"/>
            <w:noWrap/>
            <w:hideMark/>
          </w:tcPr>
          <w:p w:rsidR="000471BB" w:rsidRPr="001C0D7A" w:rsidRDefault="000471BB" w:rsidP="00D27107">
            <w:pPr>
              <w:ind w:firstLine="0"/>
              <w:jc w:val="center"/>
            </w:pPr>
            <w:r w:rsidRPr="001C0D7A">
              <w:t>1.045</w:t>
            </w:r>
          </w:p>
        </w:tc>
        <w:tc>
          <w:tcPr>
            <w:tcW w:w="1089" w:type="dxa"/>
            <w:shd w:val="clear" w:color="auto" w:fill="auto"/>
            <w:noWrap/>
            <w:hideMark/>
          </w:tcPr>
          <w:p w:rsidR="000471BB" w:rsidRPr="001C0D7A" w:rsidRDefault="000471BB" w:rsidP="00D27107">
            <w:pPr>
              <w:ind w:firstLine="0"/>
              <w:jc w:val="center"/>
            </w:pPr>
            <w:r w:rsidRPr="001C0D7A">
              <w:t>1.045</w:t>
            </w:r>
          </w:p>
        </w:tc>
      </w:tr>
      <w:tr w:rsidR="000471BB" w:rsidRPr="00144653" w:rsidTr="00705C0B">
        <w:trPr>
          <w:trHeight w:val="20"/>
        </w:trPr>
        <w:tc>
          <w:tcPr>
            <w:tcW w:w="615" w:type="dxa"/>
            <w:shd w:val="clear" w:color="000000" w:fill="FFFFFF"/>
            <w:vAlign w:val="center"/>
            <w:hideMark/>
          </w:tcPr>
          <w:p w:rsidR="000471BB" w:rsidRPr="00144653" w:rsidRDefault="000471BB" w:rsidP="000471BB">
            <w:pPr>
              <w:ind w:firstLine="0"/>
              <w:jc w:val="center"/>
              <w:rPr>
                <w:rFonts w:eastAsia="Calibri"/>
                <w:bCs/>
                <w:lang w:eastAsia="ru-RU" w:bidi="ru-RU"/>
              </w:rPr>
            </w:pPr>
          </w:p>
        </w:tc>
        <w:tc>
          <w:tcPr>
            <w:tcW w:w="2815" w:type="dxa"/>
            <w:shd w:val="clear" w:color="000000" w:fill="FFFFFF"/>
            <w:vAlign w:val="center"/>
            <w:hideMark/>
          </w:tcPr>
          <w:p w:rsidR="000471BB" w:rsidRPr="00144653" w:rsidRDefault="000471BB" w:rsidP="000471BB">
            <w:pPr>
              <w:ind w:firstLine="0"/>
              <w:jc w:val="left"/>
              <w:rPr>
                <w:rFonts w:eastAsia="Calibri"/>
                <w:lang w:eastAsia="ru-RU" w:bidi="ru-RU"/>
              </w:rPr>
            </w:pPr>
            <w:r w:rsidRPr="00144653">
              <w:rPr>
                <w:rFonts w:eastAsia="Calibri"/>
                <w:lang w:eastAsia="ru-RU" w:bidi="ru-RU"/>
              </w:rPr>
              <w:t>Среднеотпускной тариф, Руб/Гкал</w:t>
            </w:r>
          </w:p>
        </w:tc>
        <w:tc>
          <w:tcPr>
            <w:tcW w:w="1335" w:type="dxa"/>
            <w:shd w:val="clear" w:color="000000" w:fill="FFFFFF"/>
            <w:hideMark/>
          </w:tcPr>
          <w:p w:rsidR="000471BB" w:rsidRPr="001C0D7A" w:rsidRDefault="000471BB" w:rsidP="00D27107">
            <w:pPr>
              <w:ind w:firstLine="0"/>
              <w:jc w:val="center"/>
            </w:pPr>
            <w:r w:rsidRPr="001C0D7A">
              <w:t>1067,44</w:t>
            </w:r>
          </w:p>
        </w:tc>
        <w:tc>
          <w:tcPr>
            <w:tcW w:w="1088" w:type="dxa"/>
            <w:shd w:val="clear" w:color="000000" w:fill="FFFFFF"/>
            <w:hideMark/>
          </w:tcPr>
          <w:p w:rsidR="000471BB" w:rsidRPr="001C0D7A" w:rsidRDefault="000471BB" w:rsidP="00D27107">
            <w:pPr>
              <w:ind w:firstLine="0"/>
              <w:jc w:val="center"/>
            </w:pPr>
            <w:r w:rsidRPr="001C0D7A">
              <w:t>1067,03</w:t>
            </w:r>
          </w:p>
        </w:tc>
        <w:tc>
          <w:tcPr>
            <w:tcW w:w="1089" w:type="dxa"/>
            <w:shd w:val="clear" w:color="000000" w:fill="FFFFFF"/>
            <w:hideMark/>
          </w:tcPr>
          <w:p w:rsidR="000471BB" w:rsidRPr="001C0D7A" w:rsidRDefault="000471BB" w:rsidP="00D27107">
            <w:pPr>
              <w:ind w:firstLine="0"/>
              <w:jc w:val="center"/>
            </w:pPr>
            <w:r w:rsidRPr="001C0D7A">
              <w:t>1085,61</w:t>
            </w:r>
          </w:p>
        </w:tc>
        <w:tc>
          <w:tcPr>
            <w:tcW w:w="1088" w:type="dxa"/>
            <w:shd w:val="clear" w:color="000000" w:fill="FFFFFF"/>
            <w:hideMark/>
          </w:tcPr>
          <w:p w:rsidR="000471BB" w:rsidRPr="001C0D7A" w:rsidRDefault="000471BB" w:rsidP="00D27107">
            <w:pPr>
              <w:ind w:firstLine="0"/>
              <w:jc w:val="center"/>
            </w:pPr>
            <w:r w:rsidRPr="001C0D7A">
              <w:t>1141,31</w:t>
            </w:r>
          </w:p>
        </w:tc>
        <w:tc>
          <w:tcPr>
            <w:tcW w:w="1089" w:type="dxa"/>
            <w:shd w:val="clear" w:color="000000" w:fill="FFFFFF"/>
            <w:hideMark/>
          </w:tcPr>
          <w:p w:rsidR="000471BB" w:rsidRPr="001C0D7A" w:rsidRDefault="000471BB" w:rsidP="00D27107">
            <w:pPr>
              <w:ind w:firstLine="0"/>
              <w:jc w:val="center"/>
            </w:pPr>
            <w:r w:rsidRPr="001C0D7A">
              <w:t>1293,78</w:t>
            </w:r>
          </w:p>
        </w:tc>
        <w:tc>
          <w:tcPr>
            <w:tcW w:w="1088" w:type="dxa"/>
            <w:shd w:val="clear" w:color="000000" w:fill="FFFFFF"/>
            <w:hideMark/>
          </w:tcPr>
          <w:p w:rsidR="000471BB" w:rsidRPr="001C0D7A" w:rsidRDefault="000471BB" w:rsidP="00D27107">
            <w:pPr>
              <w:ind w:firstLine="0"/>
              <w:jc w:val="center"/>
            </w:pPr>
            <w:r w:rsidRPr="001C0D7A">
              <w:t>1375.44</w:t>
            </w:r>
          </w:p>
        </w:tc>
        <w:tc>
          <w:tcPr>
            <w:tcW w:w="1089" w:type="dxa"/>
            <w:shd w:val="clear" w:color="auto" w:fill="92D050"/>
            <w:hideMark/>
          </w:tcPr>
          <w:p w:rsidR="000471BB" w:rsidRPr="001C0D7A" w:rsidRDefault="00705C0B" w:rsidP="00D27107">
            <w:pPr>
              <w:ind w:firstLine="0"/>
              <w:jc w:val="center"/>
            </w:pPr>
            <w:r>
              <w:t>1465,28</w:t>
            </w:r>
          </w:p>
        </w:tc>
        <w:tc>
          <w:tcPr>
            <w:tcW w:w="1088" w:type="dxa"/>
            <w:shd w:val="clear" w:color="000000" w:fill="FFFFFF"/>
            <w:hideMark/>
          </w:tcPr>
          <w:p w:rsidR="000471BB" w:rsidRPr="001C0D7A" w:rsidRDefault="000471BB" w:rsidP="00D27107">
            <w:pPr>
              <w:ind w:firstLine="0"/>
              <w:jc w:val="center"/>
            </w:pPr>
            <w:r w:rsidRPr="001C0D7A">
              <w:t>1550.50</w:t>
            </w:r>
          </w:p>
        </w:tc>
        <w:tc>
          <w:tcPr>
            <w:tcW w:w="1089" w:type="dxa"/>
            <w:shd w:val="clear" w:color="000000" w:fill="FFFFFF"/>
            <w:hideMark/>
          </w:tcPr>
          <w:p w:rsidR="000471BB" w:rsidRPr="001C0D7A" w:rsidRDefault="000471BB" w:rsidP="00D27107">
            <w:pPr>
              <w:ind w:firstLine="0"/>
              <w:jc w:val="center"/>
            </w:pPr>
            <w:r w:rsidRPr="001C0D7A">
              <w:t>1639.37</w:t>
            </w:r>
          </w:p>
        </w:tc>
        <w:tc>
          <w:tcPr>
            <w:tcW w:w="1089" w:type="dxa"/>
            <w:shd w:val="clear" w:color="000000" w:fill="FFFFFF"/>
            <w:hideMark/>
          </w:tcPr>
          <w:p w:rsidR="000471BB" w:rsidRDefault="000471BB" w:rsidP="00D27107">
            <w:pPr>
              <w:ind w:firstLine="0"/>
              <w:jc w:val="center"/>
            </w:pPr>
            <w:r w:rsidRPr="001C0D7A">
              <w:t>1733.94</w:t>
            </w:r>
          </w:p>
        </w:tc>
      </w:tr>
    </w:tbl>
    <w:p w:rsidR="00144653" w:rsidRPr="00144653" w:rsidRDefault="00144653" w:rsidP="00144653">
      <w:pPr>
        <w:spacing w:after="160" w:line="259" w:lineRule="auto"/>
        <w:ind w:firstLine="0"/>
        <w:jc w:val="left"/>
        <w:rPr>
          <w:rFonts w:ascii="Calibri" w:eastAsia="Calibri" w:hAnsi="Calibri"/>
          <w:sz w:val="22"/>
          <w:szCs w:val="22"/>
        </w:rPr>
      </w:pPr>
    </w:p>
    <w:p w:rsidR="00144653" w:rsidRDefault="00144653" w:rsidP="00FC7F75">
      <w:pPr>
        <w:pStyle w:val="aff6"/>
        <w:rPr>
          <w:lang w:eastAsia="ru-RU" w:bidi="ru-RU"/>
        </w:rPr>
      </w:pPr>
    </w:p>
    <w:p w:rsidR="000D640E" w:rsidRPr="009733EE" w:rsidRDefault="000D640E" w:rsidP="000D640E">
      <w:pPr>
        <w:pStyle w:val="30"/>
        <w:rPr>
          <w:lang w:bidi="ru-RU"/>
        </w:rPr>
      </w:pPr>
      <w:bookmarkStart w:id="229" w:name="_Toc9269530"/>
      <w:bookmarkStart w:id="230" w:name="_Toc3276428"/>
      <w:r w:rsidRPr="009733EE">
        <w:rPr>
          <w:lang w:bidi="ru-RU"/>
        </w:rPr>
        <w:t>Тарифно-балансовые расчетные модели теплоснабжения потребителей по каждой единой теплоснабжающей организации</w:t>
      </w:r>
      <w:bookmarkEnd w:id="229"/>
    </w:p>
    <w:p w:rsidR="000D640E" w:rsidRPr="009733EE" w:rsidRDefault="000D640E" w:rsidP="000D640E">
      <w:pPr>
        <w:rPr>
          <w:lang w:eastAsia="ru-RU" w:bidi="ru-RU"/>
        </w:rPr>
      </w:pPr>
      <w:r>
        <w:rPr>
          <w:lang w:eastAsia="ru-RU" w:bidi="ru-RU"/>
        </w:rPr>
        <w:t>Единой теплоснабж</w:t>
      </w:r>
      <w:r w:rsidR="00FC7F75">
        <w:rPr>
          <w:lang w:eastAsia="ru-RU" w:bidi="ru-RU"/>
        </w:rPr>
        <w:t>а</w:t>
      </w:r>
      <w:r>
        <w:rPr>
          <w:lang w:eastAsia="ru-RU" w:bidi="ru-RU"/>
        </w:rPr>
        <w:t xml:space="preserve">ющей организацией является </w:t>
      </w:r>
      <w:r w:rsidR="0088044B">
        <w:rPr>
          <w:lang w:eastAsia="ru-RU" w:bidi="ru-RU"/>
        </w:rPr>
        <w:t>ПАО «Уралкуз»</w:t>
      </w:r>
      <w:r w:rsidRPr="009733EE">
        <w:rPr>
          <w:lang w:bidi="ru-RU"/>
        </w:rPr>
        <w:t>.</w:t>
      </w:r>
      <w:r>
        <w:rPr>
          <w:lang w:bidi="ru-RU"/>
        </w:rPr>
        <w:t xml:space="preserve"> Тарифно-балансовая расчетная модель представлена в таблице </w:t>
      </w:r>
      <w:r w:rsidR="00FC7F75">
        <w:rPr>
          <w:lang w:bidi="ru-RU"/>
        </w:rPr>
        <w:t>48</w:t>
      </w:r>
      <w:r>
        <w:rPr>
          <w:lang w:bidi="ru-RU"/>
        </w:rPr>
        <w:t>.</w:t>
      </w:r>
    </w:p>
    <w:p w:rsidR="000D640E" w:rsidRPr="009733EE" w:rsidRDefault="000D640E" w:rsidP="000D640E">
      <w:pPr>
        <w:pStyle w:val="30"/>
        <w:rPr>
          <w:lang w:bidi="ru-RU"/>
        </w:rPr>
      </w:pPr>
      <w:bookmarkStart w:id="231" w:name="_Toc9269531"/>
      <w:r w:rsidRPr="009733EE">
        <w:rPr>
          <w:lang w:bidi="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31"/>
    </w:p>
    <w:p w:rsidR="000D640E" w:rsidRDefault="000D640E" w:rsidP="000D640E">
      <w:pPr>
        <w:rPr>
          <w:lang w:eastAsia="ru-RU" w:bidi="ru-RU"/>
        </w:rPr>
      </w:pPr>
      <w:r>
        <w:rPr>
          <w:lang w:eastAsia="ru-RU" w:bidi="ru-RU"/>
        </w:rPr>
        <w:t xml:space="preserve">Результаты оценки тарифных последствий на основе разработанных тарифно-балансовых моделей представлены в таблице </w:t>
      </w:r>
      <w:r w:rsidR="00FC7F75">
        <w:rPr>
          <w:lang w:eastAsia="ru-RU" w:bidi="ru-RU"/>
        </w:rPr>
        <w:t>4</w:t>
      </w:r>
      <w:r w:rsidR="00A3742B">
        <w:rPr>
          <w:lang w:eastAsia="ru-RU" w:bidi="ru-RU"/>
        </w:rPr>
        <w:t>5</w:t>
      </w:r>
      <w:r>
        <w:rPr>
          <w:lang w:eastAsia="ru-RU" w:bidi="ru-RU"/>
        </w:rPr>
        <w:t xml:space="preserve"> и на рисунке </w:t>
      </w:r>
      <w:r w:rsidR="00D74AA8">
        <w:rPr>
          <w:lang w:eastAsia="ru-RU" w:bidi="ru-RU"/>
        </w:rPr>
        <w:t>7.</w:t>
      </w:r>
    </w:p>
    <w:p w:rsidR="00BA3747" w:rsidRDefault="00ED7065" w:rsidP="00D74AA8">
      <w:pPr>
        <w:pStyle w:val="aff6"/>
        <w:ind w:left="1429" w:firstLine="0"/>
      </w:pPr>
      <w:r>
        <w:t xml:space="preserve">Таблица </w:t>
      </w:r>
      <w:r w:rsidR="00A3742B">
        <w:t>45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1203"/>
        <w:gridCol w:w="1203"/>
        <w:gridCol w:w="1204"/>
        <w:gridCol w:w="1204"/>
        <w:gridCol w:w="1205"/>
        <w:gridCol w:w="1204"/>
        <w:gridCol w:w="1204"/>
        <w:gridCol w:w="1204"/>
        <w:gridCol w:w="1204"/>
        <w:gridCol w:w="1205"/>
      </w:tblGrid>
      <w:tr w:rsidR="000D640E" w:rsidRPr="00D74AA8" w:rsidTr="00B62F2D">
        <w:trPr>
          <w:trHeight w:val="20"/>
          <w:tblHeader/>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p>
        </w:tc>
        <w:tc>
          <w:tcPr>
            <w:tcW w:w="1203" w:type="dxa"/>
            <w:shd w:val="clear" w:color="000000" w:fill="FFFFFF"/>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2019</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2020</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2021</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2022</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2024</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2025</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2027</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2028</w:t>
            </w:r>
          </w:p>
        </w:tc>
      </w:tr>
      <w:tr w:rsidR="000D640E" w:rsidRPr="00D74AA8" w:rsidTr="00B62F2D">
        <w:trPr>
          <w:trHeight w:val="20"/>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r w:rsidRPr="00D74AA8">
              <w:rPr>
                <w:sz w:val="20"/>
                <w:szCs w:val="20"/>
                <w:lang w:eastAsia="ru-RU" w:bidi="ru-RU"/>
              </w:rPr>
              <w:t>Котельная №36</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1688,63</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1744,66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1804,97</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1867,45</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1931,93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1998,68</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2067,78</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2139,32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2213,39</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2290,07</w:t>
            </w:r>
          </w:p>
        </w:tc>
      </w:tr>
      <w:tr w:rsidR="000D640E" w:rsidRPr="00D74AA8" w:rsidTr="00B62F2D">
        <w:trPr>
          <w:trHeight w:val="20"/>
        </w:trPr>
        <w:tc>
          <w:tcPr>
            <w:tcW w:w="2522" w:type="dxa"/>
            <w:shd w:val="clear" w:color="000000" w:fill="FFFFFF"/>
            <w:vAlign w:val="center"/>
          </w:tcPr>
          <w:p w:rsidR="00FC7F75" w:rsidRPr="00D74AA8" w:rsidRDefault="000D640E" w:rsidP="00D74AA8">
            <w:pPr>
              <w:ind w:firstLine="0"/>
              <w:jc w:val="left"/>
              <w:rPr>
                <w:sz w:val="20"/>
                <w:szCs w:val="20"/>
                <w:lang w:eastAsia="ru-RU" w:bidi="ru-RU"/>
              </w:rPr>
            </w:pPr>
            <w:r w:rsidRPr="00D74AA8">
              <w:rPr>
                <w:sz w:val="20"/>
                <w:szCs w:val="20"/>
                <w:lang w:eastAsia="ru-RU" w:bidi="ru-RU"/>
              </w:rPr>
              <w:t>Котельная по</w:t>
            </w:r>
          </w:p>
          <w:p w:rsidR="000D640E" w:rsidRPr="00D74AA8" w:rsidRDefault="000D640E" w:rsidP="00D74AA8">
            <w:pPr>
              <w:ind w:firstLine="0"/>
              <w:jc w:val="left"/>
              <w:rPr>
                <w:sz w:val="20"/>
                <w:szCs w:val="20"/>
                <w:lang w:eastAsia="ru-RU" w:bidi="ru-RU"/>
              </w:rPr>
            </w:pPr>
            <w:r w:rsidRPr="00D74AA8">
              <w:rPr>
                <w:sz w:val="20"/>
                <w:szCs w:val="20"/>
                <w:lang w:eastAsia="ru-RU" w:bidi="ru-RU"/>
              </w:rPr>
              <w:t>ул. Советская</w:t>
            </w:r>
            <w:r w:rsidR="00FC7F75" w:rsidRPr="00D74AA8">
              <w:rPr>
                <w:sz w:val="20"/>
                <w:szCs w:val="20"/>
                <w:lang w:eastAsia="ru-RU" w:bidi="ru-RU"/>
              </w:rPr>
              <w:t>,</w:t>
            </w:r>
            <w:r w:rsidRPr="00D74AA8">
              <w:rPr>
                <w:sz w:val="20"/>
                <w:szCs w:val="20"/>
                <w:lang w:eastAsia="ru-RU" w:bidi="ru-RU"/>
              </w:rPr>
              <w:t xml:space="preserve"> 269</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2149,16</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2201,43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2269,98</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2340,32</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2412,77</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2769,30</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2854,32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2942,37</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3033,56</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3128,01</w:t>
            </w:r>
          </w:p>
        </w:tc>
      </w:tr>
      <w:tr w:rsidR="000D640E" w:rsidRPr="00D74AA8" w:rsidTr="00B62F2D">
        <w:trPr>
          <w:trHeight w:val="20"/>
        </w:trPr>
        <w:tc>
          <w:tcPr>
            <w:tcW w:w="2522" w:type="dxa"/>
            <w:shd w:val="clear" w:color="000000" w:fill="FFFFFF"/>
            <w:vAlign w:val="center"/>
          </w:tcPr>
          <w:p w:rsidR="00FC7F75" w:rsidRPr="00D74AA8" w:rsidRDefault="000D640E" w:rsidP="00D74AA8">
            <w:pPr>
              <w:ind w:firstLine="0"/>
              <w:jc w:val="left"/>
              <w:rPr>
                <w:sz w:val="20"/>
                <w:szCs w:val="20"/>
                <w:lang w:eastAsia="ru-RU" w:bidi="ru-RU"/>
              </w:rPr>
            </w:pPr>
            <w:r w:rsidRPr="00D74AA8">
              <w:rPr>
                <w:sz w:val="20"/>
                <w:szCs w:val="20"/>
                <w:lang w:eastAsia="ru-RU" w:bidi="ru-RU"/>
              </w:rPr>
              <w:t>Котельная</w:t>
            </w:r>
            <w:r w:rsidR="00C570C9">
              <w:rPr>
                <w:sz w:val="20"/>
                <w:szCs w:val="20"/>
                <w:lang w:eastAsia="ru-RU" w:bidi="ru-RU"/>
              </w:rPr>
              <w:t xml:space="preserve"> </w:t>
            </w:r>
            <w:r w:rsidRPr="00D74AA8">
              <w:rPr>
                <w:sz w:val="20"/>
                <w:szCs w:val="20"/>
                <w:lang w:eastAsia="ru-RU" w:bidi="ru-RU"/>
              </w:rPr>
              <w:t>п. Мисяш,</w:t>
            </w:r>
          </w:p>
          <w:p w:rsidR="000D640E" w:rsidRPr="00D74AA8" w:rsidRDefault="000D640E" w:rsidP="00D74AA8">
            <w:pPr>
              <w:ind w:firstLine="0"/>
              <w:jc w:val="left"/>
              <w:rPr>
                <w:sz w:val="20"/>
                <w:szCs w:val="20"/>
                <w:lang w:eastAsia="ru-RU" w:bidi="ru-RU"/>
              </w:rPr>
            </w:pPr>
            <w:r w:rsidRPr="00D74AA8">
              <w:rPr>
                <w:sz w:val="20"/>
                <w:szCs w:val="20"/>
                <w:lang w:eastAsia="ru-RU" w:bidi="ru-RU"/>
              </w:rPr>
              <w:t>ул. Станционная</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3428,39</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3508,42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3632,55</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3761,75</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3897,71</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3122,62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3231,15</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3343,94</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3461,15</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3582,96</w:t>
            </w:r>
          </w:p>
        </w:tc>
      </w:tr>
      <w:tr w:rsidR="000D640E" w:rsidRPr="00D74AA8" w:rsidTr="00B62F2D">
        <w:trPr>
          <w:trHeight w:val="20"/>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r w:rsidRPr="00D74AA8">
              <w:rPr>
                <w:sz w:val="20"/>
                <w:szCs w:val="20"/>
                <w:lang w:eastAsia="ru-RU" w:bidi="ru-RU"/>
              </w:rPr>
              <w:t>Котельная санатория «Чебаркуль»</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2116,38</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2185,69</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2260,64</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2338,23</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2418,34</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2501,24</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2587,04</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2675,83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2767,73</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2862,83</w:t>
            </w:r>
          </w:p>
        </w:tc>
      </w:tr>
      <w:tr w:rsidR="000D640E" w:rsidRPr="00D74AA8" w:rsidTr="00B62F2D">
        <w:trPr>
          <w:trHeight w:val="20"/>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r w:rsidRPr="00D74AA8">
              <w:rPr>
                <w:sz w:val="20"/>
                <w:szCs w:val="20"/>
                <w:lang w:eastAsia="ru-RU" w:bidi="ru-RU"/>
              </w:rPr>
              <w:t xml:space="preserve">Котельная </w:t>
            </w:r>
            <w:r w:rsidR="00FC7F75" w:rsidRPr="00D74AA8">
              <w:rPr>
                <w:sz w:val="20"/>
                <w:szCs w:val="20"/>
                <w:lang w:eastAsia="ru-RU" w:bidi="ru-RU"/>
              </w:rPr>
              <w:t>с</w:t>
            </w:r>
            <w:r w:rsidRPr="00D74AA8">
              <w:rPr>
                <w:sz w:val="20"/>
                <w:szCs w:val="20"/>
                <w:lang w:eastAsia="ru-RU" w:bidi="ru-RU"/>
              </w:rPr>
              <w:t>анатория «Каменный цветок»</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3573,93</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3692,89</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3823,36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3959,13</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410</w:t>
            </w:r>
            <w:r w:rsidR="00495DB2">
              <w:rPr>
                <w:sz w:val="20"/>
                <w:szCs w:val="20"/>
                <w:lang w:eastAsia="ru-RU" w:bidi="ru-RU"/>
              </w:rPr>
              <w:t xml:space="preserve">                    </w:t>
            </w:r>
            <w:r w:rsidRPr="00D74AA8">
              <w:rPr>
                <w:sz w:val="20"/>
                <w:szCs w:val="20"/>
                <w:lang w:eastAsia="ru-RU" w:bidi="ru-RU"/>
              </w:rPr>
              <w:t>2,54</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3629,32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3744,40</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3863,73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3987,46</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4115,76</w:t>
            </w:r>
          </w:p>
        </w:tc>
      </w:tr>
      <w:tr w:rsidR="000D640E" w:rsidRPr="00D74AA8" w:rsidTr="00B62F2D">
        <w:trPr>
          <w:trHeight w:val="20"/>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r w:rsidRPr="00D74AA8">
              <w:rPr>
                <w:sz w:val="20"/>
                <w:szCs w:val="20"/>
                <w:lang w:eastAsia="ru-RU" w:bidi="ru-RU"/>
              </w:rPr>
              <w:t>Котельная санатория «Еловое»</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1717,04</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1723,00</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1832,76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1894,58</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1958,32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2024,25</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2092,43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2162,95</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2235,89</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2311,33</w:t>
            </w:r>
          </w:p>
        </w:tc>
      </w:tr>
      <w:tr w:rsidR="000D640E" w:rsidRPr="00D74AA8" w:rsidTr="00B62F2D">
        <w:trPr>
          <w:trHeight w:val="20"/>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r w:rsidRPr="00D74AA8">
              <w:rPr>
                <w:sz w:val="20"/>
                <w:szCs w:val="20"/>
                <w:lang w:eastAsia="ru-RU" w:bidi="ru-RU"/>
              </w:rPr>
              <w:t>Котельная пансионата «Утес»</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2607,18</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2697,17</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2791,43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2889,09</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2989,41</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3093,28</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3200,82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3312,16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3427,44</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3546,80</w:t>
            </w:r>
          </w:p>
        </w:tc>
      </w:tr>
      <w:tr w:rsidR="0090166F" w:rsidRPr="00D74AA8" w:rsidTr="00B62F2D">
        <w:trPr>
          <w:trHeight w:val="20"/>
        </w:trPr>
        <w:tc>
          <w:tcPr>
            <w:tcW w:w="2522" w:type="dxa"/>
            <w:shd w:val="clear" w:color="000000" w:fill="FFFFFF"/>
            <w:vAlign w:val="center"/>
          </w:tcPr>
          <w:p w:rsidR="0090166F" w:rsidRPr="00D74AA8" w:rsidRDefault="0090166F" w:rsidP="00D74AA8">
            <w:pPr>
              <w:ind w:firstLine="0"/>
              <w:jc w:val="left"/>
              <w:rPr>
                <w:sz w:val="20"/>
                <w:szCs w:val="20"/>
                <w:lang w:eastAsia="ru-RU" w:bidi="ru-RU"/>
              </w:rPr>
            </w:pPr>
            <w:r w:rsidRPr="00D74AA8">
              <w:rPr>
                <w:sz w:val="20"/>
                <w:szCs w:val="20"/>
                <w:lang w:eastAsia="ru-RU" w:bidi="ru-RU"/>
              </w:rPr>
              <w:lastRenderedPageBreak/>
              <w:t>Котельная ул.Миасское шоссе, 5</w:t>
            </w:r>
          </w:p>
        </w:tc>
        <w:tc>
          <w:tcPr>
            <w:tcW w:w="1203" w:type="dxa"/>
            <w:shd w:val="clear" w:color="000000" w:fill="FFFFFF"/>
            <w:vAlign w:val="center"/>
            <w:hideMark/>
          </w:tcPr>
          <w:p w:rsidR="0090166F" w:rsidRPr="0090166F" w:rsidRDefault="0090166F" w:rsidP="0090166F">
            <w:pPr>
              <w:ind w:firstLine="0"/>
              <w:jc w:val="center"/>
              <w:rPr>
                <w:bCs/>
                <w:sz w:val="20"/>
                <w:szCs w:val="20"/>
                <w:lang w:eastAsia="ru-RU" w:bidi="ru-RU"/>
              </w:rPr>
            </w:pPr>
            <w:r w:rsidRPr="0090166F">
              <w:rPr>
                <w:bCs/>
                <w:sz w:val="20"/>
                <w:szCs w:val="20"/>
              </w:rPr>
              <w:t>5521,58</w:t>
            </w:r>
          </w:p>
        </w:tc>
        <w:tc>
          <w:tcPr>
            <w:tcW w:w="1203"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5710,99</w:t>
            </w:r>
          </w:p>
        </w:tc>
        <w:tc>
          <w:tcPr>
            <w:tcW w:w="1204"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5920,91</w:t>
            </w:r>
          </w:p>
        </w:tc>
        <w:tc>
          <w:tcPr>
            <w:tcW w:w="1204"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6138,68</w:t>
            </w:r>
          </w:p>
        </w:tc>
        <w:tc>
          <w:tcPr>
            <w:tcW w:w="1205"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6363,71</w:t>
            </w:r>
          </w:p>
        </w:tc>
        <w:tc>
          <w:tcPr>
            <w:tcW w:w="1204"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6691,96</w:t>
            </w:r>
          </w:p>
        </w:tc>
        <w:tc>
          <w:tcPr>
            <w:tcW w:w="1204"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6931,59</w:t>
            </w:r>
          </w:p>
        </w:tc>
        <w:tc>
          <w:tcPr>
            <w:tcW w:w="1204"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7180,13</w:t>
            </w:r>
          </w:p>
        </w:tc>
        <w:tc>
          <w:tcPr>
            <w:tcW w:w="1204"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7437,91</w:t>
            </w:r>
          </w:p>
        </w:tc>
        <w:tc>
          <w:tcPr>
            <w:tcW w:w="1205" w:type="dxa"/>
            <w:shd w:val="clear" w:color="auto" w:fill="auto"/>
            <w:noWrap/>
            <w:vAlign w:val="center"/>
            <w:hideMark/>
          </w:tcPr>
          <w:p w:rsidR="0090166F" w:rsidRPr="0090166F" w:rsidRDefault="0090166F" w:rsidP="0090166F">
            <w:pPr>
              <w:ind w:firstLine="0"/>
              <w:jc w:val="center"/>
              <w:rPr>
                <w:bCs/>
                <w:sz w:val="20"/>
                <w:szCs w:val="20"/>
                <w:lang w:eastAsia="ru-RU" w:bidi="ru-RU"/>
              </w:rPr>
            </w:pPr>
            <w:r w:rsidRPr="0090166F">
              <w:rPr>
                <w:bCs/>
                <w:sz w:val="20"/>
                <w:szCs w:val="20"/>
                <w:lang w:eastAsia="ru-RU" w:bidi="ru-RU"/>
              </w:rPr>
              <w:t>7705,29</w:t>
            </w:r>
          </w:p>
        </w:tc>
      </w:tr>
      <w:tr w:rsidR="000D640E" w:rsidRPr="00D74AA8" w:rsidTr="00B62F2D">
        <w:trPr>
          <w:trHeight w:val="20"/>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r w:rsidRPr="00D74AA8">
              <w:rPr>
                <w:sz w:val="20"/>
                <w:szCs w:val="20"/>
                <w:lang w:eastAsia="ru-RU" w:bidi="ru-RU"/>
              </w:rPr>
              <w:t>Котельная по ул. Крылова</w:t>
            </w:r>
            <w:r w:rsidR="00FC7F75" w:rsidRPr="00D74AA8">
              <w:rPr>
                <w:sz w:val="20"/>
                <w:szCs w:val="20"/>
                <w:lang w:eastAsia="ru-RU" w:bidi="ru-RU"/>
              </w:rPr>
              <w:t>,</w:t>
            </w:r>
            <w:r w:rsidRPr="00D74AA8">
              <w:rPr>
                <w:sz w:val="20"/>
                <w:szCs w:val="20"/>
                <w:lang w:eastAsia="ru-RU" w:bidi="ru-RU"/>
              </w:rPr>
              <w:t xml:space="preserve"> 83/5</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1731,66</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1787,91</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1848,86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1911,93</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1977,06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2044,45</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2114,17</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2186,32</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2260,97</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2338,22</w:t>
            </w:r>
          </w:p>
        </w:tc>
      </w:tr>
      <w:tr w:rsidR="000D640E" w:rsidRPr="00D74AA8" w:rsidTr="00B62F2D">
        <w:trPr>
          <w:trHeight w:val="20"/>
        </w:trPr>
        <w:tc>
          <w:tcPr>
            <w:tcW w:w="2522" w:type="dxa"/>
            <w:shd w:val="clear" w:color="000000" w:fill="FFFFFF"/>
            <w:vAlign w:val="center"/>
          </w:tcPr>
          <w:p w:rsidR="000D640E" w:rsidRPr="00D74AA8" w:rsidRDefault="000D640E" w:rsidP="00D74AA8">
            <w:pPr>
              <w:ind w:firstLine="0"/>
              <w:jc w:val="left"/>
              <w:rPr>
                <w:sz w:val="20"/>
                <w:szCs w:val="20"/>
                <w:lang w:eastAsia="ru-RU" w:bidi="ru-RU"/>
              </w:rPr>
            </w:pPr>
            <w:r w:rsidRPr="00D74AA8">
              <w:rPr>
                <w:sz w:val="20"/>
                <w:szCs w:val="20"/>
                <w:lang w:eastAsia="ru-RU" w:bidi="ru-RU"/>
              </w:rPr>
              <w:t>Котельная №2</w:t>
            </w:r>
            <w:r w:rsidR="00FC7F75" w:rsidRPr="00D74AA8">
              <w:rPr>
                <w:sz w:val="20"/>
                <w:szCs w:val="20"/>
                <w:lang w:eastAsia="ru-RU" w:bidi="ru-RU"/>
              </w:rPr>
              <w:t>1</w:t>
            </w:r>
            <w:r w:rsidRPr="00D74AA8">
              <w:rPr>
                <w:sz w:val="20"/>
                <w:szCs w:val="20"/>
                <w:lang w:eastAsia="ru-RU" w:bidi="ru-RU"/>
              </w:rPr>
              <w:t>9</w:t>
            </w:r>
          </w:p>
        </w:tc>
        <w:tc>
          <w:tcPr>
            <w:tcW w:w="1203" w:type="dxa"/>
            <w:shd w:val="clear" w:color="000000" w:fill="FFFFFF"/>
            <w:vAlign w:val="center"/>
            <w:hideMark/>
          </w:tcPr>
          <w:p w:rsidR="000D640E" w:rsidRPr="00D74AA8" w:rsidRDefault="000D640E" w:rsidP="00FC7F75">
            <w:pPr>
              <w:ind w:firstLine="0"/>
              <w:jc w:val="center"/>
              <w:rPr>
                <w:bCs/>
                <w:sz w:val="20"/>
                <w:szCs w:val="20"/>
                <w:lang w:eastAsia="ru-RU" w:bidi="ru-RU"/>
              </w:rPr>
            </w:pPr>
            <w:r w:rsidRPr="00D74AA8">
              <w:rPr>
                <w:bCs/>
                <w:sz w:val="20"/>
                <w:szCs w:val="20"/>
                <w:lang w:eastAsia="ru-RU" w:bidi="ru-RU"/>
              </w:rPr>
              <w:t>1286,37</w:t>
            </w:r>
          </w:p>
        </w:tc>
        <w:tc>
          <w:tcPr>
            <w:tcW w:w="1203"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1323,73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1365,38</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1410,29</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1456,49</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1504,23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1553,56</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1604,53</w:t>
            </w:r>
          </w:p>
        </w:tc>
        <w:tc>
          <w:tcPr>
            <w:tcW w:w="1204"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1657,21</w:t>
            </w:r>
          </w:p>
        </w:tc>
        <w:tc>
          <w:tcPr>
            <w:tcW w:w="1205" w:type="dxa"/>
            <w:shd w:val="clear" w:color="auto" w:fill="auto"/>
            <w:noWrap/>
            <w:vAlign w:val="center"/>
            <w:hideMark/>
          </w:tcPr>
          <w:p w:rsidR="000D640E" w:rsidRPr="00D74AA8" w:rsidRDefault="000D640E" w:rsidP="00FC7F75">
            <w:pPr>
              <w:ind w:firstLine="0"/>
              <w:jc w:val="center"/>
              <w:rPr>
                <w:sz w:val="20"/>
                <w:szCs w:val="20"/>
                <w:lang w:eastAsia="ru-RU" w:bidi="ru-RU"/>
              </w:rPr>
            </w:pPr>
            <w:r w:rsidRPr="00D74AA8">
              <w:rPr>
                <w:sz w:val="20"/>
                <w:szCs w:val="20"/>
                <w:lang w:eastAsia="ru-RU" w:bidi="ru-RU"/>
              </w:rPr>
              <w:t>1711,64</w:t>
            </w:r>
          </w:p>
        </w:tc>
      </w:tr>
      <w:tr w:rsidR="00B62F2D" w:rsidRPr="00D74AA8" w:rsidTr="00B62F2D">
        <w:trPr>
          <w:trHeight w:val="20"/>
        </w:trPr>
        <w:tc>
          <w:tcPr>
            <w:tcW w:w="2522" w:type="dxa"/>
            <w:shd w:val="clear" w:color="000000" w:fill="FFFFFF"/>
            <w:vAlign w:val="center"/>
          </w:tcPr>
          <w:p w:rsidR="00B62F2D" w:rsidRPr="001F0E64" w:rsidRDefault="00B62F2D" w:rsidP="00B62F2D">
            <w:pPr>
              <w:ind w:firstLine="0"/>
              <w:jc w:val="left"/>
              <w:rPr>
                <w:sz w:val="20"/>
                <w:szCs w:val="20"/>
                <w:lang w:eastAsia="ru-RU" w:bidi="ru-RU"/>
              </w:rPr>
            </w:pPr>
            <w:r w:rsidRPr="001F0E64">
              <w:rPr>
                <w:sz w:val="20"/>
                <w:szCs w:val="20"/>
                <w:lang w:eastAsia="ru-RU" w:bidi="ru-RU"/>
              </w:rPr>
              <w:t>Котельная ПАО «Уралкуз»</w:t>
            </w:r>
            <w:r w:rsidRPr="001F0E64">
              <w:t xml:space="preserve"> </w:t>
            </w:r>
            <w:r w:rsidRPr="001F0E64">
              <w:rPr>
                <w:sz w:val="20"/>
                <w:szCs w:val="20"/>
                <w:shd w:val="clear" w:color="auto" w:fill="92D050"/>
                <w:lang w:eastAsia="ru-RU" w:bidi="ru-RU"/>
              </w:rPr>
              <w:t>(ООО «Мечел-Энерго» до 01.05.2025г.).</w:t>
            </w:r>
          </w:p>
        </w:tc>
        <w:tc>
          <w:tcPr>
            <w:tcW w:w="1203" w:type="dxa"/>
            <w:shd w:val="clear" w:color="auto" w:fill="92D050"/>
            <w:vAlign w:val="center"/>
            <w:hideMark/>
          </w:tcPr>
          <w:p w:rsidR="00B62F2D" w:rsidRPr="001F0E64" w:rsidRDefault="00B62F2D" w:rsidP="00B62F2D">
            <w:pPr>
              <w:ind w:firstLine="0"/>
              <w:jc w:val="center"/>
              <w:rPr>
                <w:bCs/>
                <w:sz w:val="20"/>
                <w:szCs w:val="20"/>
                <w:lang w:eastAsia="ru-RU" w:bidi="ru-RU"/>
              </w:rPr>
            </w:pPr>
            <w:r w:rsidRPr="001F0E64">
              <w:rPr>
                <w:bCs/>
                <w:sz w:val="20"/>
                <w:szCs w:val="20"/>
                <w:lang w:eastAsia="ru-RU" w:bidi="ru-RU"/>
              </w:rPr>
              <w:t>1067,44</w:t>
            </w:r>
          </w:p>
        </w:tc>
        <w:tc>
          <w:tcPr>
            <w:tcW w:w="1203"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1067,03</w:t>
            </w:r>
          </w:p>
        </w:tc>
        <w:tc>
          <w:tcPr>
            <w:tcW w:w="1204"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1085,61</w:t>
            </w:r>
          </w:p>
        </w:tc>
        <w:tc>
          <w:tcPr>
            <w:tcW w:w="1204"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1141,31</w:t>
            </w:r>
          </w:p>
        </w:tc>
        <w:tc>
          <w:tcPr>
            <w:tcW w:w="1205"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1293,78</w:t>
            </w:r>
          </w:p>
        </w:tc>
        <w:tc>
          <w:tcPr>
            <w:tcW w:w="1204"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1375.44</w:t>
            </w:r>
          </w:p>
        </w:tc>
        <w:tc>
          <w:tcPr>
            <w:tcW w:w="1204"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1465,28</w:t>
            </w:r>
          </w:p>
        </w:tc>
        <w:tc>
          <w:tcPr>
            <w:tcW w:w="1204"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1550.50</w:t>
            </w:r>
          </w:p>
        </w:tc>
        <w:tc>
          <w:tcPr>
            <w:tcW w:w="1204"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1639.37</w:t>
            </w:r>
          </w:p>
        </w:tc>
        <w:tc>
          <w:tcPr>
            <w:tcW w:w="1205" w:type="dxa"/>
            <w:shd w:val="clear" w:color="auto" w:fill="92D050"/>
            <w:noWrap/>
            <w:hideMark/>
          </w:tcPr>
          <w:p w:rsidR="00B62F2D" w:rsidRPr="001F0E64" w:rsidRDefault="00B62F2D" w:rsidP="00B62F2D">
            <w:pPr>
              <w:ind w:firstLine="0"/>
              <w:jc w:val="center"/>
              <w:rPr>
                <w:sz w:val="20"/>
                <w:szCs w:val="20"/>
              </w:rPr>
            </w:pPr>
          </w:p>
          <w:p w:rsidR="00B62F2D" w:rsidRPr="001F0E64" w:rsidRDefault="00B62F2D" w:rsidP="00B62F2D">
            <w:pPr>
              <w:ind w:firstLine="0"/>
              <w:jc w:val="center"/>
              <w:rPr>
                <w:sz w:val="20"/>
                <w:szCs w:val="20"/>
              </w:rPr>
            </w:pPr>
            <w:r w:rsidRPr="001F0E64">
              <w:rPr>
                <w:sz w:val="20"/>
                <w:szCs w:val="20"/>
              </w:rPr>
              <w:t>1733.94</w:t>
            </w:r>
          </w:p>
        </w:tc>
      </w:tr>
    </w:tbl>
    <w:p w:rsidR="000D640E" w:rsidRDefault="000D640E" w:rsidP="00D9650A">
      <w:pPr>
        <w:ind w:firstLine="0"/>
        <w:jc w:val="center"/>
        <w:rPr>
          <w:noProof/>
          <w:lang w:eastAsia="ru-RU"/>
        </w:rPr>
      </w:pPr>
    </w:p>
    <w:p w:rsidR="002420A1" w:rsidRPr="002420A1" w:rsidRDefault="002420A1" w:rsidP="002420A1">
      <w:pPr>
        <w:rPr>
          <w:noProof/>
          <w:lang w:eastAsia="ru-RU" w:bidi="ru-RU"/>
        </w:rPr>
      </w:pPr>
      <w:r w:rsidRPr="002420A1">
        <w:rPr>
          <w:noProof/>
          <w:lang w:eastAsia="ru-RU" w:bidi="ru-RU"/>
        </w:rPr>
        <w:t xml:space="preserve">Как видно из </w:t>
      </w:r>
      <w:r>
        <w:rPr>
          <w:noProof/>
          <w:lang w:eastAsia="ru-RU" w:bidi="ru-RU"/>
        </w:rPr>
        <w:t>таблицы 4</w:t>
      </w:r>
      <w:r w:rsidR="00A3742B">
        <w:rPr>
          <w:noProof/>
          <w:lang w:eastAsia="ru-RU" w:bidi="ru-RU"/>
        </w:rPr>
        <w:t>5</w:t>
      </w:r>
      <w:r>
        <w:rPr>
          <w:noProof/>
          <w:lang w:eastAsia="ru-RU" w:bidi="ru-RU"/>
        </w:rPr>
        <w:t xml:space="preserve"> и из </w:t>
      </w:r>
      <w:r w:rsidRPr="002420A1">
        <w:rPr>
          <w:noProof/>
          <w:lang w:eastAsia="ru-RU" w:bidi="ru-RU"/>
        </w:rPr>
        <w:t>рисунка 7</w:t>
      </w:r>
      <w:r>
        <w:rPr>
          <w:noProof/>
          <w:lang w:eastAsia="ru-RU" w:bidi="ru-RU"/>
        </w:rPr>
        <w:t>,</w:t>
      </w:r>
      <w:r w:rsidRPr="002420A1">
        <w:rPr>
          <w:noProof/>
          <w:lang w:eastAsia="ru-RU" w:bidi="ru-RU"/>
        </w:rPr>
        <w:t xml:space="preserve"> для котельных санатория «Каменный цветок» и п. Мисяш перевод на новый источник теплоснабжения приведет к снижению тарифа на тепловую энергию из-за перехода на новый вид топлива. Для котельной по ул. Советская, 269 произойдет увеличение тарифа, т.к. затраты по статье амортизационные отчисления превысят эффект от снижения затрат на топливо и другие ТЭР из-за низкого значения подключенной тепловой нагрузки. Для котельной Миасское шоссе, 5 следует рассмотреть вопрос по переводу потребителей на индивидуальное отопление из-за высокого тарифа.</w:t>
      </w:r>
    </w:p>
    <w:p w:rsidR="002420A1" w:rsidRPr="002420A1" w:rsidRDefault="002420A1" w:rsidP="002420A1">
      <w:pPr>
        <w:ind w:firstLine="0"/>
        <w:jc w:val="center"/>
        <w:rPr>
          <w:noProof/>
          <w:lang w:eastAsia="ru-RU" w:bidi="ru-RU"/>
        </w:rPr>
      </w:pPr>
    </w:p>
    <w:p w:rsidR="002420A1" w:rsidRDefault="002420A1" w:rsidP="00D9650A">
      <w:pPr>
        <w:ind w:firstLine="0"/>
        <w:jc w:val="center"/>
        <w:rPr>
          <w:noProof/>
          <w:lang w:eastAsia="ru-RU"/>
        </w:rPr>
      </w:pPr>
    </w:p>
    <w:p w:rsidR="002420A1" w:rsidRPr="000D640E" w:rsidRDefault="002420A1" w:rsidP="00D9650A">
      <w:pPr>
        <w:ind w:firstLine="0"/>
        <w:jc w:val="center"/>
        <w:rPr>
          <w:lang w:eastAsia="ru-RU" w:bidi="ru-RU"/>
        </w:rPr>
      </w:pPr>
      <w:r w:rsidRPr="002420A1">
        <w:rPr>
          <w:noProof/>
          <w:lang w:eastAsia="ru-RU"/>
        </w:rPr>
        <w:lastRenderedPageBreak/>
        <w:drawing>
          <wp:inline distT="0" distB="0" distL="0" distR="0" wp14:anchorId="344BC2DC" wp14:editId="597F2E8A">
            <wp:extent cx="4528820" cy="5144135"/>
            <wp:effectExtent l="19050" t="0" r="5080" b="0"/>
            <wp:docPr id="13" name="Рисунок 2"/>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1"/>
                    <a:stretch>
                      <a:fillRect/>
                    </a:stretch>
                  </pic:blipFill>
                  <pic:spPr>
                    <a:xfrm>
                      <a:off x="0" y="0"/>
                      <a:ext cx="4528820" cy="5144135"/>
                    </a:xfrm>
                    <a:prstGeom prst="rect">
                      <a:avLst/>
                    </a:prstGeom>
                  </pic:spPr>
                </pic:pic>
              </a:graphicData>
            </a:graphic>
          </wp:inline>
        </w:drawing>
      </w:r>
    </w:p>
    <w:p w:rsidR="000D640E" w:rsidRDefault="000D640E" w:rsidP="000D640E">
      <w:pPr>
        <w:rPr>
          <w:lang w:eastAsia="ru-RU" w:bidi="ru-RU"/>
        </w:rPr>
      </w:pPr>
    </w:p>
    <w:p w:rsidR="00D74AA8" w:rsidRDefault="00D74AA8" w:rsidP="00D74AA8">
      <w:pPr>
        <w:pStyle w:val="af"/>
      </w:pPr>
      <w:r w:rsidRPr="009733EE">
        <w:t xml:space="preserve">Рисунок </w:t>
      </w:r>
      <w:r w:rsidR="009138C5">
        <w:rPr>
          <w:noProof/>
        </w:rPr>
        <w:fldChar w:fldCharType="begin"/>
      </w:r>
      <w:r w:rsidR="009138C5">
        <w:rPr>
          <w:noProof/>
        </w:rPr>
        <w:instrText xml:space="preserve"> SEQ Рисунок \* ARABIC </w:instrText>
      </w:r>
      <w:r w:rsidR="009138C5">
        <w:rPr>
          <w:noProof/>
        </w:rPr>
        <w:fldChar w:fldCharType="separate"/>
      </w:r>
      <w:r w:rsidR="002B0226">
        <w:rPr>
          <w:noProof/>
        </w:rPr>
        <w:t>7</w:t>
      </w:r>
      <w:r w:rsidR="009138C5">
        <w:rPr>
          <w:noProof/>
        </w:rPr>
        <w:fldChar w:fldCharType="end"/>
      </w:r>
      <w:r w:rsidRPr="009733EE">
        <w:t>.</w:t>
      </w:r>
    </w:p>
    <w:p w:rsidR="00D9650A" w:rsidRPr="000D640E" w:rsidRDefault="00D9650A" w:rsidP="00D9650A">
      <w:pPr>
        <w:jc w:val="left"/>
        <w:rPr>
          <w:lang w:eastAsia="ru-RU" w:bidi="ru-RU"/>
        </w:rPr>
        <w:sectPr w:rsidR="00D9650A" w:rsidRPr="000D640E" w:rsidSect="00BB5DFC">
          <w:pgSz w:w="16840" w:h="11907" w:orient="landscape" w:code="9"/>
          <w:pgMar w:top="1701" w:right="1134" w:bottom="851" w:left="1134" w:header="709" w:footer="709" w:gutter="0"/>
          <w:cols w:space="708"/>
          <w:docGrid w:linePitch="360"/>
        </w:sectPr>
      </w:pPr>
    </w:p>
    <w:p w:rsidR="00427C68" w:rsidRPr="009733EE" w:rsidRDefault="00427C68" w:rsidP="00822983">
      <w:pPr>
        <w:pStyle w:val="1"/>
        <w:rPr>
          <w:lang w:eastAsia="ru-RU"/>
        </w:rPr>
      </w:pPr>
      <w:bookmarkStart w:id="232" w:name="_Toc3276430"/>
      <w:bookmarkStart w:id="233" w:name="_Toc9269533"/>
      <w:bookmarkEnd w:id="230"/>
      <w:r w:rsidRPr="009733EE">
        <w:rPr>
          <w:lang w:eastAsia="ru-RU"/>
        </w:rPr>
        <w:lastRenderedPageBreak/>
        <w:t>Реестр единых теплоснабжающих организаций</w:t>
      </w:r>
      <w:bookmarkEnd w:id="232"/>
      <w:bookmarkEnd w:id="233"/>
    </w:p>
    <w:p w:rsidR="00427C68" w:rsidRDefault="00427C68" w:rsidP="00427C68">
      <w:pPr>
        <w:pStyle w:val="30"/>
        <w:rPr>
          <w:lang w:bidi="ru-RU"/>
        </w:rPr>
      </w:pPr>
      <w:bookmarkStart w:id="234" w:name="_Toc3276431"/>
      <w:bookmarkStart w:id="235" w:name="_Toc9269534"/>
      <w:r w:rsidRPr="009733EE">
        <w:rPr>
          <w:lang w:bidi="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34"/>
      <w:bookmarkEnd w:id="235"/>
    </w:p>
    <w:tbl>
      <w:tblPr>
        <w:tblW w:w="5000" w:type="pct"/>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6932"/>
        <w:gridCol w:w="2413"/>
      </w:tblGrid>
      <w:tr w:rsidR="00142405" w:rsidRPr="00C64976" w:rsidTr="00FD36F6">
        <w:trPr>
          <w:trHeight w:val="20"/>
          <w:tblHeader/>
        </w:trPr>
        <w:tc>
          <w:tcPr>
            <w:tcW w:w="7103" w:type="dxa"/>
            <w:shd w:val="clear" w:color="auto" w:fill="auto"/>
            <w:vAlign w:val="center"/>
            <w:hideMark/>
          </w:tcPr>
          <w:p w:rsidR="00142405" w:rsidRPr="00C64976" w:rsidRDefault="00142405" w:rsidP="00FD36F6">
            <w:pPr>
              <w:pStyle w:val="00"/>
            </w:pPr>
            <w:r w:rsidRPr="00C64976">
              <w:t>Система теплоснабжения</w:t>
            </w:r>
          </w:p>
        </w:tc>
        <w:tc>
          <w:tcPr>
            <w:tcW w:w="2468" w:type="dxa"/>
            <w:shd w:val="clear" w:color="auto" w:fill="auto"/>
            <w:vAlign w:val="center"/>
            <w:hideMark/>
          </w:tcPr>
          <w:p w:rsidR="00142405" w:rsidRPr="00C64976" w:rsidRDefault="00142405" w:rsidP="00FD36F6">
            <w:pPr>
              <w:pStyle w:val="00"/>
            </w:pPr>
            <w:r w:rsidRPr="00C64976">
              <w:t>Наименование теплоснабжающей организации</w:t>
            </w:r>
          </w:p>
        </w:tc>
      </w:tr>
      <w:tr w:rsidR="00142405" w:rsidRPr="00C64976" w:rsidTr="00FD36F6">
        <w:trPr>
          <w:trHeight w:val="20"/>
        </w:trPr>
        <w:tc>
          <w:tcPr>
            <w:tcW w:w="7103" w:type="dxa"/>
            <w:shd w:val="clear" w:color="auto" w:fill="auto"/>
            <w:vAlign w:val="center"/>
            <w:hideMark/>
          </w:tcPr>
          <w:p w:rsidR="00142405" w:rsidRPr="001F0E64" w:rsidRDefault="00142405" w:rsidP="00FD36F6">
            <w:pPr>
              <w:pStyle w:val="01"/>
            </w:pPr>
            <w:r w:rsidRPr="001F0E64">
              <w:t xml:space="preserve">Система теплоснабжения от производственной котельной </w:t>
            </w:r>
            <w:r w:rsidR="0088044B" w:rsidRPr="001F0E64">
              <w:t>ПАО «Уралкуз»</w:t>
            </w:r>
            <w:r w:rsidRPr="001F0E64">
              <w:t>. В зоне действия данной котельной находятся собственные потребители, а также основная часть города Чебаркуль.</w:t>
            </w:r>
          </w:p>
        </w:tc>
        <w:tc>
          <w:tcPr>
            <w:tcW w:w="2468" w:type="dxa"/>
            <w:shd w:val="clear" w:color="auto" w:fill="auto"/>
            <w:vAlign w:val="center"/>
            <w:hideMark/>
          </w:tcPr>
          <w:p w:rsidR="00142405" w:rsidRPr="001F0E64" w:rsidRDefault="0088044B" w:rsidP="00FD36F6">
            <w:pPr>
              <w:pStyle w:val="00"/>
            </w:pPr>
            <w:r w:rsidRPr="001F0E64">
              <w:t>ПАО «Уралкуз»</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№219. В зоне действия данной котельной находятся войсковая часть</w:t>
            </w:r>
            <w:r w:rsidR="00DB74BC">
              <w:t>, в/г №1</w:t>
            </w:r>
            <w:r w:rsidRPr="000B2EC3">
              <w:t xml:space="preserve"> и район по ул. Елагина</w:t>
            </w:r>
          </w:p>
        </w:tc>
        <w:tc>
          <w:tcPr>
            <w:tcW w:w="2468" w:type="dxa"/>
            <w:shd w:val="clear" w:color="auto" w:fill="auto"/>
            <w:vAlign w:val="center"/>
            <w:hideMark/>
          </w:tcPr>
          <w:p w:rsidR="00142405" w:rsidRPr="00C64976" w:rsidRDefault="00DB74BC" w:rsidP="00DB74BC">
            <w:pPr>
              <w:pStyle w:val="00"/>
            </w:pPr>
            <w:r>
              <w:rPr>
                <w:lang w:bidi="ru-RU"/>
              </w:rPr>
              <w:t>ПУ №9/4</w:t>
            </w:r>
            <w:r w:rsidR="007B300E" w:rsidRPr="007B300E">
              <w:rPr>
                <w:lang w:bidi="ru-RU"/>
              </w:rPr>
              <w:t xml:space="preserve"> (г. Чебаркуль) </w:t>
            </w:r>
            <w:r w:rsidRPr="00DB74BC">
              <w:rPr>
                <w:lang w:bidi="ru-RU"/>
              </w:rPr>
              <w:t>ЖКС</w:t>
            </w:r>
            <w:r>
              <w:rPr>
                <w:lang w:bidi="ru-RU"/>
              </w:rPr>
              <w:t xml:space="preserve"> </w:t>
            </w:r>
            <w:r w:rsidRPr="00DB74BC">
              <w:rPr>
                <w:lang w:bidi="ru-RU"/>
              </w:rPr>
              <w:t>№9</w:t>
            </w:r>
            <w:r>
              <w:rPr>
                <w:lang w:bidi="ru-RU"/>
              </w:rPr>
              <w:t xml:space="preserve"> (г. Челябинск)</w:t>
            </w:r>
            <w:r w:rsidRPr="00DB74BC">
              <w:rPr>
                <w:lang w:bidi="ru-RU"/>
              </w:rPr>
              <w:t xml:space="preserve"> </w:t>
            </w:r>
            <w:r w:rsidR="007B300E" w:rsidRPr="007B300E">
              <w:rPr>
                <w:lang w:bidi="ru-RU"/>
              </w:rPr>
              <w:t>ФГБУ «ЦЖКУ» МО России по ЦВО</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№36. В зоне действия данной котельной находятся потребители филиала "Санаторий Чебаркульский" ФГБУ "Санаторно-курортный комплекс "Приволжский" МО РФ.</w:t>
            </w:r>
          </w:p>
        </w:tc>
        <w:tc>
          <w:tcPr>
            <w:tcW w:w="2468" w:type="dxa"/>
            <w:shd w:val="clear" w:color="auto" w:fill="auto"/>
            <w:vAlign w:val="center"/>
            <w:hideMark/>
          </w:tcPr>
          <w:p w:rsidR="00142405" w:rsidRPr="00C64976" w:rsidRDefault="00142405" w:rsidP="00FD36F6">
            <w:pPr>
              <w:pStyle w:val="00"/>
            </w:pPr>
            <w:r w:rsidRPr="00C64976">
              <w:t>ф-л "Санаторий Чебаркульский" ФГБУ "Санаторно-курортный комплекс "Приволжский" МО РФ</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санаторий «Чебаркуль». В зоне действия данной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468" w:type="dxa"/>
            <w:shd w:val="clear" w:color="auto" w:fill="auto"/>
            <w:noWrap/>
            <w:vAlign w:val="center"/>
            <w:hideMark/>
          </w:tcPr>
          <w:p w:rsidR="00142405" w:rsidRPr="00C64976" w:rsidRDefault="00142405" w:rsidP="00FD36F6">
            <w:pPr>
              <w:pStyle w:val="00"/>
            </w:pPr>
            <w:r w:rsidRPr="00C64976">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п.Мисяш (Станционная, 9). В зоне действия данной котельной находятся потребители поселка Мисяш Чебаркульского ГО.</w:t>
            </w:r>
          </w:p>
        </w:tc>
        <w:tc>
          <w:tcPr>
            <w:tcW w:w="2468" w:type="dxa"/>
            <w:shd w:val="clear" w:color="auto" w:fill="auto"/>
            <w:noWrap/>
            <w:vAlign w:val="center"/>
            <w:hideMark/>
          </w:tcPr>
          <w:p w:rsidR="00142405" w:rsidRPr="00C64976" w:rsidRDefault="00142405" w:rsidP="00FD36F6">
            <w:pPr>
              <w:pStyle w:val="00"/>
            </w:pPr>
            <w:r w:rsidRPr="00C64976">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Советская 269. В зоне действия данной котельной находится два потребителя включая Чебаркульский профессиональный техникум.</w:t>
            </w:r>
          </w:p>
        </w:tc>
        <w:tc>
          <w:tcPr>
            <w:tcW w:w="2468" w:type="dxa"/>
            <w:shd w:val="clear" w:color="auto" w:fill="auto"/>
            <w:noWrap/>
            <w:vAlign w:val="center"/>
            <w:hideMark/>
          </w:tcPr>
          <w:p w:rsidR="00142405" w:rsidRPr="00C64976" w:rsidRDefault="00142405" w:rsidP="00FD36F6">
            <w:pPr>
              <w:pStyle w:val="00"/>
            </w:pPr>
            <w:r w:rsidRPr="00C64976">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санатория "Каменный цветок".  В зоне действия данной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468" w:type="dxa"/>
            <w:shd w:val="clear" w:color="auto" w:fill="auto"/>
            <w:noWrap/>
            <w:vAlign w:val="center"/>
            <w:hideMark/>
          </w:tcPr>
          <w:p w:rsidR="00142405" w:rsidRPr="00C64976" w:rsidRDefault="00142405" w:rsidP="00FD36F6">
            <w:pPr>
              <w:pStyle w:val="00"/>
            </w:pPr>
            <w:r w:rsidRPr="00C64976">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школы №9. В зоне действия данной котельной находится единственный потребитель Муниципальное бюджетное общеобразовательное учреждение основная общеобразовательная школа №9.</w:t>
            </w:r>
          </w:p>
        </w:tc>
        <w:tc>
          <w:tcPr>
            <w:tcW w:w="2468" w:type="dxa"/>
            <w:shd w:val="clear" w:color="auto" w:fill="auto"/>
            <w:vAlign w:val="center"/>
            <w:hideMark/>
          </w:tcPr>
          <w:p w:rsidR="00142405" w:rsidRPr="00C64976" w:rsidRDefault="00142405" w:rsidP="00FD36F6">
            <w:pPr>
              <w:pStyle w:val="00"/>
            </w:pPr>
            <w:r w:rsidRPr="00C64976">
              <w:t>МБОУООШ №9</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Миасское шоссе 5. В зоне действия данной котельной находится два потребителя: здание Бишкильского участкового лесничества и общежитие.</w:t>
            </w:r>
          </w:p>
        </w:tc>
        <w:tc>
          <w:tcPr>
            <w:tcW w:w="2468" w:type="dxa"/>
            <w:shd w:val="clear" w:color="auto" w:fill="auto"/>
            <w:noWrap/>
            <w:vAlign w:val="center"/>
            <w:hideMark/>
          </w:tcPr>
          <w:p w:rsidR="00142405" w:rsidRPr="00C64976" w:rsidRDefault="00142405" w:rsidP="00FD36F6">
            <w:pPr>
              <w:pStyle w:val="00"/>
            </w:pPr>
            <w:r w:rsidRPr="00C64976">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 xml:space="preserve">Система теплоснабжения от котельной ГБУЗ "Областная Больница г.Чебаркуль", ул.Крылова 83/5. В зоне действия данной </w:t>
            </w:r>
            <w:r w:rsidRPr="000B2EC3">
              <w:lastRenderedPageBreak/>
              <w:t>котельной находятся потребители  ГБУЗ "Областная Больница г.Чебаркуль".</w:t>
            </w:r>
          </w:p>
        </w:tc>
        <w:tc>
          <w:tcPr>
            <w:tcW w:w="2468" w:type="dxa"/>
            <w:shd w:val="clear" w:color="auto" w:fill="auto"/>
            <w:vAlign w:val="center"/>
            <w:hideMark/>
          </w:tcPr>
          <w:p w:rsidR="00142405" w:rsidRPr="00C64976" w:rsidRDefault="00142405" w:rsidP="00FD36F6">
            <w:pPr>
              <w:pStyle w:val="00"/>
            </w:pPr>
            <w:r w:rsidRPr="00C64976">
              <w:lastRenderedPageBreak/>
              <w:t>ООО "Теплоресурс"</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ГУП Челябинской области Пансионат с лечением «Карагайский бор» Филиал «Сосновая горка». В зоне действия данной котельной находятся   собственные потребители пансионата, а также жилые здания, расположенных в непосредственной близости.</w:t>
            </w:r>
          </w:p>
        </w:tc>
        <w:tc>
          <w:tcPr>
            <w:tcW w:w="2468" w:type="dxa"/>
            <w:shd w:val="clear" w:color="auto" w:fill="auto"/>
            <w:vAlign w:val="center"/>
            <w:hideMark/>
          </w:tcPr>
          <w:p w:rsidR="00142405" w:rsidRPr="00C64976" w:rsidRDefault="00142405" w:rsidP="00FD36F6">
            <w:pPr>
              <w:pStyle w:val="00"/>
            </w:pPr>
            <w:r w:rsidRPr="00C64976">
              <w:t>ГУП Челябинской области Пансионат с лечением «Карагайский бор» Филиал «Сосновая горка»</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пансионата «Утес». В зоне действия данной котельной находятся  жилые и общественные здания, расположенных в непосредственной близости.</w:t>
            </w:r>
          </w:p>
        </w:tc>
        <w:tc>
          <w:tcPr>
            <w:tcW w:w="2468" w:type="dxa"/>
            <w:shd w:val="clear" w:color="auto" w:fill="auto"/>
            <w:noWrap/>
            <w:vAlign w:val="center"/>
            <w:hideMark/>
          </w:tcPr>
          <w:p w:rsidR="00142405" w:rsidRPr="00C64976" w:rsidRDefault="00142405" w:rsidP="00FD36F6">
            <w:pPr>
              <w:pStyle w:val="00"/>
            </w:pPr>
            <w:r w:rsidRPr="00C64976">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санатория «Еловое». В зоне действия данной котельной находятся  собственные потребители санатория, а также жилые и общественные здания, расположенных в непосредственной близости.</w:t>
            </w:r>
          </w:p>
        </w:tc>
        <w:tc>
          <w:tcPr>
            <w:tcW w:w="2468" w:type="dxa"/>
            <w:shd w:val="clear" w:color="auto" w:fill="auto"/>
            <w:noWrap/>
            <w:vAlign w:val="center"/>
            <w:hideMark/>
          </w:tcPr>
          <w:p w:rsidR="00142405" w:rsidRPr="00C64976" w:rsidRDefault="00142405" w:rsidP="00FD36F6">
            <w:pPr>
              <w:pStyle w:val="00"/>
            </w:pPr>
            <w:r w:rsidRPr="00C64976">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ООО «Курорт Кисегач». В зоне действия данной котельной находятся  собственные потребители санатория.</w:t>
            </w:r>
          </w:p>
        </w:tc>
        <w:tc>
          <w:tcPr>
            <w:tcW w:w="2468" w:type="dxa"/>
            <w:shd w:val="clear" w:color="auto" w:fill="auto"/>
            <w:vAlign w:val="center"/>
            <w:hideMark/>
          </w:tcPr>
          <w:p w:rsidR="00142405" w:rsidRPr="00C64976" w:rsidRDefault="00142405" w:rsidP="00FD36F6">
            <w:pPr>
              <w:pStyle w:val="00"/>
            </w:pPr>
            <w:r w:rsidRPr="00C64976">
              <w:t>ООО «Курорт Кисегач»</w:t>
            </w:r>
          </w:p>
        </w:tc>
      </w:tr>
      <w:tr w:rsidR="00142405" w:rsidRPr="00C64976" w:rsidTr="00FD36F6">
        <w:trPr>
          <w:trHeight w:val="20"/>
        </w:trPr>
        <w:tc>
          <w:tcPr>
            <w:tcW w:w="7103" w:type="dxa"/>
            <w:shd w:val="clear" w:color="auto" w:fill="auto"/>
            <w:vAlign w:val="center"/>
            <w:hideMark/>
          </w:tcPr>
          <w:p w:rsidR="00142405" w:rsidRPr="000B2EC3" w:rsidRDefault="00142405" w:rsidP="00DB74BC">
            <w:pPr>
              <w:pStyle w:val="01"/>
            </w:pPr>
            <w:r w:rsidRPr="000B2EC3">
              <w:t>Система теплоснабжения от котельной</w:t>
            </w:r>
            <w:r w:rsidR="002148B1">
              <w:t xml:space="preserve"> №2</w:t>
            </w:r>
            <w:r w:rsidRPr="000B2EC3">
              <w:t xml:space="preserve"> поселок Санаторий Кисегач. В зоне действия данной котельной находятся  жилые и общественные</w:t>
            </w:r>
            <w:r w:rsidR="00DB74BC">
              <w:t xml:space="preserve"> здания, расположенные в поселке и часть потребителей</w:t>
            </w:r>
            <w:r w:rsidR="00DB74BC" w:rsidRPr="00DB74BC">
              <w:t xml:space="preserve"> санатория</w:t>
            </w:r>
            <w:r w:rsidR="00DB74BC">
              <w:t>.</w:t>
            </w:r>
          </w:p>
        </w:tc>
        <w:tc>
          <w:tcPr>
            <w:tcW w:w="2468" w:type="dxa"/>
            <w:shd w:val="clear" w:color="auto" w:fill="auto"/>
            <w:vAlign w:val="center"/>
            <w:hideMark/>
          </w:tcPr>
          <w:p w:rsidR="00142405" w:rsidRPr="00C64976" w:rsidRDefault="00DB74BC" w:rsidP="00FD36F6">
            <w:pPr>
              <w:pStyle w:val="00"/>
            </w:pPr>
            <w:r w:rsidRPr="00DB74BC">
              <w:t>МУП «Теплоком»</w:t>
            </w:r>
          </w:p>
        </w:tc>
      </w:tr>
      <w:tr w:rsidR="00142405" w:rsidRPr="00C64976" w:rsidTr="00FD36F6">
        <w:trPr>
          <w:trHeight w:val="20"/>
        </w:trPr>
        <w:tc>
          <w:tcPr>
            <w:tcW w:w="7103" w:type="dxa"/>
            <w:shd w:val="clear" w:color="auto" w:fill="auto"/>
            <w:vAlign w:val="center"/>
            <w:hideMark/>
          </w:tcPr>
          <w:p w:rsidR="00142405" w:rsidRPr="000B2EC3" w:rsidRDefault="00142405" w:rsidP="00FD36F6">
            <w:pPr>
              <w:pStyle w:val="01"/>
            </w:pPr>
            <w:r w:rsidRPr="000B2EC3">
              <w:t>Система теплоснабжения от котельной санатория «Лесная сказка». В зоне действия данной котельной находятся  собственные потребители санатория.</w:t>
            </w:r>
          </w:p>
        </w:tc>
        <w:tc>
          <w:tcPr>
            <w:tcW w:w="2468" w:type="dxa"/>
            <w:shd w:val="clear" w:color="auto" w:fill="auto"/>
            <w:vAlign w:val="center"/>
            <w:hideMark/>
          </w:tcPr>
          <w:p w:rsidR="00142405" w:rsidRPr="00C64976" w:rsidRDefault="00142405" w:rsidP="00FD36F6">
            <w:pPr>
              <w:pStyle w:val="00"/>
            </w:pPr>
            <w:r w:rsidRPr="00C64976">
              <w:t>ООО «Лесная сказка»</w:t>
            </w:r>
          </w:p>
        </w:tc>
      </w:tr>
    </w:tbl>
    <w:p w:rsidR="00142405" w:rsidRPr="00142405" w:rsidRDefault="00142405" w:rsidP="00142405">
      <w:pPr>
        <w:rPr>
          <w:lang w:eastAsia="ru-RU" w:bidi="ru-RU"/>
        </w:rPr>
      </w:pPr>
    </w:p>
    <w:p w:rsidR="00427C68" w:rsidRDefault="00427C68" w:rsidP="00427C68">
      <w:pPr>
        <w:pStyle w:val="30"/>
        <w:rPr>
          <w:lang w:bidi="ru-RU"/>
        </w:rPr>
      </w:pPr>
      <w:bookmarkStart w:id="236" w:name="_Toc3276432"/>
      <w:bookmarkStart w:id="237" w:name="_Toc9269535"/>
      <w:r w:rsidRPr="009733EE">
        <w:rPr>
          <w:lang w:bidi="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36"/>
      <w:bookmarkEnd w:id="237"/>
    </w:p>
    <w:p w:rsidR="00142405" w:rsidRPr="00142405" w:rsidRDefault="00142405" w:rsidP="00142405">
      <w:pPr>
        <w:rPr>
          <w:lang w:eastAsia="ru-RU" w:bidi="ru-RU"/>
        </w:rPr>
      </w:pPr>
      <w:r w:rsidRPr="009733EE">
        <w:rPr>
          <w:lang w:bidi="ru-RU"/>
        </w:rPr>
        <w:t>Реестр единых теплоснабжающих организаций, входящих в состав единой теплоснабжающей организации</w:t>
      </w:r>
      <w:r>
        <w:rPr>
          <w:lang w:eastAsia="ru-RU" w:bidi="ru-RU"/>
        </w:rPr>
        <w:t xml:space="preserve"> отсутствует.</w:t>
      </w:r>
    </w:p>
    <w:p w:rsidR="00427C68" w:rsidRPr="009733EE" w:rsidRDefault="00427C68" w:rsidP="00427C68">
      <w:pPr>
        <w:pStyle w:val="30"/>
        <w:rPr>
          <w:lang w:bidi="ru-RU"/>
        </w:rPr>
      </w:pPr>
      <w:bookmarkStart w:id="238" w:name="_Toc3276433"/>
      <w:bookmarkStart w:id="239" w:name="_Toc9269536"/>
      <w:r w:rsidRPr="009733EE">
        <w:rPr>
          <w:lang w:bidi="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238"/>
      <w:bookmarkEnd w:id="239"/>
    </w:p>
    <w:p w:rsidR="00ED03E2" w:rsidRPr="009733EE" w:rsidRDefault="00ED03E2" w:rsidP="00ED03E2">
      <w:bookmarkStart w:id="240" w:name="_Toc3276434"/>
      <w:r w:rsidRPr="009733EE">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ED03E2" w:rsidRPr="009733EE" w:rsidRDefault="00ED03E2" w:rsidP="00ED03E2">
      <w:r w:rsidRPr="009733EE">
        <w:t>Основные положения по организации ЕТО в соответствии с Правилами заключаются в следующем.</w:t>
      </w:r>
    </w:p>
    <w:p w:rsidR="003F1B03" w:rsidRPr="003F1B03" w:rsidRDefault="00ED03E2" w:rsidP="000309A8">
      <w:r w:rsidRPr="003F1B03">
        <w:lastRenderedPageBreak/>
        <w:t>1.</w:t>
      </w:r>
      <w:r w:rsidRPr="003F1B03">
        <w:tab/>
      </w:r>
      <w:r w:rsidR="003F1B03" w:rsidRPr="003F1B03">
        <w:t>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w:t>
      </w:r>
    </w:p>
    <w:p w:rsidR="003F1B03" w:rsidRPr="000309A8" w:rsidRDefault="003F1B03" w:rsidP="000309A8">
      <w:pPr>
        <w:pStyle w:val="a3"/>
      </w:pPr>
      <w:r w:rsidRPr="000309A8">
        <w:t>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rsidR="003F1B03" w:rsidRPr="000309A8" w:rsidRDefault="003F1B03" w:rsidP="000309A8">
      <w:pPr>
        <w:pStyle w:val="a3"/>
      </w:pPr>
      <w:r w:rsidRPr="000309A8">
        <w:t>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rsidR="003F1B03" w:rsidRPr="000309A8" w:rsidRDefault="003F1B03" w:rsidP="000309A8">
      <w:pPr>
        <w:pStyle w:val="a3"/>
      </w:pPr>
      <w:r w:rsidRPr="000309A8">
        <w:t>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rsidR="00ED03E2" w:rsidRPr="009733EE" w:rsidRDefault="00ED03E2" w:rsidP="00ED03E2"/>
    <w:p w:rsidR="00ED03E2" w:rsidRPr="009733EE" w:rsidRDefault="00ED03E2" w:rsidP="003F1B03">
      <w:pPr>
        <w:ind w:firstLine="0"/>
      </w:pPr>
      <w:r w:rsidRPr="009733EE">
        <w:t>2.</w:t>
      </w:r>
      <w:r w:rsidRPr="009733EE">
        <w:tab/>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w:t>
      </w:r>
      <w:r w:rsidR="003F1B03">
        <w:t xml:space="preserve">соответствующий </w:t>
      </w:r>
      <w:r w:rsidRPr="009733EE">
        <w:t xml:space="preserve">уполномоченный орган в течение одного месяца с даты опубликования (размещения) в установленном порядке проекта схемы теплоснабжения, </w:t>
      </w:r>
      <w:r w:rsidR="003F1B03">
        <w:t>а также</w:t>
      </w:r>
      <w:r w:rsidRPr="009733EE">
        <w:t xml:space="preserve"> с даты опубликования (размещения) </w:t>
      </w:r>
      <w:r w:rsidR="003F1B03">
        <w:t>решения</w:t>
      </w:r>
      <w:r w:rsidRPr="009733EE">
        <w:t xml:space="preserve"> </w:t>
      </w:r>
      <w:r w:rsidR="003F1B03" w:rsidRPr="003F1B03">
        <w:t>об утрате организацией статуса единой теплоснабжающей организации</w:t>
      </w:r>
      <w:r w:rsidR="003F1B03">
        <w:t xml:space="preserve"> </w:t>
      </w:r>
      <w:r w:rsidRPr="009733EE">
        <w:t xml:space="preserve">заявку на присвоение организации статуса единой теплоснабжающей организации с указанием зоны ее деятельности. </w:t>
      </w:r>
      <w:r w:rsidR="003F1B03">
        <w:rPr>
          <w:color w:val="464C55"/>
          <w:shd w:val="clear" w:color="auto" w:fill="FFFFFF"/>
        </w:rPr>
        <w:t> </w:t>
      </w:r>
      <w:r w:rsidR="003F1B03" w:rsidRPr="003F1B03">
        <w:t>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w:t>
      </w:r>
      <w:hyperlink r:id="rId22" w:anchor="block_21" w:history="1">
        <w:r w:rsidR="003F1B03" w:rsidRPr="003F1B03">
          <w:t>электронной подписью</w:t>
        </w:r>
      </w:hyperlink>
      <w:r w:rsidR="003F1B03" w:rsidRPr="003F1B03">
        <w:t>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w:t>
      </w:r>
      <w:r w:rsidRPr="009733EE">
        <w:t xml:space="preserve"> 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w:t>
      </w:r>
    </w:p>
    <w:p w:rsidR="00ED03E2" w:rsidRPr="009733EE" w:rsidRDefault="00ED03E2" w:rsidP="00ED03E2"/>
    <w:p w:rsidR="00ED03E2" w:rsidRPr="009733EE" w:rsidRDefault="00671882" w:rsidP="003F1B03">
      <w:pPr>
        <w:ind w:firstLine="0"/>
      </w:pPr>
      <w:r>
        <w:t>3</w:t>
      </w:r>
      <w:r w:rsidR="00ED03E2" w:rsidRPr="009733EE">
        <w:t>.</w:t>
      </w:r>
      <w:r w:rsidR="00ED03E2" w:rsidRPr="009733EE">
        <w:tab/>
        <w:t>Критериями определения единой теплоснабжающей организации являются:</w:t>
      </w:r>
    </w:p>
    <w:p w:rsidR="00ED03E2" w:rsidRPr="009733EE" w:rsidRDefault="00ED03E2" w:rsidP="000309A8">
      <w:pPr>
        <w:pStyle w:val="a3"/>
      </w:pPr>
      <w:r w:rsidRPr="009733E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D03E2" w:rsidRPr="009733EE" w:rsidRDefault="00ED03E2" w:rsidP="000309A8">
      <w:pPr>
        <w:pStyle w:val="a3"/>
      </w:pPr>
      <w:r w:rsidRPr="009733EE">
        <w:t>размер собственного капитала;</w:t>
      </w:r>
    </w:p>
    <w:p w:rsidR="00ED03E2" w:rsidRPr="009733EE" w:rsidRDefault="00ED03E2" w:rsidP="000309A8">
      <w:pPr>
        <w:pStyle w:val="a3"/>
      </w:pPr>
      <w:r w:rsidRPr="009733EE">
        <w:t>способность в лучшей мере обеспечить надежность теплоснабжения в соответствующей системе теплоснабжения.</w:t>
      </w:r>
    </w:p>
    <w:p w:rsidR="00ED03E2" w:rsidRPr="009733EE" w:rsidRDefault="00671882" w:rsidP="003F1B03">
      <w:pPr>
        <w:ind w:firstLine="0"/>
      </w:pPr>
      <w:r>
        <w:t>4</w:t>
      </w:r>
      <w:r w:rsidR="00ED03E2" w:rsidRPr="009733EE">
        <w:t>.</w:t>
      </w:r>
      <w:r w:rsidR="00ED03E2" w:rsidRPr="009733EE">
        <w:ta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ED03E2" w:rsidRPr="009733EE" w:rsidRDefault="00ED03E2" w:rsidP="00ED03E2">
      <w:r w:rsidRPr="009733EE">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w:t>
      </w:r>
    </w:p>
    <w:p w:rsidR="00ED03E2" w:rsidRPr="009733EE" w:rsidRDefault="00671882" w:rsidP="00671882">
      <w:pPr>
        <w:ind w:firstLine="0"/>
      </w:pPr>
      <w:r>
        <w:t>5</w:t>
      </w:r>
      <w:r w:rsidR="00ED03E2" w:rsidRPr="009733EE">
        <w:t>.</w:t>
      </w:r>
      <w:r w:rsidR="00ED03E2" w:rsidRPr="009733EE">
        <w:tab/>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w:t>
      </w:r>
      <w:r w:rsidR="00ED03E2" w:rsidRPr="009733EE">
        <w:lastRenderedPageBreak/>
        <w:t>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ED03E2" w:rsidRPr="009733EE" w:rsidRDefault="00ED03E2" w:rsidP="00ED03E2">
      <w:r w:rsidRPr="009733EE">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ED03E2" w:rsidRPr="009733EE" w:rsidRDefault="00671882" w:rsidP="00671882">
      <w:pPr>
        <w:ind w:firstLine="0"/>
      </w:pPr>
      <w:r>
        <w:t>6.</w:t>
      </w:r>
      <w:r w:rsidR="00ED03E2" w:rsidRPr="009733EE">
        <w:tab/>
        <w:t>Способность в лучшей мере обеспечить надежность теплоснабжения в соответствующей системе теплоснабжения определяется наличием у орган</w:t>
      </w:r>
      <w:r>
        <w:t>из</w:t>
      </w:r>
      <w:r w:rsidR="00ED03E2" w:rsidRPr="009733EE">
        <w:t>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ED03E2" w:rsidRPr="009733EE" w:rsidRDefault="00671882" w:rsidP="00671882">
      <w:pPr>
        <w:ind w:firstLine="0"/>
      </w:pPr>
      <w:r>
        <w:t>7</w:t>
      </w:r>
      <w:r w:rsidR="00ED03E2" w:rsidRPr="009733EE">
        <w:t>.</w:t>
      </w:r>
      <w:r w:rsidR="00ED03E2" w:rsidRPr="009733EE">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ED03E2" w:rsidRPr="009733EE" w:rsidRDefault="00671882" w:rsidP="00671882">
      <w:pPr>
        <w:ind w:firstLine="0"/>
      </w:pPr>
      <w:r>
        <w:t>8</w:t>
      </w:r>
      <w:r w:rsidR="00ED03E2" w:rsidRPr="009733EE">
        <w:t>.</w:t>
      </w:r>
      <w:r w:rsidR="00ED03E2" w:rsidRPr="009733EE">
        <w:tab/>
        <w:t>Единая теплоснабжающая организация при осуществлении своей</w:t>
      </w:r>
      <w:r w:rsidR="00ED03E2">
        <w:t xml:space="preserve"> </w:t>
      </w:r>
      <w:r w:rsidR="00ED03E2" w:rsidRPr="009733EE">
        <w:t>деятельности обязана:</w:t>
      </w:r>
    </w:p>
    <w:p w:rsidR="00ED03E2" w:rsidRPr="009733EE" w:rsidRDefault="00ED03E2" w:rsidP="000309A8">
      <w:pPr>
        <w:pStyle w:val="a3"/>
      </w:pPr>
      <w:r w:rsidRPr="009733EE">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ED03E2" w:rsidRPr="009733EE" w:rsidRDefault="00ED03E2" w:rsidP="000309A8">
      <w:pPr>
        <w:pStyle w:val="a3"/>
      </w:pPr>
      <w:r w:rsidRPr="009733EE">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D03E2" w:rsidRPr="009733EE" w:rsidRDefault="00ED03E2" w:rsidP="000309A8">
      <w:pPr>
        <w:pStyle w:val="a3"/>
      </w:pPr>
      <w:r w:rsidRPr="009733EE">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D03E2" w:rsidRPr="009733EE" w:rsidRDefault="00671882" w:rsidP="00671882">
      <w:pPr>
        <w:ind w:firstLine="0"/>
      </w:pPr>
      <w:r>
        <w:t>9</w:t>
      </w:r>
      <w:r w:rsidR="00ED03E2" w:rsidRPr="009733EE">
        <w:t xml:space="preserve">. </w:t>
      </w:r>
      <w:r>
        <w:tab/>
      </w:r>
      <w:r w:rsidR="00ED03E2" w:rsidRPr="009733EE">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ED03E2" w:rsidRPr="009733EE" w:rsidRDefault="00ED03E2" w:rsidP="000309A8">
      <w:pPr>
        <w:pStyle w:val="a3"/>
      </w:pPr>
      <w:r w:rsidRPr="009733EE">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ED03E2" w:rsidRPr="009733EE" w:rsidRDefault="00ED03E2" w:rsidP="000309A8">
      <w:pPr>
        <w:pStyle w:val="a3"/>
      </w:pPr>
      <w:r w:rsidRPr="009733EE">
        <w:t>технологическое объединение или разделение систем теплоснабжения.</w:t>
      </w:r>
    </w:p>
    <w:p w:rsidR="00ED03E2" w:rsidRPr="009733EE" w:rsidRDefault="00ED03E2" w:rsidP="00ED03E2">
      <w:r w:rsidRPr="009733EE">
        <w:t>Сведения об изменении границ зон деятельности единой теплоснабжающей</w:t>
      </w:r>
      <w:r>
        <w:t xml:space="preserve"> </w:t>
      </w:r>
      <w:r w:rsidRPr="009733EE">
        <w:t>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ED03E2" w:rsidRPr="009733EE" w:rsidRDefault="00ED03E2" w:rsidP="00ED03E2">
      <w:r w:rsidRPr="009733EE">
        <w:t xml:space="preserve">В настоящее время </w:t>
      </w:r>
      <w:r w:rsidRPr="001F0E64">
        <w:t xml:space="preserve">предприятие </w:t>
      </w:r>
      <w:r w:rsidR="0088044B" w:rsidRPr="001F0E64">
        <w:t>ПАО «Уралкуз»</w:t>
      </w:r>
      <w:r w:rsidRPr="001F0E64">
        <w:t xml:space="preserve"> отвечает всем требованиям критериев по определению единой теплоснабжающей организации</w:t>
      </w:r>
      <w:r w:rsidRPr="009733EE">
        <w:t>, а именно:</w:t>
      </w:r>
    </w:p>
    <w:p w:rsidR="00ED03E2" w:rsidRPr="009733EE" w:rsidRDefault="00ED03E2" w:rsidP="00ED03E2">
      <w:r w:rsidRPr="009733EE">
        <w:lastRenderedPageBreak/>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D03E2" w:rsidRPr="009733EE" w:rsidRDefault="00ED03E2" w:rsidP="00ED03E2">
      <w:r w:rsidRPr="009733EE">
        <w:t>2.</w:t>
      </w:r>
      <w:r w:rsidRPr="009733EE">
        <w:tab/>
        <w:t>Статус единой теплоснабжающей организации присваивается организации,</w:t>
      </w:r>
      <w:r>
        <w:t xml:space="preserve"> </w:t>
      </w:r>
      <w:r w:rsidRPr="009733EE">
        <w:t>способной в</w:t>
      </w:r>
      <w:r>
        <w:t xml:space="preserve"> </w:t>
      </w:r>
      <w:r w:rsidRPr="009733EE">
        <w:t>лучшей мере обеспечить надежность теплоснабжения в</w:t>
      </w:r>
      <w:r>
        <w:t xml:space="preserve"> </w:t>
      </w:r>
      <w:r w:rsidRPr="009733EE">
        <w:t>соответствующей системе теплоснабжения.</w:t>
      </w:r>
    </w:p>
    <w:p w:rsidR="00ED03E2" w:rsidRPr="009733EE" w:rsidRDefault="00ED03E2" w:rsidP="00ED03E2">
      <w:r w:rsidRPr="009733EE">
        <w:t>3.</w:t>
      </w:r>
      <w:r w:rsidRPr="009733EE">
        <w:tab/>
      </w:r>
      <w:r w:rsidR="00671882">
        <w:t>С</w:t>
      </w:r>
      <w:r w:rsidRPr="009733EE">
        <w:t>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теплоснабжающей организации, а именно:</w:t>
      </w:r>
    </w:p>
    <w:p w:rsidR="00ED03E2" w:rsidRPr="009733EE" w:rsidRDefault="00ED03E2" w:rsidP="00ED03E2">
      <w:r w:rsidRPr="009733EE">
        <w:t>а.</w:t>
      </w:r>
      <w:r w:rsidRPr="009733EE">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ED03E2" w:rsidRPr="009733EE" w:rsidRDefault="00ED03E2" w:rsidP="00ED03E2">
      <w:r>
        <w:t>б.</w:t>
      </w:r>
      <w:r>
        <w:tab/>
      </w:r>
      <w:r w:rsidRPr="009733EE">
        <w:t>надлежащим образом</w:t>
      </w:r>
      <w:r w:rsidRPr="009733EE">
        <w:tab/>
        <w:t>исполняет обязательства перед иными теплоснабжающими и теплосетевыми организациями в зоне своей деятельности;</w:t>
      </w:r>
    </w:p>
    <w:p w:rsidR="00ED03E2" w:rsidRPr="009733EE" w:rsidRDefault="00ED03E2" w:rsidP="00ED03E2">
      <w:r w:rsidRPr="009733EE">
        <w:t>в.</w:t>
      </w:r>
      <w:r w:rsidRPr="009733EE">
        <w:tab/>
        <w:t>осуществляет контроль режимов потребления тепловой энергии в зоне своей деятельности;</w:t>
      </w:r>
    </w:p>
    <w:p w:rsidR="00ED03E2" w:rsidRPr="009733EE" w:rsidRDefault="00ED03E2" w:rsidP="00ED03E2">
      <w:r w:rsidRPr="009733EE">
        <w:t>г.</w:t>
      </w:r>
      <w:r w:rsidRPr="009733EE">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30642" w:rsidRPr="00730642" w:rsidRDefault="00142405" w:rsidP="00730642">
      <w:pPr>
        <w:rPr>
          <w:lang w:eastAsia="ru-RU"/>
        </w:rPr>
      </w:pPr>
      <w:r>
        <w:t xml:space="preserve">Учитывая </w:t>
      </w:r>
      <w:r w:rsidR="00ED03E2" w:rsidRPr="009733EE">
        <w:t>критери</w:t>
      </w:r>
      <w:r>
        <w:t>и</w:t>
      </w:r>
      <w:r w:rsidR="00ED03E2" w:rsidRPr="009733EE">
        <w:t xml:space="preserve"> определения единой теплоснабжающей организации, установленных в </w:t>
      </w:r>
      <w:r w:rsidR="00E64E46" w:rsidRPr="009733EE">
        <w:rPr>
          <w:lang w:bidi="ru-RU"/>
        </w:rPr>
        <w:t xml:space="preserve">пункте </w:t>
      </w:r>
      <w:r w:rsidR="00E64E46">
        <w:rPr>
          <w:lang w:bidi="ru-RU"/>
        </w:rPr>
        <w:t>7</w:t>
      </w:r>
      <w:r w:rsidR="00E64E46" w:rsidRPr="009733EE">
        <w:rPr>
          <w:lang w:bidi="ru-RU"/>
        </w:rPr>
        <w:t xml:space="preserve"> Постановления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r w:rsidR="00ED03E2" w:rsidRPr="009733EE">
        <w:t xml:space="preserve">, предлагается определить </w:t>
      </w:r>
      <w:r w:rsidR="00ED03E2">
        <w:t xml:space="preserve">в качестве </w:t>
      </w:r>
      <w:r w:rsidR="00ED03E2" w:rsidRPr="009733EE">
        <w:t>един</w:t>
      </w:r>
      <w:r>
        <w:t>ых</w:t>
      </w:r>
      <w:r w:rsidR="00ED03E2" w:rsidRPr="009733EE">
        <w:t xml:space="preserve"> теплоснабжающ</w:t>
      </w:r>
      <w:r>
        <w:t>их</w:t>
      </w:r>
      <w:r w:rsidR="00ED03E2" w:rsidRPr="009733EE">
        <w:t xml:space="preserve"> организаций </w:t>
      </w:r>
      <w:r w:rsidR="00ED03E2">
        <w:t xml:space="preserve">Чебаркульского городского округа </w:t>
      </w:r>
      <w:r>
        <w:t>следующие компании</w:t>
      </w:r>
      <w:r w:rsidR="00730642">
        <w:t>:</w:t>
      </w:r>
    </w:p>
    <w:p w:rsidR="00730642" w:rsidRDefault="00730642" w:rsidP="00ED03E2"/>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6"/>
        <w:gridCol w:w="5629"/>
      </w:tblGrid>
      <w:tr w:rsidR="00730642" w:rsidRPr="00C64976" w:rsidTr="005B2004">
        <w:trPr>
          <w:trHeight w:val="20"/>
        </w:trPr>
        <w:tc>
          <w:tcPr>
            <w:tcW w:w="3501" w:type="dxa"/>
          </w:tcPr>
          <w:p w:rsidR="00730642" w:rsidRPr="001F0E64" w:rsidRDefault="0088044B" w:rsidP="00730642">
            <w:pPr>
              <w:pStyle w:val="a3"/>
            </w:pPr>
            <w:r w:rsidRPr="001F0E64">
              <w:t>ПАО «Уралкуз»</w:t>
            </w:r>
          </w:p>
        </w:tc>
        <w:tc>
          <w:tcPr>
            <w:tcW w:w="5303" w:type="dxa"/>
            <w:shd w:val="clear" w:color="auto" w:fill="auto"/>
            <w:hideMark/>
          </w:tcPr>
          <w:p w:rsidR="00730642" w:rsidRPr="001F0E64" w:rsidRDefault="00730642" w:rsidP="00730642">
            <w:pPr>
              <w:pStyle w:val="0"/>
            </w:pPr>
            <w:r w:rsidRPr="001F0E64">
              <w:t xml:space="preserve">объекты г. Чебаркуля от котельной </w:t>
            </w:r>
            <w:r w:rsidR="0088044B" w:rsidRPr="001F0E64">
              <w:t>ПАО «Уралкуз»</w:t>
            </w:r>
          </w:p>
        </w:tc>
      </w:tr>
      <w:tr w:rsidR="00730642" w:rsidRPr="00C64976" w:rsidTr="005B2004">
        <w:trPr>
          <w:trHeight w:val="20"/>
        </w:trPr>
        <w:tc>
          <w:tcPr>
            <w:tcW w:w="3501" w:type="dxa"/>
          </w:tcPr>
          <w:p w:rsidR="00730642" w:rsidRPr="001F0E64" w:rsidRDefault="00730642" w:rsidP="00B557A4">
            <w:pPr>
              <w:pStyle w:val="a3"/>
            </w:pPr>
            <w:r w:rsidRPr="001F0E64">
              <w:t>Ж</w:t>
            </w:r>
            <w:r w:rsidR="00B557A4" w:rsidRPr="001F0E64">
              <w:t>КС №9</w:t>
            </w:r>
            <w:r w:rsidRPr="001F0E64">
              <w:t>/4</w:t>
            </w:r>
            <w:r w:rsidR="00B557A4" w:rsidRPr="001F0E64">
              <w:t>(г.Чебаркуль)</w:t>
            </w:r>
            <w:r w:rsidRPr="001F0E64">
              <w:t xml:space="preserve"> </w:t>
            </w:r>
            <w:r w:rsidR="00B557A4" w:rsidRPr="001F0E64">
              <w:t>ЖКС№9 (г. Челябинск)</w:t>
            </w:r>
            <w:r w:rsidRPr="001F0E64">
              <w:t xml:space="preserve"> ф-л ФГБУ «ЦЖКУ» МО</w:t>
            </w:r>
          </w:p>
        </w:tc>
        <w:tc>
          <w:tcPr>
            <w:tcW w:w="5303" w:type="dxa"/>
            <w:shd w:val="clear" w:color="auto" w:fill="auto"/>
            <w:hideMark/>
          </w:tcPr>
          <w:p w:rsidR="00730642" w:rsidRPr="001F0E64" w:rsidRDefault="00730642" w:rsidP="00730642">
            <w:pPr>
              <w:pStyle w:val="0"/>
            </w:pPr>
            <w:r w:rsidRPr="001F0E64">
              <w:t>котельной №219</w:t>
            </w:r>
          </w:p>
        </w:tc>
      </w:tr>
      <w:tr w:rsidR="00730642" w:rsidRPr="00C64976" w:rsidTr="005B2004">
        <w:trPr>
          <w:trHeight w:val="20"/>
        </w:trPr>
        <w:tc>
          <w:tcPr>
            <w:tcW w:w="3501" w:type="dxa"/>
          </w:tcPr>
          <w:p w:rsidR="00730642" w:rsidRPr="00C64976" w:rsidRDefault="00730642" w:rsidP="00B557A4">
            <w:pPr>
              <w:pStyle w:val="a3"/>
            </w:pPr>
            <w:r w:rsidRPr="00C64976">
              <w:t>ф-л"Санаторий ебаркульский" ФГБУ "Санаторно-курортный комплекс "Приволжский" МО РФ</w:t>
            </w:r>
          </w:p>
        </w:tc>
        <w:tc>
          <w:tcPr>
            <w:tcW w:w="5303" w:type="dxa"/>
            <w:shd w:val="clear" w:color="auto" w:fill="auto"/>
            <w:hideMark/>
          </w:tcPr>
          <w:p w:rsidR="00730642" w:rsidRPr="00C64976" w:rsidRDefault="00730642" w:rsidP="00730642">
            <w:pPr>
              <w:pStyle w:val="0"/>
            </w:pPr>
            <w:r w:rsidRPr="00C64976">
              <w:t>котельн</w:t>
            </w:r>
            <w:r>
              <w:t>ая</w:t>
            </w:r>
            <w:r w:rsidRPr="00C64976">
              <w:t xml:space="preserve"> №36</w:t>
            </w:r>
          </w:p>
        </w:tc>
      </w:tr>
      <w:tr w:rsidR="00730642" w:rsidRPr="00C64976" w:rsidTr="005B2004">
        <w:trPr>
          <w:trHeight w:val="20"/>
        </w:trPr>
        <w:tc>
          <w:tcPr>
            <w:tcW w:w="3501" w:type="dxa"/>
          </w:tcPr>
          <w:p w:rsidR="00730642" w:rsidRPr="00C64976" w:rsidRDefault="00730642" w:rsidP="00730642">
            <w:pPr>
              <w:pStyle w:val="a3"/>
            </w:pPr>
            <w:r w:rsidRPr="00C64976">
              <w:t>МУП «Теплоком»</w:t>
            </w:r>
          </w:p>
        </w:tc>
        <w:tc>
          <w:tcPr>
            <w:tcW w:w="5303" w:type="dxa"/>
            <w:shd w:val="clear" w:color="auto" w:fill="auto"/>
            <w:hideMark/>
          </w:tcPr>
          <w:p w:rsidR="00730642" w:rsidRDefault="00730642" w:rsidP="00730642">
            <w:pPr>
              <w:pStyle w:val="0"/>
            </w:pPr>
            <w:r>
              <w:t>к</w:t>
            </w:r>
            <w:r w:rsidRPr="00730642">
              <w:t>отельные:</w:t>
            </w:r>
          </w:p>
          <w:p w:rsidR="00730642" w:rsidRDefault="00730642" w:rsidP="00730642">
            <w:pPr>
              <w:pStyle w:val="0"/>
            </w:pPr>
            <w:r w:rsidRPr="00730642">
              <w:t>поселок Мисяш ул. Станционная 9,</w:t>
            </w:r>
          </w:p>
          <w:p w:rsidR="00730642" w:rsidRDefault="00730642" w:rsidP="00730642">
            <w:pPr>
              <w:pStyle w:val="0"/>
            </w:pPr>
            <w:r w:rsidRPr="00730642">
              <w:t>ул. Советская 269;</w:t>
            </w:r>
          </w:p>
          <w:p w:rsidR="00730642" w:rsidRDefault="00730642" w:rsidP="00730642">
            <w:pPr>
              <w:pStyle w:val="0"/>
            </w:pPr>
            <w:r w:rsidRPr="00730642">
              <w:t>санаторий «Чебаркуль»;</w:t>
            </w:r>
          </w:p>
          <w:p w:rsidR="00730642" w:rsidRDefault="00730642" w:rsidP="00730642">
            <w:pPr>
              <w:pStyle w:val="0"/>
            </w:pPr>
            <w:r w:rsidRPr="00730642">
              <w:t>санаторий Каменный Цветок»;</w:t>
            </w:r>
          </w:p>
          <w:p w:rsidR="00730642" w:rsidRDefault="00730642" w:rsidP="00730642">
            <w:pPr>
              <w:pStyle w:val="0"/>
            </w:pPr>
            <w:r w:rsidRPr="00730642">
              <w:t>ул. Миасское шоссе,5;</w:t>
            </w:r>
          </w:p>
          <w:p w:rsidR="00730642" w:rsidRDefault="00730642" w:rsidP="00730642">
            <w:pPr>
              <w:pStyle w:val="0"/>
            </w:pPr>
            <w:r>
              <w:t>с</w:t>
            </w:r>
            <w:r w:rsidRPr="00730642">
              <w:t>анаторий «Еловое»;</w:t>
            </w:r>
          </w:p>
          <w:p w:rsidR="00730642" w:rsidRPr="00C64976" w:rsidRDefault="00730642" w:rsidP="00730642">
            <w:pPr>
              <w:pStyle w:val="0"/>
            </w:pPr>
            <w:r w:rsidRPr="00730642">
              <w:t>пансионат «Утес»</w:t>
            </w:r>
          </w:p>
        </w:tc>
      </w:tr>
      <w:tr w:rsidR="00730642" w:rsidRPr="00C64976" w:rsidTr="005B2004">
        <w:trPr>
          <w:trHeight w:val="20"/>
        </w:trPr>
        <w:tc>
          <w:tcPr>
            <w:tcW w:w="3501" w:type="dxa"/>
          </w:tcPr>
          <w:p w:rsidR="00730642" w:rsidRPr="00C64976" w:rsidRDefault="00730642" w:rsidP="00730642">
            <w:pPr>
              <w:pStyle w:val="a3"/>
            </w:pPr>
            <w:r w:rsidRPr="00C64976">
              <w:t>ООО "Теплоресурс"</w:t>
            </w:r>
          </w:p>
        </w:tc>
        <w:tc>
          <w:tcPr>
            <w:tcW w:w="5303" w:type="dxa"/>
            <w:shd w:val="clear" w:color="auto" w:fill="auto"/>
            <w:hideMark/>
          </w:tcPr>
          <w:p w:rsidR="00730642" w:rsidRPr="00C64976" w:rsidRDefault="00730642" w:rsidP="00730642">
            <w:pPr>
              <w:pStyle w:val="0"/>
            </w:pPr>
            <w:r w:rsidRPr="00C64976">
              <w:t>котельн</w:t>
            </w:r>
            <w:r>
              <w:t>ая</w:t>
            </w:r>
            <w:r w:rsidRPr="00C64976">
              <w:t xml:space="preserve"> ГБУЗ "Областная Больница г.Чебаркуль", ул.Крылова 83/5</w:t>
            </w:r>
          </w:p>
        </w:tc>
      </w:tr>
      <w:tr w:rsidR="00730642" w:rsidRPr="00C64976" w:rsidTr="005B2004">
        <w:trPr>
          <w:trHeight w:val="20"/>
        </w:trPr>
        <w:tc>
          <w:tcPr>
            <w:tcW w:w="3501" w:type="dxa"/>
          </w:tcPr>
          <w:p w:rsidR="00730642" w:rsidRPr="00C64976" w:rsidRDefault="00730642" w:rsidP="00730642">
            <w:pPr>
              <w:pStyle w:val="a3"/>
            </w:pPr>
            <w:r w:rsidRPr="00C64976">
              <w:t>ГУП Челябинской области Пансионат с лечением «Карагайский бор» Филиал «Сосновая горка»</w:t>
            </w:r>
          </w:p>
        </w:tc>
        <w:tc>
          <w:tcPr>
            <w:tcW w:w="5303" w:type="dxa"/>
            <w:shd w:val="clear" w:color="auto" w:fill="auto"/>
            <w:hideMark/>
          </w:tcPr>
          <w:p w:rsidR="00730642" w:rsidRPr="00020D2A" w:rsidRDefault="00730642" w:rsidP="00730642">
            <w:pPr>
              <w:pStyle w:val="0"/>
            </w:pPr>
            <w:r w:rsidRPr="00C64976">
              <w:t>котельн</w:t>
            </w:r>
            <w:r>
              <w:t>ая</w:t>
            </w:r>
            <w:r w:rsidRPr="00C64976">
              <w:t xml:space="preserve"> ГУП Челябинской области Пансионат с лечением «Карагайский бор» Филиал «Сосновая горка»</w:t>
            </w:r>
          </w:p>
        </w:tc>
      </w:tr>
    </w:tbl>
    <w:p w:rsidR="00427C68" w:rsidRPr="009733EE" w:rsidRDefault="00427C68" w:rsidP="00427C68">
      <w:pPr>
        <w:pStyle w:val="30"/>
        <w:rPr>
          <w:lang w:bidi="ru-RU"/>
        </w:rPr>
      </w:pPr>
      <w:bookmarkStart w:id="241" w:name="_Toc9269537"/>
      <w:r w:rsidRPr="009733EE">
        <w:rPr>
          <w:lang w:bidi="ru-RU"/>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40"/>
      <w:bookmarkEnd w:id="241"/>
    </w:p>
    <w:p w:rsidR="00427C68" w:rsidRPr="009733EE" w:rsidRDefault="00427C68" w:rsidP="00427C68">
      <w:pPr>
        <w:rPr>
          <w:lang w:eastAsia="ru-RU" w:bidi="ru-RU"/>
        </w:rPr>
      </w:pPr>
      <w:r w:rsidRPr="009733EE">
        <w:rPr>
          <w:lang w:bidi="ru-RU"/>
        </w:rPr>
        <w:t>Заявки теплоснабжающих организаций отсутствуют.</w:t>
      </w:r>
    </w:p>
    <w:p w:rsidR="00ED49B4" w:rsidRDefault="00D87888" w:rsidP="00427C68">
      <w:pPr>
        <w:pStyle w:val="30"/>
        <w:rPr>
          <w:lang w:bidi="ru-RU"/>
        </w:rPr>
      </w:pPr>
      <w:bookmarkStart w:id="242" w:name="_Toc9269538"/>
      <w:r w:rsidRPr="00D87888">
        <w:rPr>
          <w:lang w:bidi="ru-RU"/>
        </w:rPr>
        <w:t>Изменени</w:t>
      </w:r>
      <w:r>
        <w:rPr>
          <w:lang w:bidi="ru-RU"/>
        </w:rPr>
        <w:t>я</w:t>
      </w:r>
      <w:r w:rsidRPr="00D87888">
        <w:rPr>
          <w:lang w:bidi="ru-RU"/>
        </w:rPr>
        <w:t xml:space="preserve"> в зонах деятельности единых теплоснабжающих организаций</w:t>
      </w:r>
      <w:bookmarkEnd w:id="242"/>
    </w:p>
    <w:p w:rsidR="00D87888" w:rsidRPr="00D87888" w:rsidRDefault="00D87888" w:rsidP="00D87888">
      <w:pPr>
        <w:rPr>
          <w:lang w:eastAsia="ru-RU" w:bidi="ru-RU"/>
        </w:rPr>
      </w:pPr>
      <w:r w:rsidRPr="00D87888">
        <w:rPr>
          <w:lang w:bidi="ru-RU"/>
        </w:rPr>
        <w:t>Изменени</w:t>
      </w:r>
      <w:r>
        <w:rPr>
          <w:lang w:bidi="ru-RU"/>
        </w:rPr>
        <w:t>й</w:t>
      </w:r>
      <w:r w:rsidRPr="00D87888">
        <w:rPr>
          <w:lang w:bidi="ru-RU"/>
        </w:rPr>
        <w:t xml:space="preserve"> в зонах деятельности единых теплоснабжающих организаций</w:t>
      </w:r>
      <w:r w:rsidRPr="00D87888">
        <w:rPr>
          <w:lang w:eastAsia="ru-RU" w:bidi="ru-RU"/>
        </w:rPr>
        <w:t xml:space="preserve">, произошедших за период, предшествующий актуализации схемы теплоснабжения, </w:t>
      </w:r>
      <w:r>
        <w:rPr>
          <w:lang w:eastAsia="ru-RU" w:bidi="ru-RU"/>
        </w:rPr>
        <w:t>не прои</w:t>
      </w:r>
      <w:r w:rsidR="00912DE9">
        <w:rPr>
          <w:lang w:eastAsia="ru-RU" w:bidi="ru-RU"/>
        </w:rPr>
        <w:t>зошло</w:t>
      </w:r>
      <w:r>
        <w:rPr>
          <w:lang w:eastAsia="ru-RU" w:bidi="ru-RU"/>
        </w:rPr>
        <w:t xml:space="preserve">. В </w:t>
      </w:r>
      <w:r w:rsidRPr="00D87888">
        <w:rPr>
          <w:lang w:eastAsia="ru-RU" w:bidi="ru-RU"/>
        </w:rPr>
        <w:t xml:space="preserve">реестр единых теплоснабжающих организаций </w:t>
      </w:r>
      <w:r>
        <w:rPr>
          <w:lang w:eastAsia="ru-RU" w:bidi="ru-RU"/>
        </w:rPr>
        <w:t>изменения не вносились.</w:t>
      </w:r>
    </w:p>
    <w:p w:rsidR="00427C68" w:rsidRPr="009733EE" w:rsidRDefault="00427C68" w:rsidP="00582CC3">
      <w:pPr>
        <w:pStyle w:val="1"/>
        <w:spacing w:before="120"/>
      </w:pPr>
      <w:bookmarkStart w:id="243" w:name="_Toc3276436"/>
      <w:bookmarkStart w:id="244" w:name="_Toc9269539"/>
      <w:bookmarkEnd w:id="198"/>
      <w:r w:rsidRPr="009733EE">
        <w:lastRenderedPageBreak/>
        <w:t>Реестр проектов схемы теплоснабжения</w:t>
      </w:r>
      <w:bookmarkEnd w:id="243"/>
      <w:bookmarkEnd w:id="244"/>
    </w:p>
    <w:p w:rsidR="00ED03E2" w:rsidRDefault="00ED03E2" w:rsidP="00582CC3">
      <w:pPr>
        <w:pStyle w:val="30"/>
        <w:spacing w:before="120"/>
      </w:pPr>
      <w:bookmarkStart w:id="245" w:name="_Toc3276437"/>
      <w:bookmarkStart w:id="246" w:name="_Toc9269540"/>
      <w:bookmarkStart w:id="247" w:name="_Toc3276440"/>
      <w:r w:rsidRPr="009733EE">
        <w:t>перечень мероприятий по строительству, реконструкции или техническому перевооружению источников тепловой энергии</w:t>
      </w:r>
      <w:bookmarkEnd w:id="245"/>
      <w:bookmarkEnd w:id="246"/>
    </w:p>
    <w:p w:rsidR="00582CC3" w:rsidRPr="00582CC3" w:rsidRDefault="00582CC3" w:rsidP="00582CC3">
      <w:pPr>
        <w:pStyle w:val="aff6"/>
        <w:rPr>
          <w:lang w:eastAsia="ru-RU"/>
        </w:rPr>
      </w:pPr>
      <w:r>
        <w:t xml:space="preserve">Таблица </w:t>
      </w:r>
      <w:r w:rsidR="00A3742B">
        <w:t>49</w:t>
      </w:r>
    </w:p>
    <w:tbl>
      <w:tblPr>
        <w:tblW w:w="4890" w:type="pct"/>
        <w:tblInd w:w="103" w:type="dxa"/>
        <w:tblLook w:val="04A0" w:firstRow="1" w:lastRow="0" w:firstColumn="1" w:lastColumn="0" w:noHBand="0" w:noVBand="1"/>
      </w:tblPr>
      <w:tblGrid>
        <w:gridCol w:w="6526"/>
        <w:gridCol w:w="2613"/>
      </w:tblGrid>
      <w:tr w:rsidR="00ED03E2" w:rsidRPr="005B1D61" w:rsidTr="0054567A">
        <w:trPr>
          <w:trHeight w:val="20"/>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Источник</w:t>
            </w:r>
          </w:p>
        </w:tc>
        <w:tc>
          <w:tcPr>
            <w:tcW w:w="2613" w:type="dxa"/>
            <w:tcBorders>
              <w:top w:val="single" w:sz="4" w:space="0" w:color="auto"/>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szCs w:val="28"/>
                <w:lang w:eastAsia="ru-RU"/>
              </w:rPr>
              <w:t>Установка блочной газовой котельной, млн. руб.</w:t>
            </w:r>
          </w:p>
        </w:tc>
      </w:tr>
      <w:tr w:rsidR="00ED03E2" w:rsidRPr="005B1D61"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b/>
                <w:color w:val="000000"/>
                <w:lang w:eastAsia="ru-RU"/>
              </w:rPr>
            </w:pPr>
            <w:r w:rsidRPr="005B1D61">
              <w:rPr>
                <w:rFonts w:eastAsia="Times New Roman"/>
                <w:b/>
                <w:color w:val="000000"/>
                <w:lang w:eastAsia="ru-RU"/>
              </w:rPr>
              <w:t>Краткосрочные мероприятия (до 5 лет)</w:t>
            </w:r>
          </w:p>
        </w:tc>
        <w:tc>
          <w:tcPr>
            <w:tcW w:w="2613"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b/>
                <w:color w:val="000000"/>
                <w:lang w:eastAsia="ru-RU"/>
              </w:rPr>
            </w:pPr>
            <w:r w:rsidRPr="005B1D61">
              <w:rPr>
                <w:rFonts w:eastAsia="Times New Roman"/>
                <w:b/>
                <w:color w:val="000000"/>
                <w:lang w:eastAsia="ru-RU"/>
              </w:rPr>
              <w:t> </w:t>
            </w:r>
          </w:p>
        </w:tc>
      </w:tr>
      <w:tr w:rsidR="00ED03E2"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1F0E64" w:rsidRDefault="00ED03E2" w:rsidP="002D4CB9">
            <w:pPr>
              <w:ind w:firstLine="0"/>
              <w:jc w:val="left"/>
              <w:rPr>
                <w:rFonts w:eastAsia="Times New Roman"/>
                <w:color w:val="000000"/>
                <w:lang w:eastAsia="ru-RU"/>
              </w:rPr>
            </w:pPr>
            <w:r w:rsidRPr="001F0E64">
              <w:rPr>
                <w:rFonts w:eastAsia="Times New Roman"/>
                <w:color w:val="000000"/>
                <w:lang w:eastAsia="ru-RU"/>
              </w:rPr>
              <w:t xml:space="preserve">котельная </w:t>
            </w:r>
            <w:r w:rsidR="0088044B" w:rsidRPr="001F0E64">
              <w:rPr>
                <w:rFonts w:eastAsia="Times New Roman"/>
                <w:color w:val="000000"/>
                <w:lang w:eastAsia="ru-RU"/>
              </w:rPr>
              <w:t>ПАО «Уралкуз»</w:t>
            </w:r>
          </w:p>
        </w:tc>
        <w:tc>
          <w:tcPr>
            <w:tcW w:w="2613" w:type="dxa"/>
            <w:tcBorders>
              <w:top w:val="nil"/>
              <w:left w:val="nil"/>
              <w:bottom w:val="single" w:sz="4" w:space="0" w:color="auto"/>
              <w:right w:val="single" w:sz="4" w:space="0" w:color="auto"/>
            </w:tcBorders>
            <w:shd w:val="clear" w:color="auto" w:fill="auto"/>
            <w:vAlign w:val="center"/>
            <w:hideMark/>
          </w:tcPr>
          <w:p w:rsidR="00ED03E2" w:rsidRPr="001F0E64" w:rsidRDefault="00ED03E2" w:rsidP="002D4CB9">
            <w:pPr>
              <w:ind w:firstLine="0"/>
              <w:jc w:val="center"/>
              <w:rPr>
                <w:rFonts w:eastAsia="Times New Roman"/>
                <w:color w:val="000000"/>
                <w:lang w:eastAsia="ru-RU"/>
              </w:rPr>
            </w:pPr>
            <w:r w:rsidRPr="001F0E64">
              <w:rPr>
                <w:rFonts w:eastAsia="Times New Roman"/>
                <w:color w:val="000000"/>
                <w:lang w:eastAsia="ru-RU"/>
              </w:rPr>
              <w:t> </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котельная санатория «Каменный цветок»</w:t>
            </w:r>
          </w:p>
        </w:tc>
        <w:tc>
          <w:tcPr>
            <w:tcW w:w="2613" w:type="dxa"/>
            <w:tcBorders>
              <w:top w:val="nil"/>
              <w:left w:val="nil"/>
              <w:bottom w:val="single" w:sz="4" w:space="0" w:color="auto"/>
              <w:right w:val="single" w:sz="4" w:space="0" w:color="auto"/>
            </w:tcBorders>
            <w:shd w:val="clear" w:color="auto" w:fill="auto"/>
            <w:vAlign w:val="center"/>
          </w:tcPr>
          <w:p w:rsidR="0054567A" w:rsidRPr="001F0E64" w:rsidRDefault="0054567A" w:rsidP="0054567A">
            <w:pPr>
              <w:ind w:firstLine="0"/>
              <w:jc w:val="center"/>
              <w:rPr>
                <w:rFonts w:eastAsia="Times New Roman"/>
                <w:color w:val="000000"/>
                <w:lang w:eastAsia="ru-RU"/>
              </w:rPr>
            </w:pPr>
            <w:r w:rsidRPr="001F0E64">
              <w:rPr>
                <w:rFonts w:eastAsia="Times New Roman"/>
                <w:color w:val="000000"/>
                <w:szCs w:val="28"/>
                <w:lang w:eastAsia="ru-RU"/>
              </w:rPr>
              <w:t>17.0</w:t>
            </w:r>
          </w:p>
        </w:tc>
      </w:tr>
      <w:tr w:rsidR="0054567A" w:rsidRPr="001F0E64" w:rsidTr="00D75C8E">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№3 ул.Каширина</w:t>
            </w:r>
          </w:p>
        </w:tc>
        <w:tc>
          <w:tcPr>
            <w:tcW w:w="2613" w:type="dxa"/>
            <w:tcBorders>
              <w:top w:val="nil"/>
              <w:left w:val="nil"/>
              <w:bottom w:val="single" w:sz="4" w:space="0" w:color="auto"/>
              <w:right w:val="single" w:sz="4" w:space="0" w:color="auto"/>
            </w:tcBorders>
            <w:vAlign w:val="center"/>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107</w:t>
            </w:r>
          </w:p>
        </w:tc>
      </w:tr>
      <w:tr w:rsidR="0054567A" w:rsidRPr="001F0E64" w:rsidTr="00D75C8E">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№4 ул.Каширина</w:t>
            </w:r>
          </w:p>
        </w:tc>
        <w:tc>
          <w:tcPr>
            <w:tcW w:w="2613" w:type="dxa"/>
            <w:tcBorders>
              <w:top w:val="nil"/>
              <w:left w:val="nil"/>
              <w:bottom w:val="single" w:sz="4" w:space="0" w:color="auto"/>
              <w:right w:val="single" w:sz="4" w:space="0" w:color="auto"/>
            </w:tcBorders>
            <w:vAlign w:val="center"/>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104</w:t>
            </w:r>
          </w:p>
        </w:tc>
      </w:tr>
      <w:tr w:rsidR="0054567A" w:rsidRPr="001F0E64" w:rsidTr="00D75C8E">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№5 ул.Каширина</w:t>
            </w:r>
          </w:p>
        </w:tc>
        <w:tc>
          <w:tcPr>
            <w:tcW w:w="2613" w:type="dxa"/>
            <w:tcBorders>
              <w:top w:val="nil"/>
              <w:left w:val="nil"/>
              <w:bottom w:val="single" w:sz="4" w:space="0" w:color="auto"/>
              <w:right w:val="single" w:sz="4" w:space="0" w:color="auto"/>
            </w:tcBorders>
            <w:vAlign w:val="center"/>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99</w:t>
            </w:r>
          </w:p>
        </w:tc>
      </w:tr>
      <w:tr w:rsidR="0054567A" w:rsidRPr="001F0E64" w:rsidTr="00D75C8E">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Выполнение работ по разработке проектной документации ( в том числе выполнение проектно-изыскательских работ) и строительству объекта: "Строительство распределительного газопровода до блочно модульных котельных-3,4,5. (без внутриплощадочных газопроводов).</w:t>
            </w:r>
          </w:p>
        </w:tc>
        <w:tc>
          <w:tcPr>
            <w:tcW w:w="2613" w:type="dxa"/>
            <w:tcBorders>
              <w:top w:val="nil"/>
              <w:left w:val="nil"/>
              <w:bottom w:val="single" w:sz="4" w:space="0" w:color="auto"/>
              <w:right w:val="single" w:sz="4" w:space="0" w:color="auto"/>
            </w:tcBorders>
            <w:vAlign w:val="center"/>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22</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Блочно-модульная газовая котельная п.Елагина</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39</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Итого</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388</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В т.ч. стоимость проектных работ</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3C2595" w:rsidP="0054567A">
            <w:pPr>
              <w:ind w:firstLine="0"/>
              <w:jc w:val="center"/>
              <w:rPr>
                <w:rFonts w:eastAsia="Times New Roman"/>
                <w:color w:val="000000"/>
                <w:lang w:eastAsia="ru-RU"/>
              </w:rPr>
            </w:pPr>
            <w:r w:rsidRPr="001F0E64">
              <w:rPr>
                <w:rFonts w:eastAsia="Times New Roman"/>
                <w:color w:val="000000"/>
                <w:lang w:eastAsia="ru-RU"/>
              </w:rPr>
              <w:t>21</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i/>
                <w:color w:val="000000"/>
                <w:lang w:eastAsia="ru-RU"/>
              </w:rPr>
            </w:pPr>
            <w:r w:rsidRPr="001F0E64">
              <w:rPr>
                <w:rFonts w:eastAsia="Times New Roman"/>
                <w:i/>
                <w:color w:val="000000"/>
                <w:lang w:eastAsia="ru-RU"/>
              </w:rPr>
              <w:t>Общая стоимость по периоду до 5 лет</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3C2595" w:rsidP="0054567A">
            <w:pPr>
              <w:ind w:firstLine="0"/>
              <w:jc w:val="center"/>
              <w:rPr>
                <w:rFonts w:eastAsia="Times New Roman"/>
                <w:i/>
                <w:color w:val="000000"/>
                <w:lang w:eastAsia="ru-RU"/>
              </w:rPr>
            </w:pPr>
            <w:r w:rsidRPr="001F0E64">
              <w:rPr>
                <w:rFonts w:eastAsia="Times New Roman"/>
                <w:i/>
                <w:color w:val="000000"/>
                <w:lang w:eastAsia="ru-RU"/>
              </w:rPr>
              <w:t>388</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b/>
                <w:color w:val="000000"/>
                <w:lang w:eastAsia="ru-RU"/>
              </w:rPr>
            </w:pPr>
            <w:r w:rsidRPr="001F0E64">
              <w:rPr>
                <w:rFonts w:eastAsia="Times New Roman"/>
                <w:b/>
                <w:color w:val="000000"/>
                <w:lang w:eastAsia="ru-RU"/>
              </w:rPr>
              <w:t>Среднесрочные мероприятия (до 10 лет)</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54567A" w:rsidP="0054567A">
            <w:pPr>
              <w:ind w:firstLine="0"/>
              <w:jc w:val="center"/>
              <w:rPr>
                <w:rFonts w:eastAsia="Times New Roman"/>
                <w:b/>
                <w:color w:val="000000"/>
                <w:lang w:eastAsia="ru-RU"/>
              </w:rPr>
            </w:pPr>
            <w:r w:rsidRPr="001F0E64">
              <w:rPr>
                <w:rFonts w:eastAsia="Times New Roman"/>
                <w:b/>
                <w:color w:val="000000"/>
                <w:lang w:eastAsia="ru-RU"/>
              </w:rPr>
              <w:t> </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котельная ГБУЗ "Областная Больница г.Чебаркуль", ул.Крылова, 83/5</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 </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Итого</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0.0</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color w:val="000000"/>
                <w:lang w:eastAsia="ru-RU"/>
              </w:rPr>
            </w:pPr>
            <w:r w:rsidRPr="001F0E64">
              <w:rPr>
                <w:rFonts w:eastAsia="Times New Roman"/>
                <w:color w:val="000000"/>
                <w:lang w:eastAsia="ru-RU"/>
              </w:rPr>
              <w:t>Стоимость проектных работ</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54567A" w:rsidP="0054567A">
            <w:pPr>
              <w:ind w:firstLine="0"/>
              <w:jc w:val="center"/>
              <w:rPr>
                <w:rFonts w:eastAsia="Times New Roman"/>
                <w:color w:val="000000"/>
                <w:lang w:eastAsia="ru-RU"/>
              </w:rPr>
            </w:pPr>
            <w:r w:rsidRPr="001F0E64">
              <w:rPr>
                <w:rFonts w:eastAsia="Times New Roman"/>
                <w:color w:val="000000"/>
                <w:lang w:eastAsia="ru-RU"/>
              </w:rPr>
              <w:t>0.0</w:t>
            </w:r>
          </w:p>
        </w:tc>
      </w:tr>
      <w:tr w:rsidR="0054567A" w:rsidRPr="001F0E64" w:rsidTr="0054567A">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54567A" w:rsidRPr="001F0E64" w:rsidRDefault="0054567A" w:rsidP="0054567A">
            <w:pPr>
              <w:ind w:firstLine="0"/>
              <w:jc w:val="left"/>
              <w:rPr>
                <w:rFonts w:eastAsia="Times New Roman"/>
                <w:i/>
                <w:color w:val="000000"/>
                <w:lang w:eastAsia="ru-RU"/>
              </w:rPr>
            </w:pPr>
            <w:r w:rsidRPr="001F0E64">
              <w:rPr>
                <w:rFonts w:eastAsia="Times New Roman"/>
                <w:i/>
                <w:color w:val="000000"/>
                <w:lang w:eastAsia="ru-RU"/>
              </w:rPr>
              <w:t>Общая стоимость по периоду до 10 лет</w:t>
            </w:r>
          </w:p>
        </w:tc>
        <w:tc>
          <w:tcPr>
            <w:tcW w:w="2613" w:type="dxa"/>
            <w:tcBorders>
              <w:top w:val="nil"/>
              <w:left w:val="nil"/>
              <w:bottom w:val="single" w:sz="4" w:space="0" w:color="auto"/>
              <w:right w:val="single" w:sz="4" w:space="0" w:color="auto"/>
            </w:tcBorders>
            <w:shd w:val="clear" w:color="auto" w:fill="auto"/>
            <w:vAlign w:val="center"/>
            <w:hideMark/>
          </w:tcPr>
          <w:p w:rsidR="0054567A" w:rsidRPr="001F0E64" w:rsidRDefault="0054567A" w:rsidP="0054567A">
            <w:pPr>
              <w:ind w:firstLine="0"/>
              <w:jc w:val="center"/>
              <w:rPr>
                <w:rFonts w:eastAsia="Times New Roman"/>
                <w:i/>
                <w:color w:val="000000"/>
                <w:lang w:eastAsia="ru-RU"/>
              </w:rPr>
            </w:pPr>
            <w:r w:rsidRPr="001F0E64">
              <w:rPr>
                <w:rFonts w:eastAsia="Times New Roman"/>
                <w:i/>
                <w:color w:val="000000"/>
                <w:lang w:eastAsia="ru-RU"/>
              </w:rPr>
              <w:t>0.0</w:t>
            </w:r>
          </w:p>
        </w:tc>
      </w:tr>
    </w:tbl>
    <w:p w:rsidR="00582CC3" w:rsidRPr="001F0E64" w:rsidRDefault="00582CC3" w:rsidP="00582CC3">
      <w:pPr>
        <w:pStyle w:val="aff6"/>
      </w:pPr>
    </w:p>
    <w:p w:rsidR="00ED03E2" w:rsidRPr="001F0E64" w:rsidRDefault="00582CC3" w:rsidP="00582CC3">
      <w:pPr>
        <w:pStyle w:val="aff6"/>
        <w:rPr>
          <w:lang w:eastAsia="ru-RU"/>
        </w:rPr>
      </w:pPr>
      <w:r w:rsidRPr="001F0E64">
        <w:t xml:space="preserve">Таблица </w:t>
      </w:r>
      <w:r w:rsidR="00A3742B" w:rsidRPr="001F0E64">
        <w:t>50</w:t>
      </w:r>
    </w:p>
    <w:tbl>
      <w:tblPr>
        <w:tblW w:w="4890" w:type="pct"/>
        <w:tblInd w:w="103" w:type="dxa"/>
        <w:tblLook w:val="04A0" w:firstRow="1" w:lastRow="0" w:firstColumn="1" w:lastColumn="0" w:noHBand="0" w:noVBand="1"/>
      </w:tblPr>
      <w:tblGrid>
        <w:gridCol w:w="6526"/>
        <w:gridCol w:w="2613"/>
      </w:tblGrid>
      <w:tr w:rsidR="00ED03E2" w:rsidRPr="001F0E64" w:rsidTr="00B557A4">
        <w:trPr>
          <w:trHeight w:val="20"/>
          <w:tblHead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3E2" w:rsidRPr="001F0E64" w:rsidRDefault="00ED03E2" w:rsidP="002D4CB9">
            <w:pPr>
              <w:ind w:firstLine="0"/>
              <w:jc w:val="center"/>
              <w:rPr>
                <w:rFonts w:eastAsia="Times New Roman"/>
                <w:color w:val="000000"/>
                <w:lang w:eastAsia="ru-RU"/>
              </w:rPr>
            </w:pPr>
            <w:r w:rsidRPr="001F0E64">
              <w:rPr>
                <w:rFonts w:eastAsia="Times New Roman"/>
                <w:color w:val="000000"/>
                <w:lang w:eastAsia="ru-RU"/>
              </w:rPr>
              <w:t>Источник</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D03E2" w:rsidRPr="001F0E64" w:rsidRDefault="00ED03E2" w:rsidP="002D4CB9">
            <w:pPr>
              <w:ind w:firstLine="0"/>
              <w:jc w:val="center"/>
              <w:rPr>
                <w:rFonts w:eastAsia="Times New Roman"/>
                <w:color w:val="000000"/>
                <w:lang w:eastAsia="ru-RU"/>
              </w:rPr>
            </w:pPr>
            <w:r w:rsidRPr="001F0E64">
              <w:rPr>
                <w:rFonts w:eastAsia="Times New Roman"/>
                <w:color w:val="000000"/>
                <w:szCs w:val="28"/>
                <w:lang w:eastAsia="ru-RU"/>
              </w:rPr>
              <w:t>Оборудование час</w:t>
            </w:r>
            <w:r w:rsidR="00582CC3" w:rsidRPr="001F0E64">
              <w:rPr>
                <w:rFonts w:eastAsia="Times New Roman"/>
                <w:color w:val="000000"/>
                <w:szCs w:val="28"/>
                <w:lang w:eastAsia="ru-RU"/>
              </w:rPr>
              <w:t>т</w:t>
            </w:r>
            <w:r w:rsidRPr="001F0E64">
              <w:rPr>
                <w:rFonts w:eastAsia="Times New Roman"/>
                <w:color w:val="000000"/>
                <w:szCs w:val="28"/>
                <w:lang w:eastAsia="ru-RU"/>
              </w:rPr>
              <w:t xml:space="preserve">ного жилого сектора газовым оборудованием, млн. руб. </w:t>
            </w:r>
          </w:p>
        </w:tc>
      </w:tr>
      <w:tr w:rsidR="00ED03E2" w:rsidRPr="001F0E64"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1F0E64" w:rsidRDefault="00ED03E2" w:rsidP="002D4CB9">
            <w:pPr>
              <w:ind w:firstLine="0"/>
              <w:jc w:val="left"/>
              <w:rPr>
                <w:rFonts w:eastAsia="Times New Roman"/>
                <w:b/>
                <w:color w:val="000000"/>
                <w:lang w:eastAsia="ru-RU"/>
              </w:rPr>
            </w:pPr>
            <w:r w:rsidRPr="001F0E64">
              <w:rPr>
                <w:rFonts w:eastAsia="Times New Roman"/>
                <w:b/>
                <w:color w:val="000000"/>
                <w:lang w:eastAsia="ru-RU"/>
              </w:rPr>
              <w:t>Краткосрочные мероприятия (до 5 лет)</w:t>
            </w:r>
          </w:p>
        </w:tc>
        <w:tc>
          <w:tcPr>
            <w:tcW w:w="2834" w:type="dxa"/>
            <w:tcBorders>
              <w:top w:val="nil"/>
              <w:left w:val="nil"/>
              <w:bottom w:val="single" w:sz="4" w:space="0" w:color="auto"/>
              <w:right w:val="single" w:sz="4" w:space="0" w:color="auto"/>
            </w:tcBorders>
            <w:shd w:val="clear" w:color="auto" w:fill="auto"/>
            <w:vAlign w:val="center"/>
            <w:hideMark/>
          </w:tcPr>
          <w:p w:rsidR="00ED03E2" w:rsidRPr="001F0E64" w:rsidRDefault="00ED03E2" w:rsidP="002D4CB9">
            <w:pPr>
              <w:ind w:firstLine="0"/>
              <w:jc w:val="center"/>
              <w:rPr>
                <w:rFonts w:eastAsia="Times New Roman"/>
                <w:b/>
                <w:color w:val="000000"/>
                <w:lang w:eastAsia="ru-RU"/>
              </w:rPr>
            </w:pPr>
            <w:r w:rsidRPr="001F0E64">
              <w:rPr>
                <w:rFonts w:eastAsia="Times New Roman"/>
                <w:b/>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1F0E64" w:rsidRDefault="00ED03E2" w:rsidP="002D4CB9">
            <w:pPr>
              <w:ind w:firstLine="0"/>
              <w:jc w:val="left"/>
              <w:rPr>
                <w:rFonts w:eastAsia="Times New Roman"/>
                <w:color w:val="000000"/>
                <w:lang w:eastAsia="ru-RU"/>
              </w:rPr>
            </w:pPr>
            <w:r w:rsidRPr="001F0E64">
              <w:rPr>
                <w:rFonts w:eastAsia="Times New Roman"/>
                <w:color w:val="000000"/>
                <w:lang w:eastAsia="ru-RU"/>
              </w:rPr>
              <w:t xml:space="preserve">котельная </w:t>
            </w:r>
            <w:r w:rsidR="0088044B" w:rsidRPr="001F0E64">
              <w:rPr>
                <w:rFonts w:eastAsia="Times New Roman"/>
                <w:color w:val="000000"/>
                <w:lang w:eastAsia="ru-RU"/>
              </w:rPr>
              <w:t>ПАО «Уралкуз»</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1F0E64">
              <w:rPr>
                <w:rFonts w:eastAsia="Times New Roman"/>
                <w:color w:val="000000"/>
                <w:szCs w:val="28"/>
                <w:lang w:eastAsia="ru-RU"/>
              </w:rPr>
              <w:t>1.4</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котельная п. Мисяш, ул. Станционная</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котельная Советская</w:t>
            </w:r>
            <w:r w:rsidR="00671882">
              <w:rPr>
                <w:rFonts w:eastAsia="Times New Roman"/>
                <w:color w:val="000000"/>
                <w:lang w:eastAsia="ru-RU"/>
              </w:rPr>
              <w:t>,</w:t>
            </w:r>
            <w:r w:rsidRPr="005B1D61">
              <w:rPr>
                <w:rFonts w:eastAsia="Times New Roman"/>
                <w:color w:val="000000"/>
                <w:lang w:eastAsia="ru-RU"/>
              </w:rPr>
              <w:t xml:space="preserve"> 269</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671882">
            <w:pPr>
              <w:ind w:firstLine="0"/>
              <w:jc w:val="left"/>
              <w:rPr>
                <w:rFonts w:eastAsia="Times New Roman"/>
                <w:color w:val="000000"/>
                <w:lang w:eastAsia="ru-RU"/>
              </w:rPr>
            </w:pPr>
            <w:r w:rsidRPr="005B1D61">
              <w:rPr>
                <w:rFonts w:eastAsia="Times New Roman"/>
                <w:color w:val="000000"/>
                <w:lang w:eastAsia="ru-RU"/>
              </w:rPr>
              <w:t>котельная санатори</w:t>
            </w:r>
            <w:r w:rsidR="00671882">
              <w:rPr>
                <w:rFonts w:eastAsia="Times New Roman"/>
                <w:color w:val="000000"/>
                <w:lang w:eastAsia="ru-RU"/>
              </w:rPr>
              <w:t>я</w:t>
            </w:r>
            <w:r w:rsidRPr="005B1D61">
              <w:rPr>
                <w:rFonts w:eastAsia="Times New Roman"/>
                <w:color w:val="000000"/>
                <w:lang w:eastAsia="ru-RU"/>
              </w:rPr>
              <w:t xml:space="preserve"> «Каменный цветок»</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котельная г.Чебаркуль, ул.Миасское шоссе, 5</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котельная ГУП Челябинской области Пансионат с лечением «Карагайский бор» Филиал «Сосновая горка»</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Итого</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1.4</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Стоимость проектных работ</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0.2</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i/>
                <w:color w:val="000000"/>
                <w:lang w:eastAsia="ru-RU"/>
              </w:rPr>
            </w:pPr>
            <w:r w:rsidRPr="005B1D61">
              <w:rPr>
                <w:rFonts w:eastAsia="Times New Roman"/>
                <w:i/>
                <w:color w:val="000000"/>
                <w:lang w:eastAsia="ru-RU"/>
              </w:rPr>
              <w:t>Общая стоимость по периоду до 5 лет</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i/>
                <w:color w:val="000000"/>
                <w:lang w:eastAsia="ru-RU"/>
              </w:rPr>
            </w:pPr>
            <w:r w:rsidRPr="005B1D61">
              <w:rPr>
                <w:rFonts w:eastAsia="Times New Roman"/>
                <w:i/>
                <w:color w:val="000000"/>
                <w:lang w:eastAsia="ru-RU"/>
              </w:rPr>
              <w:t>1.6</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b/>
                <w:color w:val="000000"/>
                <w:lang w:eastAsia="ru-RU"/>
              </w:rPr>
            </w:pPr>
            <w:r w:rsidRPr="005B1D61">
              <w:rPr>
                <w:rFonts w:eastAsia="Times New Roman"/>
                <w:b/>
                <w:color w:val="000000"/>
                <w:lang w:eastAsia="ru-RU"/>
              </w:rPr>
              <w:t>Среднесрочные мероприятия (до 10 лет)</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b/>
                <w:color w:val="000000"/>
                <w:lang w:eastAsia="ru-RU"/>
              </w:rPr>
            </w:pPr>
            <w:r w:rsidRPr="005B1D61">
              <w:rPr>
                <w:rFonts w:eastAsia="Times New Roman"/>
                <w:b/>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lastRenderedPageBreak/>
              <w:t>котельная ГБУЗ "Областная Больница г.Чебаркуль", ул.Крылова</w:t>
            </w:r>
            <w:r w:rsidR="00671882">
              <w:rPr>
                <w:rFonts w:eastAsia="Times New Roman"/>
                <w:color w:val="000000"/>
                <w:lang w:eastAsia="ru-RU"/>
              </w:rPr>
              <w:t>,</w:t>
            </w:r>
            <w:r w:rsidRPr="005B1D61">
              <w:rPr>
                <w:rFonts w:eastAsia="Times New Roman"/>
                <w:color w:val="000000"/>
                <w:lang w:eastAsia="ru-RU"/>
              </w:rPr>
              <w:t xml:space="preserve"> 83/5</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 </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Итого</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0.0</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color w:val="000000"/>
                <w:lang w:eastAsia="ru-RU"/>
              </w:rPr>
            </w:pPr>
            <w:r w:rsidRPr="005B1D61">
              <w:rPr>
                <w:rFonts w:eastAsia="Times New Roman"/>
                <w:color w:val="000000"/>
                <w:lang w:eastAsia="ru-RU"/>
              </w:rPr>
              <w:t>Стоимость проектных работ</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color w:val="000000"/>
                <w:lang w:eastAsia="ru-RU"/>
              </w:rPr>
            </w:pPr>
            <w:r w:rsidRPr="005B1D61">
              <w:rPr>
                <w:rFonts w:eastAsia="Times New Roman"/>
                <w:color w:val="000000"/>
                <w:lang w:eastAsia="ru-RU"/>
              </w:rPr>
              <w:t>0.0</w:t>
            </w:r>
          </w:p>
        </w:tc>
      </w:tr>
      <w:tr w:rsidR="00ED03E2" w:rsidRPr="005B1D61" w:rsidTr="00B557A4">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ED03E2" w:rsidRPr="005B1D61" w:rsidRDefault="00ED03E2" w:rsidP="002D4CB9">
            <w:pPr>
              <w:ind w:firstLine="0"/>
              <w:jc w:val="left"/>
              <w:rPr>
                <w:rFonts w:eastAsia="Times New Roman"/>
                <w:i/>
                <w:color w:val="000000"/>
                <w:lang w:eastAsia="ru-RU"/>
              </w:rPr>
            </w:pPr>
            <w:r w:rsidRPr="005B1D61">
              <w:rPr>
                <w:rFonts w:eastAsia="Times New Roman"/>
                <w:i/>
                <w:color w:val="000000"/>
                <w:lang w:eastAsia="ru-RU"/>
              </w:rPr>
              <w:t>Общая стоимость по периоду до 10 лет</w:t>
            </w:r>
          </w:p>
        </w:tc>
        <w:tc>
          <w:tcPr>
            <w:tcW w:w="2834" w:type="dxa"/>
            <w:tcBorders>
              <w:top w:val="nil"/>
              <w:left w:val="nil"/>
              <w:bottom w:val="single" w:sz="4" w:space="0" w:color="auto"/>
              <w:right w:val="single" w:sz="4" w:space="0" w:color="auto"/>
            </w:tcBorders>
            <w:shd w:val="clear" w:color="auto" w:fill="auto"/>
            <w:vAlign w:val="center"/>
            <w:hideMark/>
          </w:tcPr>
          <w:p w:rsidR="00ED03E2" w:rsidRPr="005B1D61" w:rsidRDefault="00ED03E2" w:rsidP="002D4CB9">
            <w:pPr>
              <w:ind w:firstLine="0"/>
              <w:jc w:val="center"/>
              <w:rPr>
                <w:rFonts w:eastAsia="Times New Roman"/>
                <w:i/>
                <w:color w:val="000000"/>
                <w:lang w:eastAsia="ru-RU"/>
              </w:rPr>
            </w:pPr>
            <w:r w:rsidRPr="005B1D61">
              <w:rPr>
                <w:rFonts w:eastAsia="Times New Roman"/>
                <w:i/>
                <w:color w:val="000000"/>
                <w:lang w:eastAsia="ru-RU"/>
              </w:rPr>
              <w:t>0.0</w:t>
            </w:r>
          </w:p>
        </w:tc>
      </w:tr>
    </w:tbl>
    <w:p w:rsidR="00ED03E2" w:rsidRDefault="00ED03E2" w:rsidP="00B557A4">
      <w:pPr>
        <w:pStyle w:val="30"/>
        <w:spacing w:before="120"/>
      </w:pPr>
      <w:bookmarkStart w:id="248" w:name="_Toc3276438"/>
      <w:bookmarkStart w:id="249" w:name="_Toc9269541"/>
      <w:r w:rsidRPr="009733EE">
        <w:t>перечень мероприятий по строительству, реконструкции и техническому перевооружению тепловых сетей и сооружений на них</w:t>
      </w:r>
      <w:bookmarkStart w:id="250" w:name="_Toc3276439"/>
      <w:bookmarkStart w:id="251" w:name="_Toc9269542"/>
      <w:bookmarkEnd w:id="248"/>
      <w:bookmarkEnd w:id="249"/>
      <w:r w:rsidRPr="009733EE">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50"/>
      <w:bookmarkEnd w:id="251"/>
    </w:p>
    <w:p w:rsidR="00ED03E2" w:rsidRPr="005B1D61" w:rsidRDefault="00ED03E2" w:rsidP="00582CC3">
      <w:pPr>
        <w:widowControl w:val="0"/>
        <w:rPr>
          <w:lang w:eastAsia="ru-RU"/>
        </w:rPr>
      </w:pPr>
      <w:r>
        <w:rPr>
          <w:lang w:eastAsia="ru-RU"/>
        </w:rPr>
        <w:t xml:space="preserve">Мероприятия по переходу </w:t>
      </w:r>
      <w:r w:rsidRPr="009733EE">
        <w:t>от открытых систем теплоснабжения (горячего водоснабжения) на закрытые системы горячего водоснабжения</w:t>
      </w:r>
      <w:r>
        <w:t xml:space="preserve"> не требуются.</w:t>
      </w:r>
    </w:p>
    <w:p w:rsidR="00427C68" w:rsidRPr="009733EE" w:rsidRDefault="00427C68" w:rsidP="00822983">
      <w:pPr>
        <w:pStyle w:val="1"/>
      </w:pPr>
      <w:bookmarkStart w:id="252" w:name="_Toc9269543"/>
      <w:r w:rsidRPr="009733EE">
        <w:lastRenderedPageBreak/>
        <w:t>Замечания и предложения к проекту схемы теплоснабжения</w:t>
      </w:r>
      <w:bookmarkEnd w:id="247"/>
      <w:bookmarkEnd w:id="252"/>
    </w:p>
    <w:p w:rsidR="00427C68" w:rsidRPr="009733EE" w:rsidRDefault="00427C68" w:rsidP="00427C68">
      <w:pPr>
        <w:pStyle w:val="30"/>
      </w:pPr>
      <w:bookmarkStart w:id="253" w:name="_Toc3276441"/>
      <w:bookmarkStart w:id="254" w:name="_Toc9269544"/>
      <w:r w:rsidRPr="009733EE">
        <w:t>перечень всех замечаний и предложений, поступивших при разработке, утверждении и актуализации схемы теплоснабжения</w:t>
      </w:r>
      <w:bookmarkEnd w:id="253"/>
      <w:bookmarkEnd w:id="254"/>
    </w:p>
    <w:p w:rsidR="00427C68" w:rsidRPr="009733EE" w:rsidRDefault="00427C68" w:rsidP="00427C68">
      <w:pPr>
        <w:rPr>
          <w:lang w:eastAsia="ru-RU"/>
        </w:rPr>
      </w:pPr>
    </w:p>
    <w:p w:rsidR="00427C68" w:rsidRPr="009733EE" w:rsidRDefault="00427C68" w:rsidP="00427C68">
      <w:pPr>
        <w:pStyle w:val="30"/>
      </w:pPr>
      <w:bookmarkStart w:id="255" w:name="_Toc3276442"/>
      <w:bookmarkStart w:id="256" w:name="_Toc9269545"/>
      <w:r w:rsidRPr="009733EE">
        <w:t>ответы разработчиков проекта схемы теплоснабжения на замечания и предложения</w:t>
      </w:r>
      <w:bookmarkEnd w:id="255"/>
      <w:bookmarkEnd w:id="256"/>
    </w:p>
    <w:p w:rsidR="00427C68" w:rsidRPr="009733EE" w:rsidRDefault="00427C68" w:rsidP="00427C68">
      <w:pPr>
        <w:rPr>
          <w:lang w:eastAsia="ru-RU"/>
        </w:rPr>
      </w:pPr>
    </w:p>
    <w:p w:rsidR="00427C68" w:rsidRDefault="00427C68" w:rsidP="00427C68">
      <w:pPr>
        <w:pStyle w:val="30"/>
      </w:pPr>
      <w:bookmarkStart w:id="257" w:name="_Toc3276443"/>
      <w:bookmarkStart w:id="258" w:name="_Toc9269546"/>
      <w:r w:rsidRPr="009733EE">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57"/>
      <w:bookmarkEnd w:id="258"/>
    </w:p>
    <w:p w:rsidR="00784209" w:rsidRDefault="00784209" w:rsidP="00784209">
      <w:pPr>
        <w:pStyle w:val="1"/>
        <w:rPr>
          <w:lang w:eastAsia="ru-RU"/>
        </w:rPr>
      </w:pPr>
      <w:bookmarkStart w:id="259" w:name="_Toc9269547"/>
      <w:r w:rsidRPr="00784209">
        <w:rPr>
          <w:lang w:eastAsia="ru-RU"/>
        </w:rPr>
        <w:lastRenderedPageBreak/>
        <w:t>Сводный том изменений, выполненных в доработанной и (или) актуализированной схеме теплоснабжения</w:t>
      </w:r>
      <w:bookmarkEnd w:id="259"/>
    </w:p>
    <w:p w:rsidR="008F65F8" w:rsidRDefault="008F65F8" w:rsidP="008F65F8">
      <w:pPr>
        <w:pStyle w:val="30"/>
        <w:rPr>
          <w:lang w:bidi="ru-RU"/>
        </w:rPr>
      </w:pPr>
      <w:bookmarkStart w:id="260" w:name="_Toc9269548"/>
      <w:r w:rsidRPr="00765C97">
        <w:t>Описание изменений показателей существующего и перспективного потребления тепловой энергии на цели</w:t>
      </w:r>
      <w:r>
        <w:t xml:space="preserve"> теплоснабжения</w:t>
      </w:r>
      <w:r w:rsidRPr="00765C97">
        <w:t>, произошедших за пери</w:t>
      </w:r>
      <w:r>
        <w:t>од, предшествующий актуализации</w:t>
      </w:r>
      <w:bookmarkEnd w:id="260"/>
    </w:p>
    <w:p w:rsidR="008F65F8" w:rsidRPr="001F0E64" w:rsidRDefault="008F65F8" w:rsidP="008F65F8">
      <w:r w:rsidRPr="008F65F8">
        <w:t xml:space="preserve">В актуализированной редакции Схемы теплоснабжения учтены данные по тепловой нагрузке производственных потребителей от </w:t>
      </w:r>
      <w:r w:rsidRPr="001F0E64">
        <w:t xml:space="preserve">котельной </w:t>
      </w:r>
      <w:r w:rsidR="0088044B" w:rsidRPr="001F0E64">
        <w:t>ПАО «Уралкуз»</w:t>
      </w:r>
      <w:r w:rsidRPr="001F0E64">
        <w:t>, данные по потребителям и тепловым нагрузкам жилых и общественно-бытовых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p>
    <w:p w:rsidR="008F65F8" w:rsidRPr="001F0E64" w:rsidRDefault="008F65F8" w:rsidP="008F65F8">
      <w:pPr>
        <w:pStyle w:val="30"/>
      </w:pPr>
      <w:bookmarkStart w:id="261" w:name="_Toc9269549"/>
      <w:r w:rsidRPr="001F0E64">
        <w:t>Описание изменений гидравлических режимов за период предшествующий актуализации схемы теплоснабжения</w:t>
      </w:r>
      <w:bookmarkEnd w:id="261"/>
    </w:p>
    <w:p w:rsidR="008F65F8" w:rsidRPr="001F0E64" w:rsidRDefault="008F65F8" w:rsidP="008F65F8">
      <w:pPr>
        <w:rPr>
          <w:lang w:eastAsia="ru-RU"/>
        </w:rPr>
      </w:pPr>
      <w:r w:rsidRPr="001F0E64">
        <w:rPr>
          <w:lang w:eastAsia="ru-RU"/>
        </w:rPr>
        <w:t>Изменений гидравлических режимов, вызванных изменениями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выявлено.</w:t>
      </w:r>
    </w:p>
    <w:p w:rsidR="008F65F8" w:rsidRPr="001F0E64" w:rsidRDefault="008F65F8" w:rsidP="008F65F8">
      <w:pPr>
        <w:pStyle w:val="30"/>
      </w:pPr>
      <w:bookmarkStart w:id="262" w:name="_Toc9269550"/>
      <w:r w:rsidRPr="001F0E64">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62"/>
    </w:p>
    <w:p w:rsidR="008F65F8" w:rsidRPr="00A92B66" w:rsidRDefault="008F65F8" w:rsidP="008F65F8">
      <w:pPr>
        <w:rPr>
          <w:lang w:eastAsia="ru-RU"/>
        </w:rPr>
      </w:pPr>
      <w:r w:rsidRPr="001F0E64">
        <w:rPr>
          <w:lang w:eastAsia="ru-RU"/>
        </w:rPr>
        <w:t>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прои</w:t>
      </w:r>
      <w:r w:rsidR="00202974" w:rsidRPr="001F0E64">
        <w:rPr>
          <w:lang w:eastAsia="ru-RU"/>
        </w:rPr>
        <w:t>зош</w:t>
      </w:r>
      <w:r w:rsidRPr="001F0E64">
        <w:rPr>
          <w:lang w:eastAsia="ru-RU"/>
        </w:rPr>
        <w:t xml:space="preserve">ло. </w:t>
      </w:r>
      <w:r w:rsidRPr="001F0E64">
        <w:t xml:space="preserve">В актуализированной редакции Схемы теплоснабжения учтены данные по тепловой нагрузке производственных потребителей от котельной </w:t>
      </w:r>
      <w:r w:rsidR="0088044B" w:rsidRPr="001F0E64">
        <w:t>ПАО «Уралкуз»</w:t>
      </w:r>
      <w:r w:rsidRPr="001F0E64">
        <w:t>, данные по потребителям и тепловым нагрузкам жилых и общественно-бытовых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r w:rsidRPr="008F65F8">
        <w:t>.</w:t>
      </w:r>
    </w:p>
    <w:p w:rsidR="008F65F8" w:rsidRDefault="008F65F8" w:rsidP="008F65F8">
      <w:pPr>
        <w:pStyle w:val="30"/>
      </w:pPr>
      <w:bookmarkStart w:id="263" w:name="_Toc9269551"/>
      <w:r w:rsidRPr="00A92B66">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263"/>
    </w:p>
    <w:p w:rsidR="008F65F8" w:rsidRPr="00A92B66" w:rsidRDefault="008F65F8" w:rsidP="008F65F8">
      <w:pPr>
        <w:rPr>
          <w:lang w:eastAsia="ru-RU"/>
        </w:rPr>
      </w:pPr>
      <w:r w:rsidRPr="008F65F8">
        <w:rPr>
          <w:lang w:eastAsia="ru-RU"/>
        </w:rPr>
        <w:t>Мастер-план Схемы теплоснабжения Чебаркульского городского округа разработан впервые, т.е. в предыдущей версии не рассматривался.</w:t>
      </w:r>
    </w:p>
    <w:p w:rsidR="00202974" w:rsidRPr="00202974" w:rsidRDefault="00202974" w:rsidP="00202974">
      <w:pPr>
        <w:pStyle w:val="30"/>
      </w:pPr>
      <w:bookmarkStart w:id="264" w:name="_Toc9269552"/>
      <w:r w:rsidRPr="00202974">
        <w:t>Описание изменений в балансах производительности водоподготовительных установок за период предшествующий актуализации схемы теплоснабжения</w:t>
      </w:r>
      <w:bookmarkEnd w:id="264"/>
    </w:p>
    <w:p w:rsidR="00202974" w:rsidRPr="00A92B66" w:rsidRDefault="00202974" w:rsidP="00202974">
      <w:pPr>
        <w:rPr>
          <w:lang w:eastAsia="ru-RU"/>
        </w:rPr>
      </w:pPr>
      <w:r w:rsidRPr="00202974">
        <w:rPr>
          <w:lang w:eastAsia="ru-RU"/>
        </w:rPr>
        <w:t xml:space="preserve">Изменений </w:t>
      </w:r>
      <w:r w:rsidRPr="00202974">
        <w:t xml:space="preserve">в балансах производительности водоподготовительных установок и потребления теплоносителя теплопотребляющими установками потребителей вызванных строительством, реконструкцией и модернизацией </w:t>
      </w:r>
      <w:r w:rsidRPr="00202974">
        <w:rPr>
          <w:lang w:eastAsia="ru-RU"/>
        </w:rPr>
        <w:t>водоподготовительных устройств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w:t>
      </w:r>
    </w:p>
    <w:p w:rsidR="00202974" w:rsidRPr="00202974" w:rsidRDefault="00202974" w:rsidP="00202974">
      <w:pPr>
        <w:pStyle w:val="30"/>
      </w:pPr>
      <w:bookmarkStart w:id="265" w:name="_Toc9269553"/>
      <w:r w:rsidRPr="00202974">
        <w:t>Изменения в предложениях по строительству, реконструкции и техническому перевооружению источников тепловой энергии</w:t>
      </w:r>
      <w:bookmarkEnd w:id="265"/>
    </w:p>
    <w:p w:rsidR="00202974" w:rsidRDefault="00202974" w:rsidP="00202974">
      <w:r w:rsidRPr="00202974">
        <w:t>За период, предшествующий актуализации схемы теплоснабжения, новые источники тепловой энергии не вводились, существующие источники тепловой энергии реконструкции и техническому перевооружению не подвергались.</w:t>
      </w:r>
      <w:r>
        <w:t xml:space="preserve"> </w:t>
      </w:r>
    </w:p>
    <w:p w:rsidR="00ED72EC" w:rsidRPr="00ED72EC" w:rsidRDefault="00ED72EC" w:rsidP="00ED72EC">
      <w:pPr>
        <w:pStyle w:val="30"/>
      </w:pPr>
      <w:bookmarkStart w:id="266" w:name="_Toc9269554"/>
      <w:bookmarkStart w:id="267" w:name="_Toc487116757"/>
      <w:bookmarkStart w:id="268" w:name="_Toc3276444"/>
      <w:r w:rsidRPr="00ED72EC">
        <w:lastRenderedPageBreak/>
        <w:t>Изменения в предложениях по строительству и реконструкции тепловых сетей</w:t>
      </w:r>
      <w:bookmarkEnd w:id="266"/>
    </w:p>
    <w:p w:rsidR="00ED72EC" w:rsidRDefault="00ED72EC" w:rsidP="00ED72EC">
      <w:r w:rsidRPr="00ED72EC">
        <w:t>Изменений в предложениях по строительству и реконструкции тепловых сетей за период, предшествующий актуализации схемы теплоснабжения, вызванных строительством новых и реконструкции существующих тепловых сетей и сооружений на них не произошло.</w:t>
      </w:r>
    </w:p>
    <w:p w:rsidR="00207808" w:rsidRPr="00207808" w:rsidRDefault="00207808" w:rsidP="00207808">
      <w:pPr>
        <w:pStyle w:val="30"/>
      </w:pPr>
      <w:bookmarkStart w:id="269" w:name="_Toc9269555"/>
      <w:r w:rsidRPr="00207808">
        <w:t>Описание изменений в перспективных топливных балансах за период, предшествующий актуализации схемы теплоснабжения</w:t>
      </w:r>
      <w:bookmarkEnd w:id="269"/>
    </w:p>
    <w:p w:rsidR="00207808" w:rsidRPr="00A92B66" w:rsidRDefault="00207808" w:rsidP="00207808">
      <w:pPr>
        <w:rPr>
          <w:lang w:eastAsia="ru-RU"/>
        </w:rPr>
      </w:pPr>
      <w:r w:rsidRPr="00207808">
        <w:rPr>
          <w:lang w:eastAsia="ru-RU"/>
        </w:rPr>
        <w:t xml:space="preserve">Изменений </w:t>
      </w:r>
      <w:r w:rsidRPr="00207808">
        <w:t xml:space="preserve">в топливных балансах вызванных строительством, реконструкцией и модернизацией </w:t>
      </w:r>
      <w:r w:rsidRPr="00207808">
        <w:rPr>
          <w:lang w:eastAsia="ru-RU"/>
        </w:rPr>
        <w:t xml:space="preserve">источников тепловой энергии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 а также с учетом </w:t>
      </w:r>
      <w:r w:rsidRPr="00207808">
        <w:t xml:space="preserve">данных по тепловой нагрузке производственных потребителей </w:t>
      </w:r>
      <w:r w:rsidRPr="001F0E64">
        <w:t xml:space="preserve">от котельной </w:t>
      </w:r>
      <w:r w:rsidR="0088044B" w:rsidRPr="001F0E64">
        <w:t>ПАО «Уралкуз»</w:t>
      </w:r>
      <w:r w:rsidRPr="001F0E64">
        <w:t>, данных по потребителям и тепловым нагрузкам жилых и общественно-бытовых зданий</w:t>
      </w:r>
      <w:r w:rsidRPr="00207808">
        <w:t xml:space="preserve"> войсковой части от котельной №219 и отключенных от котельной «Утес» потребителей.</w:t>
      </w:r>
    </w:p>
    <w:p w:rsidR="00207808" w:rsidRPr="00207808" w:rsidRDefault="00207808" w:rsidP="00207808">
      <w:pPr>
        <w:pStyle w:val="30"/>
      </w:pPr>
      <w:bookmarkStart w:id="270" w:name="_Toc9269556"/>
      <w:r w:rsidRPr="00207808">
        <w:t>Описание изменений в показателях надежности теплоснабжения</w:t>
      </w:r>
      <w:bookmarkEnd w:id="270"/>
    </w:p>
    <w:p w:rsidR="00207808" w:rsidRPr="009733EE" w:rsidRDefault="00207808" w:rsidP="00207808">
      <w:pPr>
        <w:rPr>
          <w:lang w:eastAsia="ru-RU" w:bidi="ru-RU"/>
        </w:rPr>
      </w:pPr>
      <w:r w:rsidRPr="00207808">
        <w:rPr>
          <w:lang w:eastAsia="ru-RU"/>
        </w:rPr>
        <w:t xml:space="preserve">Изменений </w:t>
      </w:r>
      <w:r w:rsidRPr="00207808">
        <w:t xml:space="preserve">в показателях надежности теплоснабжения вызванных строительством, реконструкцией и модернизацией </w:t>
      </w:r>
      <w:r w:rsidRPr="00207808">
        <w:rPr>
          <w:lang w:eastAsia="ru-RU"/>
        </w:rPr>
        <w:t>источников тепловой энергии,</w:t>
      </w:r>
      <w:r w:rsidRPr="00207808">
        <w:t xml:space="preserve"> тепловых сетей и сооружений на них</w:t>
      </w:r>
      <w:r w:rsidRPr="00207808">
        <w:rPr>
          <w:lang w:eastAsia="ru-RU"/>
        </w:rPr>
        <w:t xml:space="preserve"> за период предшествующий актуализации схемы теплоснабжения не произошло.</w:t>
      </w:r>
      <w:r w:rsidRPr="00E64E46">
        <w:rPr>
          <w:lang w:eastAsia="ru-RU"/>
        </w:rPr>
        <w:t xml:space="preserve"> </w:t>
      </w:r>
    </w:p>
    <w:p w:rsidR="00AA58AF" w:rsidRDefault="00AA58AF" w:rsidP="00AA58AF">
      <w:pPr>
        <w:pStyle w:val="30"/>
      </w:pPr>
      <w:bookmarkStart w:id="271" w:name="_Toc9269557"/>
      <w:r>
        <w:t>И</w:t>
      </w:r>
      <w:r w:rsidRPr="00DD68A1">
        <w:t>зменений в оценке ценовых (тарифных) последствий реализации проектов схемы теплоснабжения</w:t>
      </w:r>
      <w:bookmarkEnd w:id="271"/>
    </w:p>
    <w:p w:rsidR="00AA58AF" w:rsidRPr="00DD68A1" w:rsidRDefault="00AA58AF" w:rsidP="00AA58AF">
      <w:pPr>
        <w:rPr>
          <w:lang w:eastAsia="ru-RU"/>
        </w:rPr>
      </w:pPr>
      <w:r w:rsidRPr="00AA58AF">
        <w:rPr>
          <w:lang w:eastAsia="ru-RU"/>
        </w:rPr>
        <w:t>Ранее оценка тарифных последствий с применением т</w:t>
      </w:r>
      <w:r w:rsidRPr="00AA58AF">
        <w:rPr>
          <w:lang w:bidi="ru-RU"/>
        </w:rPr>
        <w:t>арифно-балансовых расчетных моделей не рассматривалась.</w:t>
      </w:r>
    </w:p>
    <w:p w:rsidR="00912DE9" w:rsidRDefault="00912DE9" w:rsidP="00912DE9">
      <w:pPr>
        <w:pStyle w:val="30"/>
        <w:rPr>
          <w:lang w:bidi="ru-RU"/>
        </w:rPr>
      </w:pPr>
      <w:bookmarkStart w:id="272" w:name="_Toc9269558"/>
      <w:r w:rsidRPr="00D87888">
        <w:rPr>
          <w:lang w:bidi="ru-RU"/>
        </w:rPr>
        <w:t>Изменени</w:t>
      </w:r>
      <w:r>
        <w:rPr>
          <w:lang w:bidi="ru-RU"/>
        </w:rPr>
        <w:t>я</w:t>
      </w:r>
      <w:r w:rsidRPr="00D87888">
        <w:rPr>
          <w:lang w:bidi="ru-RU"/>
        </w:rPr>
        <w:t xml:space="preserve"> в зонах деятельности единых теплоснабжающих организаций</w:t>
      </w:r>
      <w:bookmarkEnd w:id="272"/>
    </w:p>
    <w:p w:rsidR="00912DE9" w:rsidRPr="00D87888" w:rsidRDefault="00912DE9" w:rsidP="00912DE9">
      <w:pPr>
        <w:rPr>
          <w:lang w:eastAsia="ru-RU" w:bidi="ru-RU"/>
        </w:rPr>
      </w:pPr>
      <w:r w:rsidRPr="00D87888">
        <w:rPr>
          <w:lang w:bidi="ru-RU"/>
        </w:rPr>
        <w:t>Изменени</w:t>
      </w:r>
      <w:r>
        <w:rPr>
          <w:lang w:bidi="ru-RU"/>
        </w:rPr>
        <w:t>й</w:t>
      </w:r>
      <w:r w:rsidRPr="00D87888">
        <w:rPr>
          <w:lang w:bidi="ru-RU"/>
        </w:rPr>
        <w:t xml:space="preserve"> в зонах деятельности единых теплоснабжающих организаций</w:t>
      </w:r>
      <w:r w:rsidRPr="00D87888">
        <w:rPr>
          <w:lang w:eastAsia="ru-RU" w:bidi="ru-RU"/>
        </w:rPr>
        <w:t xml:space="preserve">, произошедших за период, предшествующий актуализации схемы теплоснабжения, </w:t>
      </w:r>
      <w:r>
        <w:rPr>
          <w:lang w:eastAsia="ru-RU" w:bidi="ru-RU"/>
        </w:rPr>
        <w:t xml:space="preserve">не произошло. В </w:t>
      </w:r>
      <w:r w:rsidRPr="00D87888">
        <w:rPr>
          <w:lang w:eastAsia="ru-RU" w:bidi="ru-RU"/>
        </w:rPr>
        <w:t xml:space="preserve">реестр единых теплоснабжающих организаций </w:t>
      </w:r>
      <w:r>
        <w:rPr>
          <w:lang w:eastAsia="ru-RU" w:bidi="ru-RU"/>
        </w:rPr>
        <w:t>изменения не вносились.</w:t>
      </w:r>
    </w:p>
    <w:p w:rsidR="00207808" w:rsidRPr="001E2339" w:rsidRDefault="00207808" w:rsidP="00ED72EC">
      <w:pPr>
        <w:rPr>
          <w:lang w:eastAsia="ru-RU"/>
        </w:rPr>
      </w:pPr>
    </w:p>
    <w:p w:rsidR="00676512" w:rsidRPr="009733EE" w:rsidRDefault="00676512" w:rsidP="00822983">
      <w:pPr>
        <w:pStyle w:val="aff5"/>
      </w:pPr>
      <w:bookmarkStart w:id="273" w:name="_Toc9269559"/>
      <w:r w:rsidRPr="009733EE">
        <w:lastRenderedPageBreak/>
        <w:t>Список использованных источников</w:t>
      </w:r>
      <w:bookmarkEnd w:id="267"/>
      <w:bookmarkEnd w:id="268"/>
      <w:bookmarkEnd w:id="273"/>
    </w:p>
    <w:p w:rsidR="00FD36F6" w:rsidRDefault="00FD36F6" w:rsidP="00BA78C1">
      <w:r w:rsidRPr="009733EE">
        <w:t>Федеральный закон от 27</w:t>
      </w:r>
      <w:r>
        <w:t>.</w:t>
      </w:r>
      <w:r w:rsidRPr="009733EE">
        <w:t>07</w:t>
      </w:r>
      <w:r>
        <w:t>.</w:t>
      </w:r>
      <w:r w:rsidRPr="009733EE">
        <w:t>2010 №190-ФЗ «О теплоснабжении».</w:t>
      </w:r>
    </w:p>
    <w:p w:rsidR="00676512" w:rsidRDefault="00676512" w:rsidP="00BA78C1">
      <w:r w:rsidRPr="009733EE">
        <w:t>Постановление Правительства РФ от 22 Февраля 2012 г. №</w:t>
      </w:r>
      <w:r w:rsidR="00036E29">
        <w:t>405</w:t>
      </w:r>
      <w:r w:rsidRPr="009733EE">
        <w:t xml:space="preserve"> «О требованиях к схемам теплоснабжения, порядку их разработки и утверждения».</w:t>
      </w:r>
    </w:p>
    <w:p w:rsidR="00036E29" w:rsidRPr="00036E29" w:rsidRDefault="00036E29" w:rsidP="00036E29">
      <w:r w:rsidRPr="00036E29">
        <w:t xml:space="preserve">Постановление Правительства РФ от 3 апреля 2018 г. № 405 </w:t>
      </w:r>
      <w:r>
        <w:t>«</w:t>
      </w:r>
      <w:r w:rsidRPr="00036E29">
        <w:t>О внесении изменений в некоторые акты Правительства Российской Федерации</w:t>
      </w:r>
      <w:r>
        <w:t>».</w:t>
      </w:r>
    </w:p>
    <w:p w:rsidR="00E64E46" w:rsidRPr="009733EE" w:rsidRDefault="00E64E46" w:rsidP="00BA78C1">
      <w:r w:rsidRPr="009733EE">
        <w:rPr>
          <w:lang w:bidi="ru-RU"/>
        </w:rPr>
        <w:t>Постановлени</w:t>
      </w:r>
      <w:r w:rsidR="00036E29">
        <w:rPr>
          <w:lang w:bidi="ru-RU"/>
        </w:rPr>
        <w:t>е</w:t>
      </w:r>
      <w:r w:rsidRPr="009733EE">
        <w:rPr>
          <w:lang w:bidi="ru-RU"/>
        </w:rPr>
        <w:t xml:space="preserve"> Правительства РФ от 8 </w:t>
      </w:r>
      <w:r w:rsidR="00FD36F6">
        <w:rPr>
          <w:lang w:bidi="ru-RU"/>
        </w:rPr>
        <w:t>А</w:t>
      </w:r>
      <w:r w:rsidRPr="009733EE">
        <w:rPr>
          <w:lang w:bidi="ru-RU"/>
        </w:rPr>
        <w:t xml:space="preserve">вгуста 2012 г. N 808 </w:t>
      </w:r>
      <w:r>
        <w:rPr>
          <w:lang w:bidi="ru-RU"/>
        </w:rPr>
        <w:t>«</w:t>
      </w:r>
      <w:r w:rsidRPr="009733EE">
        <w:rPr>
          <w:lang w:bidi="ru-RU"/>
        </w:rPr>
        <w:t>Об организации теплоснабжения в Российской Федерации и о внесении изменений в некоторые акты Правительства Российской Федерации</w:t>
      </w:r>
      <w:r>
        <w:rPr>
          <w:lang w:bidi="ru-RU"/>
        </w:rPr>
        <w:t>»</w:t>
      </w:r>
      <w:r w:rsidR="00036E29">
        <w:rPr>
          <w:lang w:bidi="ru-RU"/>
        </w:rPr>
        <w:t>.</w:t>
      </w:r>
    </w:p>
    <w:p w:rsidR="00FD36F6" w:rsidRPr="009733EE" w:rsidRDefault="00FD36F6" w:rsidP="00FD36F6">
      <w:r w:rsidRPr="009733EE">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w:t>
      </w:r>
      <w:r>
        <w:t>ая</w:t>
      </w:r>
      <w:r w:rsidRPr="009733EE">
        <w:t xml:space="preserve"> приказом </w:t>
      </w:r>
      <w:r>
        <w:t xml:space="preserve">от </w:t>
      </w:r>
      <w:r w:rsidRPr="009733EE">
        <w:t>30</w:t>
      </w:r>
      <w:r>
        <w:t xml:space="preserve"> Декабря </w:t>
      </w:r>
      <w:r w:rsidRPr="009733EE">
        <w:t>2008 г. № 235</w:t>
      </w:r>
      <w:r w:rsidRPr="00FD36F6">
        <w:t xml:space="preserve"> </w:t>
      </w:r>
      <w:r w:rsidRPr="009733EE">
        <w:t>Минист</w:t>
      </w:r>
      <w:r>
        <w:t>ерства</w:t>
      </w:r>
      <w:r w:rsidRPr="009733EE">
        <w:t xml:space="preserve"> энергетики</w:t>
      </w:r>
      <w:r>
        <w:t xml:space="preserve"> РФ.</w:t>
      </w:r>
    </w:p>
    <w:p w:rsidR="002A7B1A" w:rsidRDefault="00FD36F6" w:rsidP="00FD36F6">
      <w:r w:rsidRPr="009733EE">
        <w:t>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Минист</w:t>
      </w:r>
      <w:r w:rsidR="002A7B1A">
        <w:t>ерством</w:t>
      </w:r>
      <w:r w:rsidRPr="009733EE">
        <w:t xml:space="preserve"> регионального развития РФ 25</w:t>
      </w:r>
      <w:r>
        <w:t>.</w:t>
      </w:r>
      <w:r w:rsidRPr="009733EE">
        <w:t>04</w:t>
      </w:r>
      <w:r>
        <w:t>.</w:t>
      </w:r>
      <w:r w:rsidRPr="009733EE">
        <w:t>2012 г.</w:t>
      </w:r>
    </w:p>
    <w:p w:rsidR="00FD36F6" w:rsidRPr="009733EE" w:rsidRDefault="00FD36F6" w:rsidP="00FD36F6">
      <w:r>
        <w:t xml:space="preserve">Методические указания по анализу показателей, используемых для оценки надежности систем теплоснабжения, </w:t>
      </w:r>
      <w:r w:rsidRPr="009733EE">
        <w:t>утвержденн</w:t>
      </w:r>
      <w:r>
        <w:t>ые</w:t>
      </w:r>
      <w:r w:rsidRPr="009733EE">
        <w:t xml:space="preserve"> приказом</w:t>
      </w:r>
      <w:r>
        <w:t xml:space="preserve"> от 26 Июля 2013г №310</w:t>
      </w:r>
      <w:r w:rsidRPr="009733EE">
        <w:t xml:space="preserve"> Минист</w:t>
      </w:r>
      <w:r>
        <w:t>ерства</w:t>
      </w:r>
      <w:r w:rsidRPr="009733EE">
        <w:t xml:space="preserve"> регионального развития РФ.</w:t>
      </w:r>
    </w:p>
    <w:p w:rsidR="00FD36F6" w:rsidRPr="009733EE" w:rsidRDefault="00FD36F6" w:rsidP="00FD36F6">
      <w:r w:rsidRPr="009733EE">
        <w:t>МДК 4-01</w:t>
      </w:r>
      <w:r>
        <w:t>.</w:t>
      </w:r>
      <w:r w:rsidRPr="009733EE">
        <w:t>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r>
        <w:t>.</w:t>
      </w:r>
      <w:r w:rsidRPr="009733EE">
        <w:t xml:space="preserve"> Утверждены приказом Госстроя России от 20</w:t>
      </w:r>
      <w:r>
        <w:t>.</w:t>
      </w:r>
      <w:r w:rsidRPr="009733EE">
        <w:t>08</w:t>
      </w:r>
      <w:r>
        <w:t>.</w:t>
      </w:r>
      <w:r w:rsidRPr="009733EE">
        <w:t>01 № 191.</w:t>
      </w:r>
    </w:p>
    <w:p w:rsidR="00676512" w:rsidRDefault="00FD36F6" w:rsidP="00BA78C1">
      <w:r w:rsidRPr="009733EE">
        <w:t>МДК 4-05</w:t>
      </w:r>
      <w:r>
        <w:t>.</w:t>
      </w:r>
      <w:r w:rsidRPr="009733EE">
        <w:t>2004</w:t>
      </w:r>
      <w:r>
        <w:t xml:space="preserve"> «</w:t>
      </w:r>
      <w:r w:rsidR="00676512" w:rsidRPr="009733EE">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r>
        <w:t>»</w:t>
      </w:r>
      <w:r w:rsidR="00676512" w:rsidRPr="009733EE">
        <w:t>.</w:t>
      </w:r>
    </w:p>
    <w:p w:rsidR="00DA269E" w:rsidRPr="009733EE" w:rsidRDefault="00DA269E" w:rsidP="00BA78C1">
      <w:r w:rsidRPr="009733EE">
        <w:t>СП 6</w:t>
      </w:r>
      <w:r w:rsidR="00A73C11" w:rsidRPr="009733EE">
        <w:t>1</w:t>
      </w:r>
      <w:r w:rsidR="00A73C11">
        <w:t>.</w:t>
      </w:r>
      <w:r w:rsidR="00A73C11" w:rsidRPr="009733EE">
        <w:t>1</w:t>
      </w:r>
      <w:r w:rsidRPr="009733EE">
        <w:t>333</w:t>
      </w:r>
      <w:r w:rsidR="00A73C11" w:rsidRPr="009733EE">
        <w:t>0</w:t>
      </w:r>
      <w:r w:rsidR="00A73C11">
        <w:t>.</w:t>
      </w:r>
      <w:r w:rsidR="00A73C11" w:rsidRPr="009733EE">
        <w:t>2</w:t>
      </w:r>
      <w:r w:rsidRPr="009733EE">
        <w:t>012</w:t>
      </w:r>
      <w:r w:rsidR="00FD36F6">
        <w:t xml:space="preserve"> </w:t>
      </w:r>
      <w:r w:rsidRPr="009733EE">
        <w:t>"СНиП 41-03-2003. Тепловая изоляция оборудования и трубопроводов"</w:t>
      </w:r>
      <w:r w:rsidR="00FD36F6">
        <w:t xml:space="preserve"> </w:t>
      </w:r>
      <w:r w:rsidR="00FD36F6" w:rsidRPr="009733EE">
        <w:t xml:space="preserve">Утверждены </w:t>
      </w:r>
      <w:r w:rsidRPr="009733EE">
        <w:t>приказом Министерства регионального развития РФ от 27 декабря 2011 г. N 608.</w:t>
      </w:r>
    </w:p>
    <w:p w:rsidR="00676512" w:rsidRPr="009733EE" w:rsidRDefault="00DA269E" w:rsidP="00BA78C1">
      <w:r w:rsidRPr="009733EE">
        <w:t>СП 12</w:t>
      </w:r>
      <w:r w:rsidR="00A73C11" w:rsidRPr="009733EE">
        <w:t>4</w:t>
      </w:r>
      <w:r w:rsidR="00A73C11">
        <w:t>.</w:t>
      </w:r>
      <w:r w:rsidR="00A73C11" w:rsidRPr="009733EE">
        <w:t>1</w:t>
      </w:r>
      <w:r w:rsidRPr="009733EE">
        <w:t>333</w:t>
      </w:r>
      <w:r w:rsidR="00A73C11" w:rsidRPr="009733EE">
        <w:t>0</w:t>
      </w:r>
      <w:r w:rsidR="00A73C11">
        <w:t>.</w:t>
      </w:r>
      <w:r w:rsidR="00A73C11" w:rsidRPr="009733EE">
        <w:t>2</w:t>
      </w:r>
      <w:r w:rsidRPr="009733EE">
        <w:t>012</w:t>
      </w:r>
      <w:r w:rsidR="00FD36F6">
        <w:t xml:space="preserve"> </w:t>
      </w:r>
      <w:r w:rsidRPr="009733EE">
        <w:t>"СНиП 41-02-2003. Тепловые сети"</w:t>
      </w:r>
      <w:r w:rsidR="00FD36F6">
        <w:t xml:space="preserve"> </w:t>
      </w:r>
      <w:r w:rsidR="00FD36F6" w:rsidRPr="009733EE">
        <w:t xml:space="preserve">Утверждены </w:t>
      </w:r>
      <w:r w:rsidRPr="009733EE">
        <w:t>приказом Министерства регионального развития РФ от 30 июня 2012 г. N 280.</w:t>
      </w:r>
    </w:p>
    <w:p w:rsidR="00676512" w:rsidRPr="009733EE" w:rsidRDefault="00676512" w:rsidP="00BA78C1">
      <w:r w:rsidRPr="009733EE">
        <w:t>МДС 41-</w:t>
      </w:r>
      <w:r w:rsidR="00A73C11" w:rsidRPr="009733EE">
        <w:t>6</w:t>
      </w:r>
      <w:r w:rsidR="00A73C11">
        <w:t>.</w:t>
      </w:r>
      <w:r w:rsidR="00A73C11" w:rsidRPr="009733EE">
        <w:t>2</w:t>
      </w:r>
      <w:r w:rsidRPr="009733EE">
        <w:t>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w:t>
      </w:r>
    </w:p>
    <w:p w:rsidR="00676512" w:rsidRPr="009733EE" w:rsidRDefault="00676512" w:rsidP="00BA78C1">
      <w:r w:rsidRPr="009733EE">
        <w:t>Надежность систем энергетики и их оборудования: Справочное гадание в 4 т. Т. 4 Надежность систем теплоснабжения / Е.В. Сеннова, А.В. Смирнов, АЛ. Ионии и др. - Новосибирск: Наука, 2000.</w:t>
      </w:r>
    </w:p>
    <w:p w:rsidR="002A7B1A" w:rsidRPr="009733EE" w:rsidRDefault="002A7B1A" w:rsidP="002A7B1A">
      <w:r w:rsidRPr="009733EE">
        <w:t>Методические рекомендации по оценке эффективности инвестиционных проектов: (вторая редакция) / М-во экон. РФ, М-во фин. РФ, ГК по стр-ву, ар хит. и жил. Политике; рук.авт. кол.: Косов В.В., Лившиц В.Н., Шахназаров А.Г. - М.: ОАО «НПО Изд-во» «Экономика», 2000.</w:t>
      </w:r>
    </w:p>
    <w:p w:rsidR="00676512" w:rsidRPr="009733EE" w:rsidRDefault="00676512" w:rsidP="00BA78C1">
      <w:r w:rsidRPr="009733EE">
        <w:t>Соколов Е.Я. Теплофикация и тепловые сети. Москва. Издательство МЭИ 2001.</w:t>
      </w:r>
    </w:p>
    <w:p w:rsidR="00676512" w:rsidRPr="009733EE" w:rsidRDefault="00676512" w:rsidP="00BA78C1">
      <w:r w:rsidRPr="009733EE">
        <w:t>В.Н. Папушкин. Радиус теплоснабжения. Хорошо забытое старое // Новости теплоснабжения, № 9 (сентябрь), 2010 г. с. 44-49</w:t>
      </w:r>
    </w:p>
    <w:p w:rsidR="00676512" w:rsidRPr="009733EE" w:rsidRDefault="00676512" w:rsidP="00BA78C1">
      <w:r w:rsidRPr="009733EE">
        <w:t>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(24).-2011 г.</w:t>
      </w:r>
    </w:p>
    <w:p w:rsidR="00676512" w:rsidRPr="009733EE" w:rsidRDefault="00676512" w:rsidP="00BA78C1">
      <w:r w:rsidRPr="009733EE">
        <w:t>Сценарные условия долгосрочного прогноза социально-экономического развития Российской Федерации до 2030 года. Министерство экономического развития РФ</w:t>
      </w:r>
      <w:r w:rsidR="00DA269E" w:rsidRPr="009733EE">
        <w:t>.</w:t>
      </w:r>
    </w:p>
    <w:sectPr w:rsidR="00676512" w:rsidRPr="009733EE" w:rsidSect="00582CC3">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186" w:rsidRPr="0093540A" w:rsidRDefault="00D80186" w:rsidP="00BA78C1">
      <w:r>
        <w:separator/>
      </w:r>
    </w:p>
  </w:endnote>
  <w:endnote w:type="continuationSeparator" w:id="0">
    <w:p w:rsidR="00D80186" w:rsidRPr="0093540A" w:rsidRDefault="00D80186" w:rsidP="00BA7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David">
    <w:charset w:val="B1"/>
    <w:family w:val="swiss"/>
    <w:pitch w:val="variable"/>
    <w:sig w:usb0="00000801" w:usb1="00000000" w:usb2="00000000" w:usb3="00000000" w:csb0="00000020" w:csb1="00000000"/>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8E" w:rsidRDefault="00D75C8E" w:rsidP="00BA78C1">
    <w:pPr>
      <w:rPr>
        <w:sz w:val="2"/>
        <w:szCs w:val="2"/>
      </w:rPr>
    </w:pPr>
    <w:r>
      <w:rPr>
        <w:noProof/>
        <w:lang w:eastAsia="ru-RU"/>
      </w:rPr>
      <mc:AlternateContent>
        <mc:Choice Requires="wps">
          <w:drawing>
            <wp:anchor distT="0" distB="0" distL="63500" distR="63500" simplePos="0" relativeHeight="251657728" behindDoc="1" locked="0" layoutInCell="1" allowOverlap="1">
              <wp:simplePos x="0" y="0"/>
              <wp:positionH relativeFrom="page">
                <wp:posOffset>2171700</wp:posOffset>
              </wp:positionH>
              <wp:positionV relativeFrom="page">
                <wp:posOffset>6513195</wp:posOffset>
              </wp:positionV>
              <wp:extent cx="87630" cy="6858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C8E" w:rsidRDefault="00D75C8E" w:rsidP="00BA78C1">
                          <w:r>
                            <w:rPr>
                              <w:rStyle w:val="af8"/>
                              <w:rFonts w:eastAsia="Candara"/>
                            </w:rPr>
                            <w:t>68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71pt;margin-top:512.85pt;width:6.9pt;height:5.4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" filled="f" stroked="f">
              <v:textbox style="mso-fit-shape-to-text:t" inset="0,0,0,0">
                <w:txbxContent>
                  <w:p w:rsidR="00D75C8E" w:rsidRDefault="00D75C8E" w:rsidP="00BA78C1">
                    <w:r>
                      <w:rPr>
                        <w:rStyle w:val="af8"/>
                        <w:rFonts w:eastAsia="Candara"/>
                      </w:rPr>
                      <w:t>68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34260"/>
      <w:docPartObj>
        <w:docPartGallery w:val="Page Numbers (Bottom of Page)"/>
        <w:docPartUnique/>
      </w:docPartObj>
    </w:sdtPr>
    <w:sdtContent>
      <w:p w:rsidR="00D75C8E" w:rsidRDefault="00D75C8E" w:rsidP="005B1F1F">
        <w:pPr>
          <w:pStyle w:val="afe"/>
          <w:jc w:val="right"/>
        </w:pPr>
        <w:r>
          <w:fldChar w:fldCharType="begin"/>
        </w:r>
        <w:r>
          <w:instrText xml:space="preserve"> PAGE   \* MERGEFORMAT </w:instrText>
        </w:r>
        <w:r>
          <w:fldChar w:fldCharType="separate"/>
        </w:r>
        <w:r w:rsidR="00305586">
          <w:rPr>
            <w:noProof/>
          </w:rPr>
          <w:t>50</w:t>
        </w:r>
        <w:r>
          <w:rPr>
            <w:noProof/>
          </w:rPr>
          <w:fldChar w:fldCharType="end"/>
        </w:r>
      </w:p>
    </w:sdtContent>
  </w:sdt>
  <w:p w:rsidR="00D75C8E" w:rsidRDefault="00D75C8E" w:rsidP="00BA78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186" w:rsidRPr="0093540A" w:rsidRDefault="00D80186" w:rsidP="00BA78C1">
      <w:r>
        <w:separator/>
      </w:r>
    </w:p>
  </w:footnote>
  <w:footnote w:type="continuationSeparator" w:id="0">
    <w:p w:rsidR="00D80186" w:rsidRPr="0093540A" w:rsidRDefault="00D80186" w:rsidP="00BA78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A2636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8FA332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FE6973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0696167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F0A132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80708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11345092"/>
    <w:lvl w:ilvl="0">
      <w:start w:val="1"/>
      <w:numFmt w:val="decimal"/>
      <w:pStyle w:val="a"/>
      <w:lvlText w:val="%1."/>
      <w:lvlJc w:val="left"/>
      <w:pPr>
        <w:tabs>
          <w:tab w:val="num" w:pos="360"/>
        </w:tabs>
        <w:ind w:left="360" w:hanging="360"/>
      </w:pPr>
    </w:lvl>
  </w:abstractNum>
  <w:abstractNum w:abstractNumId="7" w15:restartNumberingAfterBreak="0">
    <w:nsid w:val="FFFFFF89"/>
    <w:multiLevelType w:val="singleLevel"/>
    <w:tmpl w:val="52DEA078"/>
    <w:lvl w:ilvl="0">
      <w:start w:val="1"/>
      <w:numFmt w:val="bullet"/>
      <w:pStyle w:val="a0"/>
      <w:lvlText w:val=""/>
      <w:lvlJc w:val="left"/>
      <w:pPr>
        <w:tabs>
          <w:tab w:val="num" w:pos="360"/>
        </w:tabs>
        <w:ind w:left="360" w:hanging="360"/>
      </w:pPr>
      <w:rPr>
        <w:rFonts w:ascii="Symbol" w:hAnsi="Symbol" w:hint="default"/>
      </w:rPr>
    </w:lvl>
  </w:abstractNum>
  <w:abstractNum w:abstractNumId="8" w15:restartNumberingAfterBreak="0">
    <w:nsid w:val="01D4442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3062F5A"/>
    <w:multiLevelType w:val="multilevel"/>
    <w:tmpl w:val="04190023"/>
    <w:lvl w:ilvl="0">
      <w:start w:val="1"/>
      <w:numFmt w:val="upperRoman"/>
      <w:lvlText w:val="Статья %1."/>
      <w:lvlJc w:val="left"/>
      <w:pPr>
        <w:ind w:left="0" w:firstLine="0"/>
      </w:pPr>
      <w:rPr>
        <w:rFonts w:ascii="Times New Roman" w:hAnsi="Times New Roman" w:cs="Times New Roman"/>
        <w:color w:val="auto"/>
        <w:sz w:val="24"/>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70C64D4"/>
    <w:multiLevelType w:val="hybridMultilevel"/>
    <w:tmpl w:val="BDF4D4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55F6270"/>
    <w:multiLevelType w:val="hybridMultilevel"/>
    <w:tmpl w:val="4CC45AD2"/>
    <w:lvl w:ilvl="0" w:tplc="F21A7A52">
      <w:start w:val="1"/>
      <w:numFmt w:val="bullet"/>
      <w:lvlText w:val=""/>
      <w:lvlJc w:val="left"/>
      <w:pPr>
        <w:ind w:left="720" w:hanging="360"/>
      </w:pPr>
      <w:rPr>
        <w:rFonts w:ascii="Symbol" w:hAnsi="Symbol" w:hint="default"/>
      </w:rPr>
    </w:lvl>
    <w:lvl w:ilvl="1" w:tplc="3AECE314" w:tentative="1">
      <w:start w:val="1"/>
      <w:numFmt w:val="bullet"/>
      <w:lvlText w:val="o"/>
      <w:lvlJc w:val="left"/>
      <w:pPr>
        <w:ind w:left="1440" w:hanging="360"/>
      </w:pPr>
      <w:rPr>
        <w:rFonts w:ascii="Courier New" w:hAnsi="Courier New" w:cs="Courier New" w:hint="default"/>
      </w:rPr>
    </w:lvl>
    <w:lvl w:ilvl="2" w:tplc="1BEC6E6C" w:tentative="1">
      <w:start w:val="1"/>
      <w:numFmt w:val="bullet"/>
      <w:lvlText w:val=""/>
      <w:lvlJc w:val="left"/>
      <w:pPr>
        <w:ind w:left="2160" w:hanging="360"/>
      </w:pPr>
      <w:rPr>
        <w:rFonts w:ascii="Wingdings" w:hAnsi="Wingdings" w:hint="default"/>
      </w:rPr>
    </w:lvl>
    <w:lvl w:ilvl="3" w:tplc="B0E6DA06" w:tentative="1">
      <w:start w:val="1"/>
      <w:numFmt w:val="bullet"/>
      <w:lvlText w:val=""/>
      <w:lvlJc w:val="left"/>
      <w:pPr>
        <w:ind w:left="2880" w:hanging="360"/>
      </w:pPr>
      <w:rPr>
        <w:rFonts w:ascii="Symbol" w:hAnsi="Symbol" w:hint="default"/>
      </w:rPr>
    </w:lvl>
    <w:lvl w:ilvl="4" w:tplc="C394BDEA" w:tentative="1">
      <w:start w:val="1"/>
      <w:numFmt w:val="bullet"/>
      <w:lvlText w:val="o"/>
      <w:lvlJc w:val="left"/>
      <w:pPr>
        <w:ind w:left="3600" w:hanging="360"/>
      </w:pPr>
      <w:rPr>
        <w:rFonts w:ascii="Courier New" w:hAnsi="Courier New" w:cs="Courier New" w:hint="default"/>
      </w:rPr>
    </w:lvl>
    <w:lvl w:ilvl="5" w:tplc="72465DEA" w:tentative="1">
      <w:start w:val="1"/>
      <w:numFmt w:val="bullet"/>
      <w:lvlText w:val=""/>
      <w:lvlJc w:val="left"/>
      <w:pPr>
        <w:ind w:left="4320" w:hanging="360"/>
      </w:pPr>
      <w:rPr>
        <w:rFonts w:ascii="Wingdings" w:hAnsi="Wingdings" w:hint="default"/>
      </w:rPr>
    </w:lvl>
    <w:lvl w:ilvl="6" w:tplc="5B6813C6" w:tentative="1">
      <w:start w:val="1"/>
      <w:numFmt w:val="bullet"/>
      <w:lvlText w:val=""/>
      <w:lvlJc w:val="left"/>
      <w:pPr>
        <w:ind w:left="5040" w:hanging="360"/>
      </w:pPr>
      <w:rPr>
        <w:rFonts w:ascii="Symbol" w:hAnsi="Symbol" w:hint="default"/>
      </w:rPr>
    </w:lvl>
    <w:lvl w:ilvl="7" w:tplc="F462F824" w:tentative="1">
      <w:start w:val="1"/>
      <w:numFmt w:val="bullet"/>
      <w:lvlText w:val="o"/>
      <w:lvlJc w:val="left"/>
      <w:pPr>
        <w:ind w:left="5760" w:hanging="360"/>
      </w:pPr>
      <w:rPr>
        <w:rFonts w:ascii="Courier New" w:hAnsi="Courier New" w:cs="Courier New" w:hint="default"/>
      </w:rPr>
    </w:lvl>
    <w:lvl w:ilvl="8" w:tplc="360480BE" w:tentative="1">
      <w:start w:val="1"/>
      <w:numFmt w:val="bullet"/>
      <w:lvlText w:val=""/>
      <w:lvlJc w:val="left"/>
      <w:pPr>
        <w:ind w:left="6480" w:hanging="360"/>
      </w:pPr>
      <w:rPr>
        <w:rFonts w:ascii="Wingdings" w:hAnsi="Wingdings" w:hint="default"/>
      </w:rPr>
    </w:lvl>
  </w:abstractNum>
  <w:abstractNum w:abstractNumId="12" w15:restartNumberingAfterBreak="0">
    <w:nsid w:val="369A72EC"/>
    <w:multiLevelType w:val="multilevel"/>
    <w:tmpl w:val="53B836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8AF610B"/>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D856A50"/>
    <w:multiLevelType w:val="multilevel"/>
    <w:tmpl w:val="0419001F"/>
    <w:lvl w:ilvl="0">
      <w:start w:val="1"/>
      <w:numFmt w:val="decimal"/>
      <w:lvlText w:val="%1."/>
      <w:lvlJc w:val="left"/>
      <w:pPr>
        <w:ind w:left="360" w:hanging="360"/>
      </w:pPr>
      <w:rPr>
        <w:rFonts w:ascii="Times New Roman" w:hAnsi="Times New Roman" w:cs="Times New Roman"/>
        <w:color w:val="auto"/>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56121E"/>
    <w:multiLevelType w:val="multilevel"/>
    <w:tmpl w:val="5FBE5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8A3598"/>
    <w:multiLevelType w:val="hybridMultilevel"/>
    <w:tmpl w:val="3AE0F9D4"/>
    <w:lvl w:ilvl="0" w:tplc="9842A69E">
      <w:start w:val="1"/>
      <w:numFmt w:val="bullet"/>
      <w:pStyle w:val="a2"/>
      <w:lvlText w:val=""/>
      <w:lvlJc w:val="left"/>
      <w:pPr>
        <w:ind w:left="720" w:hanging="360"/>
      </w:pPr>
      <w:rPr>
        <w:rFonts w:ascii="Symbol" w:hAnsi="Symbol" w:hint="default"/>
      </w:rPr>
    </w:lvl>
    <w:lvl w:ilvl="1" w:tplc="A25E78FC">
      <w:start w:val="1"/>
      <w:numFmt w:val="bullet"/>
      <w:lvlText w:val="o"/>
      <w:lvlJc w:val="left"/>
      <w:pPr>
        <w:ind w:left="1440" w:hanging="360"/>
      </w:pPr>
      <w:rPr>
        <w:rFonts w:ascii="Courier New" w:hAnsi="Courier New" w:hint="default"/>
      </w:rPr>
    </w:lvl>
    <w:lvl w:ilvl="2" w:tplc="D86668C2">
      <w:start w:val="1"/>
      <w:numFmt w:val="bullet"/>
      <w:lvlText w:val=""/>
      <w:lvlJc w:val="left"/>
      <w:pPr>
        <w:ind w:left="2160" w:hanging="360"/>
      </w:pPr>
      <w:rPr>
        <w:rFonts w:ascii="Wingdings" w:hAnsi="Wingdings" w:hint="default"/>
      </w:rPr>
    </w:lvl>
    <w:lvl w:ilvl="3" w:tplc="4F62E598">
      <w:start w:val="1"/>
      <w:numFmt w:val="bullet"/>
      <w:lvlText w:val=""/>
      <w:lvlJc w:val="left"/>
      <w:pPr>
        <w:ind w:left="2880" w:hanging="360"/>
      </w:pPr>
      <w:rPr>
        <w:rFonts w:ascii="Symbol" w:hAnsi="Symbol" w:hint="default"/>
      </w:rPr>
    </w:lvl>
    <w:lvl w:ilvl="4" w:tplc="A9942666">
      <w:start w:val="1"/>
      <w:numFmt w:val="bullet"/>
      <w:lvlText w:val="o"/>
      <w:lvlJc w:val="left"/>
      <w:pPr>
        <w:ind w:left="3600" w:hanging="360"/>
      </w:pPr>
      <w:rPr>
        <w:rFonts w:ascii="Courier New" w:hAnsi="Courier New" w:hint="default"/>
      </w:rPr>
    </w:lvl>
    <w:lvl w:ilvl="5" w:tplc="5EE02E8E">
      <w:start w:val="1"/>
      <w:numFmt w:val="bullet"/>
      <w:lvlText w:val=""/>
      <w:lvlJc w:val="left"/>
      <w:pPr>
        <w:ind w:left="4320" w:hanging="360"/>
      </w:pPr>
      <w:rPr>
        <w:rFonts w:ascii="Wingdings" w:hAnsi="Wingdings" w:hint="default"/>
      </w:rPr>
    </w:lvl>
    <w:lvl w:ilvl="6" w:tplc="57782DE2">
      <w:start w:val="1"/>
      <w:numFmt w:val="bullet"/>
      <w:lvlText w:val=""/>
      <w:lvlJc w:val="left"/>
      <w:pPr>
        <w:ind w:left="5040" w:hanging="360"/>
      </w:pPr>
      <w:rPr>
        <w:rFonts w:ascii="Symbol" w:hAnsi="Symbol" w:hint="default"/>
      </w:rPr>
    </w:lvl>
    <w:lvl w:ilvl="7" w:tplc="B9602F38">
      <w:start w:val="1"/>
      <w:numFmt w:val="bullet"/>
      <w:lvlText w:val="o"/>
      <w:lvlJc w:val="left"/>
      <w:pPr>
        <w:ind w:left="5760" w:hanging="360"/>
      </w:pPr>
      <w:rPr>
        <w:rFonts w:ascii="Courier New" w:hAnsi="Courier New" w:hint="default"/>
      </w:rPr>
    </w:lvl>
    <w:lvl w:ilvl="8" w:tplc="C7FC955C">
      <w:start w:val="1"/>
      <w:numFmt w:val="bullet"/>
      <w:lvlText w:val=""/>
      <w:lvlJc w:val="left"/>
      <w:pPr>
        <w:ind w:left="6480" w:hanging="360"/>
      </w:pPr>
      <w:rPr>
        <w:rFonts w:ascii="Wingdings" w:hAnsi="Wingdings" w:hint="default"/>
      </w:rPr>
    </w:lvl>
  </w:abstractNum>
  <w:abstractNum w:abstractNumId="17" w15:restartNumberingAfterBreak="0">
    <w:nsid w:val="4A333F01"/>
    <w:multiLevelType w:val="multilevel"/>
    <w:tmpl w:val="872AD448"/>
    <w:lvl w:ilvl="0">
      <w:start w:val="2"/>
      <w:numFmt w:val="decimal"/>
      <w:pStyle w:val="1"/>
      <w:lvlText w:val="ГЛАВА %1."/>
      <w:lvlJc w:val="left"/>
      <w:pPr>
        <w:ind w:left="716" w:hanging="432"/>
      </w:pPr>
      <w:rPr>
        <w:rFonts w:hint="default"/>
      </w:rPr>
    </w:lvl>
    <w:lvl w:ilvl="1">
      <w:start w:val="1"/>
      <w:numFmt w:val="decimal"/>
      <w:lvlRestart w:val="0"/>
      <w:pStyle w:val="20"/>
      <w:lvlText w:val="часть %2."/>
      <w:lvlJc w:val="left"/>
      <w:pPr>
        <w:ind w:left="576" w:hanging="576"/>
      </w:pPr>
      <w:rPr>
        <w:rFonts w:hint="default"/>
      </w:rPr>
    </w:lvl>
    <w:lvl w:ilvl="2">
      <w:start w:val="1"/>
      <w:numFmt w:val="russianLower"/>
      <w:pStyle w:val="30"/>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FBE6D3D"/>
    <w:multiLevelType w:val="multilevel"/>
    <w:tmpl w:val="0419001D"/>
    <w:styleLink w:val="1ai"/>
    <w:lvl w:ilvl="0">
      <w:start w:val="1"/>
      <w:numFmt w:val="decimal"/>
      <w:lvlText w:val="%1)"/>
      <w:lvlJc w:val="left"/>
      <w:pPr>
        <w:ind w:left="360" w:hanging="360"/>
      </w:pPr>
      <w:rPr>
        <w:rFonts w:ascii="Times New Roman" w:hAnsi="Times New Roman" w:cs="Times New Roman"/>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2B50CAF"/>
    <w:multiLevelType w:val="hybridMultilevel"/>
    <w:tmpl w:val="6F1E33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52B7327"/>
    <w:multiLevelType w:val="hybridMultilevel"/>
    <w:tmpl w:val="C5200D60"/>
    <w:lvl w:ilvl="0" w:tplc="0ABE7CDE">
      <w:start w:val="1"/>
      <w:numFmt w:val="bullet"/>
      <w:lvlText w:val=""/>
      <w:lvlJc w:val="left"/>
      <w:pPr>
        <w:ind w:left="2007" w:hanging="360"/>
      </w:pPr>
      <w:rPr>
        <w:rFonts w:ascii="Symbol" w:hAnsi="Symbol" w:hint="default"/>
      </w:rPr>
    </w:lvl>
    <w:lvl w:ilvl="1" w:tplc="E3B8A392" w:tentative="1">
      <w:start w:val="1"/>
      <w:numFmt w:val="bullet"/>
      <w:lvlText w:val="o"/>
      <w:lvlJc w:val="left"/>
      <w:pPr>
        <w:ind w:left="2727" w:hanging="360"/>
      </w:pPr>
      <w:rPr>
        <w:rFonts w:ascii="Courier New" w:hAnsi="Courier New" w:cs="Courier New" w:hint="default"/>
      </w:rPr>
    </w:lvl>
    <w:lvl w:ilvl="2" w:tplc="89C82D98" w:tentative="1">
      <w:start w:val="1"/>
      <w:numFmt w:val="bullet"/>
      <w:lvlText w:val=""/>
      <w:lvlJc w:val="left"/>
      <w:pPr>
        <w:ind w:left="3447" w:hanging="360"/>
      </w:pPr>
      <w:rPr>
        <w:rFonts w:ascii="Wingdings" w:hAnsi="Wingdings" w:hint="default"/>
      </w:rPr>
    </w:lvl>
    <w:lvl w:ilvl="3" w:tplc="818C6BB6" w:tentative="1">
      <w:start w:val="1"/>
      <w:numFmt w:val="bullet"/>
      <w:lvlText w:val=""/>
      <w:lvlJc w:val="left"/>
      <w:pPr>
        <w:ind w:left="4167" w:hanging="360"/>
      </w:pPr>
      <w:rPr>
        <w:rFonts w:ascii="Symbol" w:hAnsi="Symbol" w:hint="default"/>
      </w:rPr>
    </w:lvl>
    <w:lvl w:ilvl="4" w:tplc="9A426274" w:tentative="1">
      <w:start w:val="1"/>
      <w:numFmt w:val="bullet"/>
      <w:lvlText w:val="o"/>
      <w:lvlJc w:val="left"/>
      <w:pPr>
        <w:ind w:left="4887" w:hanging="360"/>
      </w:pPr>
      <w:rPr>
        <w:rFonts w:ascii="Courier New" w:hAnsi="Courier New" w:cs="Courier New" w:hint="default"/>
      </w:rPr>
    </w:lvl>
    <w:lvl w:ilvl="5" w:tplc="61509C40" w:tentative="1">
      <w:start w:val="1"/>
      <w:numFmt w:val="bullet"/>
      <w:lvlText w:val=""/>
      <w:lvlJc w:val="left"/>
      <w:pPr>
        <w:ind w:left="5607" w:hanging="360"/>
      </w:pPr>
      <w:rPr>
        <w:rFonts w:ascii="Wingdings" w:hAnsi="Wingdings" w:hint="default"/>
      </w:rPr>
    </w:lvl>
    <w:lvl w:ilvl="6" w:tplc="D9308C58" w:tentative="1">
      <w:start w:val="1"/>
      <w:numFmt w:val="bullet"/>
      <w:lvlText w:val=""/>
      <w:lvlJc w:val="left"/>
      <w:pPr>
        <w:ind w:left="6327" w:hanging="360"/>
      </w:pPr>
      <w:rPr>
        <w:rFonts w:ascii="Symbol" w:hAnsi="Symbol" w:hint="default"/>
      </w:rPr>
    </w:lvl>
    <w:lvl w:ilvl="7" w:tplc="B7ACC830" w:tentative="1">
      <w:start w:val="1"/>
      <w:numFmt w:val="bullet"/>
      <w:lvlText w:val="o"/>
      <w:lvlJc w:val="left"/>
      <w:pPr>
        <w:ind w:left="7047" w:hanging="360"/>
      </w:pPr>
      <w:rPr>
        <w:rFonts w:ascii="Courier New" w:hAnsi="Courier New" w:cs="Courier New" w:hint="default"/>
      </w:rPr>
    </w:lvl>
    <w:lvl w:ilvl="8" w:tplc="7A56A43E" w:tentative="1">
      <w:start w:val="1"/>
      <w:numFmt w:val="bullet"/>
      <w:lvlText w:val=""/>
      <w:lvlJc w:val="left"/>
      <w:pPr>
        <w:ind w:left="7767" w:hanging="360"/>
      </w:pPr>
      <w:rPr>
        <w:rFonts w:ascii="Wingdings" w:hAnsi="Wingdings" w:hint="default"/>
      </w:rPr>
    </w:lvl>
  </w:abstractNum>
  <w:abstractNum w:abstractNumId="21" w15:restartNumberingAfterBreak="0">
    <w:nsid w:val="6AA33395"/>
    <w:multiLevelType w:val="hybridMultilevel"/>
    <w:tmpl w:val="C5EC9484"/>
    <w:lvl w:ilvl="0" w:tplc="C3B6B4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E1F60E7"/>
    <w:multiLevelType w:val="hybridMultilevel"/>
    <w:tmpl w:val="0A7A507A"/>
    <w:lvl w:ilvl="0" w:tplc="AC86370C">
      <w:start w:val="1"/>
      <w:numFmt w:val="bullet"/>
      <w:pStyle w:val="a3"/>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737E7675"/>
    <w:multiLevelType w:val="hybridMultilevel"/>
    <w:tmpl w:val="FC8C1C12"/>
    <w:lvl w:ilvl="0" w:tplc="3378F38A">
      <w:start w:val="1"/>
      <w:numFmt w:val="decimal"/>
      <w:pStyle w:val="a4"/>
      <w:lvlText w:val="%1."/>
      <w:lvlJc w:val="left"/>
      <w:pPr>
        <w:ind w:left="426" w:hanging="360"/>
      </w:pPr>
    </w:lvl>
    <w:lvl w:ilvl="1" w:tplc="9B9E9CFA" w:tentative="1">
      <w:start w:val="1"/>
      <w:numFmt w:val="lowerLetter"/>
      <w:lvlText w:val="%2."/>
      <w:lvlJc w:val="left"/>
      <w:pPr>
        <w:ind w:left="2149" w:hanging="360"/>
      </w:pPr>
    </w:lvl>
    <w:lvl w:ilvl="2" w:tplc="9E000CC6" w:tentative="1">
      <w:start w:val="1"/>
      <w:numFmt w:val="lowerRoman"/>
      <w:lvlText w:val="%3."/>
      <w:lvlJc w:val="right"/>
      <w:pPr>
        <w:ind w:left="2869" w:hanging="180"/>
      </w:pPr>
    </w:lvl>
    <w:lvl w:ilvl="3" w:tplc="60C03DD8" w:tentative="1">
      <w:start w:val="1"/>
      <w:numFmt w:val="decimal"/>
      <w:lvlText w:val="%4."/>
      <w:lvlJc w:val="left"/>
      <w:pPr>
        <w:ind w:left="3589" w:hanging="360"/>
      </w:pPr>
    </w:lvl>
    <w:lvl w:ilvl="4" w:tplc="E0E0806A" w:tentative="1">
      <w:start w:val="1"/>
      <w:numFmt w:val="lowerLetter"/>
      <w:lvlText w:val="%5."/>
      <w:lvlJc w:val="left"/>
      <w:pPr>
        <w:ind w:left="4309" w:hanging="360"/>
      </w:pPr>
    </w:lvl>
    <w:lvl w:ilvl="5" w:tplc="E294EE84" w:tentative="1">
      <w:start w:val="1"/>
      <w:numFmt w:val="lowerRoman"/>
      <w:lvlText w:val="%6."/>
      <w:lvlJc w:val="right"/>
      <w:pPr>
        <w:ind w:left="5029" w:hanging="180"/>
      </w:pPr>
    </w:lvl>
    <w:lvl w:ilvl="6" w:tplc="C8D4EC52" w:tentative="1">
      <w:start w:val="1"/>
      <w:numFmt w:val="decimal"/>
      <w:lvlText w:val="%7."/>
      <w:lvlJc w:val="left"/>
      <w:pPr>
        <w:ind w:left="5749" w:hanging="360"/>
      </w:pPr>
    </w:lvl>
    <w:lvl w:ilvl="7" w:tplc="BDA02F04" w:tentative="1">
      <w:start w:val="1"/>
      <w:numFmt w:val="lowerLetter"/>
      <w:lvlText w:val="%8."/>
      <w:lvlJc w:val="left"/>
      <w:pPr>
        <w:ind w:left="6469" w:hanging="360"/>
      </w:pPr>
    </w:lvl>
    <w:lvl w:ilvl="8" w:tplc="03923EAE" w:tentative="1">
      <w:start w:val="1"/>
      <w:numFmt w:val="lowerRoman"/>
      <w:lvlText w:val="%9."/>
      <w:lvlJc w:val="right"/>
      <w:pPr>
        <w:ind w:left="7189" w:hanging="180"/>
      </w:pPr>
    </w:lvl>
  </w:abstractNum>
  <w:abstractNum w:abstractNumId="24" w15:restartNumberingAfterBreak="0">
    <w:nsid w:val="75CA1D2D"/>
    <w:multiLevelType w:val="hybridMultilevel"/>
    <w:tmpl w:val="DD048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77AA0D94"/>
    <w:multiLevelType w:val="hybridMultilevel"/>
    <w:tmpl w:val="CAA6C514"/>
    <w:lvl w:ilvl="0" w:tplc="00308960">
      <w:start w:val="1"/>
      <w:numFmt w:val="decimal"/>
      <w:pStyle w:val="10"/>
      <w:lvlText w:val="%1."/>
      <w:lvlJc w:val="left"/>
      <w:pPr>
        <w:ind w:left="1440" w:hanging="360"/>
      </w:pPr>
      <w:rPr>
        <w:rFonts w:hint="default"/>
      </w:rPr>
    </w:lvl>
    <w:lvl w:ilvl="1" w:tplc="B5DA137A" w:tentative="1">
      <w:start w:val="1"/>
      <w:numFmt w:val="bullet"/>
      <w:lvlText w:val="o"/>
      <w:lvlJc w:val="left"/>
      <w:pPr>
        <w:ind w:left="2160" w:hanging="360"/>
      </w:pPr>
      <w:rPr>
        <w:rFonts w:ascii="Courier New" w:hAnsi="Courier New" w:cs="Courier New" w:hint="default"/>
      </w:rPr>
    </w:lvl>
    <w:lvl w:ilvl="2" w:tplc="822C35E0" w:tentative="1">
      <w:start w:val="1"/>
      <w:numFmt w:val="bullet"/>
      <w:lvlText w:val=""/>
      <w:lvlJc w:val="left"/>
      <w:pPr>
        <w:ind w:left="2880" w:hanging="360"/>
      </w:pPr>
      <w:rPr>
        <w:rFonts w:ascii="Wingdings" w:hAnsi="Wingdings" w:hint="default"/>
      </w:rPr>
    </w:lvl>
    <w:lvl w:ilvl="3" w:tplc="623CED5C" w:tentative="1">
      <w:start w:val="1"/>
      <w:numFmt w:val="bullet"/>
      <w:lvlText w:val=""/>
      <w:lvlJc w:val="left"/>
      <w:pPr>
        <w:ind w:left="3600" w:hanging="360"/>
      </w:pPr>
      <w:rPr>
        <w:rFonts w:ascii="Symbol" w:hAnsi="Symbol" w:hint="default"/>
      </w:rPr>
    </w:lvl>
    <w:lvl w:ilvl="4" w:tplc="61020E64" w:tentative="1">
      <w:start w:val="1"/>
      <w:numFmt w:val="bullet"/>
      <w:lvlText w:val="o"/>
      <w:lvlJc w:val="left"/>
      <w:pPr>
        <w:ind w:left="4320" w:hanging="360"/>
      </w:pPr>
      <w:rPr>
        <w:rFonts w:ascii="Courier New" w:hAnsi="Courier New" w:cs="Courier New" w:hint="default"/>
      </w:rPr>
    </w:lvl>
    <w:lvl w:ilvl="5" w:tplc="86AA9F5E" w:tentative="1">
      <w:start w:val="1"/>
      <w:numFmt w:val="bullet"/>
      <w:lvlText w:val=""/>
      <w:lvlJc w:val="left"/>
      <w:pPr>
        <w:ind w:left="5040" w:hanging="360"/>
      </w:pPr>
      <w:rPr>
        <w:rFonts w:ascii="Wingdings" w:hAnsi="Wingdings" w:hint="default"/>
      </w:rPr>
    </w:lvl>
    <w:lvl w:ilvl="6" w:tplc="47AC0A8C" w:tentative="1">
      <w:start w:val="1"/>
      <w:numFmt w:val="bullet"/>
      <w:lvlText w:val=""/>
      <w:lvlJc w:val="left"/>
      <w:pPr>
        <w:ind w:left="5760" w:hanging="360"/>
      </w:pPr>
      <w:rPr>
        <w:rFonts w:ascii="Symbol" w:hAnsi="Symbol" w:hint="default"/>
      </w:rPr>
    </w:lvl>
    <w:lvl w:ilvl="7" w:tplc="007ABE54" w:tentative="1">
      <w:start w:val="1"/>
      <w:numFmt w:val="bullet"/>
      <w:lvlText w:val="o"/>
      <w:lvlJc w:val="left"/>
      <w:pPr>
        <w:ind w:left="6480" w:hanging="360"/>
      </w:pPr>
      <w:rPr>
        <w:rFonts w:ascii="Courier New" w:hAnsi="Courier New" w:cs="Courier New" w:hint="default"/>
      </w:rPr>
    </w:lvl>
    <w:lvl w:ilvl="8" w:tplc="17C68342" w:tentative="1">
      <w:start w:val="1"/>
      <w:numFmt w:val="bullet"/>
      <w:lvlText w:val=""/>
      <w:lvlJc w:val="left"/>
      <w:pPr>
        <w:ind w:left="7200" w:hanging="360"/>
      </w:pPr>
      <w:rPr>
        <w:rFonts w:ascii="Wingdings" w:hAnsi="Wingdings" w:hint="default"/>
      </w:rPr>
    </w:lvl>
  </w:abstractNum>
  <w:abstractNum w:abstractNumId="26" w15:restartNumberingAfterBreak="0">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decimal"/>
      <w:lvlText w:val="%1.%2."/>
      <w:lvlJc w:val="left"/>
      <w:pPr>
        <w:tabs>
          <w:tab w:val="num" w:pos="934"/>
        </w:tabs>
        <w:ind w:left="574" w:hanging="432"/>
      </w:pPr>
      <w:rPr>
        <w:rFonts w:ascii="Times New Roman" w:hAnsi="Times New Roman" w:cs="Times New Roman"/>
        <w:sz w:val="24"/>
      </w:rPr>
    </w:lvl>
    <w:lvl w:ilvl="2">
      <w:start w:val="1"/>
      <w:numFmt w:val="decimal"/>
      <w:lvlText w:val="%1.%2.%3."/>
      <w:lvlJc w:val="left"/>
      <w:pPr>
        <w:tabs>
          <w:tab w:val="num" w:pos="1507"/>
        </w:tabs>
        <w:ind w:left="787" w:hanging="504"/>
      </w:pPr>
      <w:rPr>
        <w:rFonts w:ascii="Times New Roman" w:hAnsi="Times New Roman" w:cs="Times New Roman"/>
        <w:sz w:val="24"/>
      </w:rPr>
    </w:lvl>
    <w:lvl w:ilvl="3">
      <w:start w:val="1"/>
      <w:numFmt w:val="decimal"/>
      <w:lvlText w:val="%1.%2.%3.%4."/>
      <w:lvlJc w:val="left"/>
      <w:pPr>
        <w:tabs>
          <w:tab w:val="num" w:pos="1728"/>
        </w:tabs>
        <w:ind w:left="648" w:hanging="648"/>
      </w:pPr>
      <w:rPr>
        <w:rFonts w:ascii="Times New Roman" w:hAnsi="Times New Roman" w:cs="Times New Roman"/>
        <w:sz w:val="24"/>
      </w:rPr>
    </w:lvl>
    <w:lvl w:ilvl="4">
      <w:start w:val="1"/>
      <w:numFmt w:val="decimal"/>
      <w:lvlText w:val="%1.%2.%3.%4.%5."/>
      <w:lvlJc w:val="left"/>
      <w:pPr>
        <w:tabs>
          <w:tab w:val="num" w:pos="2232"/>
        </w:tabs>
        <w:ind w:left="792" w:hanging="792"/>
      </w:pPr>
      <w:rPr>
        <w:rFonts w:ascii="Times New Roman" w:hAnsi="Times New Roman" w:cs="Times New Roman"/>
        <w:sz w:val="24"/>
      </w:rPr>
    </w:lvl>
    <w:lvl w:ilvl="5">
      <w:start w:val="1"/>
      <w:numFmt w:val="decimal"/>
      <w:lvlText w:val="%1.%2.%3.%4.%5.%6."/>
      <w:lvlJc w:val="left"/>
      <w:pPr>
        <w:tabs>
          <w:tab w:val="num" w:pos="2736"/>
        </w:tabs>
        <w:ind w:left="936" w:hanging="936"/>
      </w:pPr>
      <w:rPr>
        <w:rFonts w:ascii="Times New Roman" w:hAnsi="Times New Roman" w:cs="Times New Roman"/>
        <w:sz w:val="24"/>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17"/>
  </w:num>
  <w:num w:numId="2">
    <w:abstractNumId w:val="23"/>
  </w:num>
  <w:num w:numId="3">
    <w:abstractNumId w:val="22"/>
  </w:num>
  <w:num w:numId="4">
    <w:abstractNumId w:val="16"/>
  </w:num>
  <w:num w:numId="5">
    <w:abstractNumId w:val="26"/>
  </w:num>
  <w:num w:numId="6">
    <w:abstractNumId w:val="25"/>
  </w:num>
  <w:num w:numId="7">
    <w:abstractNumId w:val="25"/>
    <w:lvlOverride w:ilvl="0">
      <w:startOverride w:val="1"/>
    </w:lvlOverride>
  </w:num>
  <w:num w:numId="8">
    <w:abstractNumId w:val="11"/>
  </w:num>
  <w:num w:numId="9">
    <w:abstractNumId w:val="14"/>
  </w:num>
  <w:num w:numId="10">
    <w:abstractNumId w:val="8"/>
  </w:num>
  <w:num w:numId="11">
    <w:abstractNumId w:val="18"/>
  </w:num>
  <w:num w:numId="12">
    <w:abstractNumId w:val="20"/>
  </w:num>
  <w:num w:numId="13">
    <w:abstractNumId w:val="7"/>
  </w:num>
  <w:num w:numId="14">
    <w:abstractNumId w:val="5"/>
  </w:num>
  <w:num w:numId="15">
    <w:abstractNumId w:val="4"/>
  </w:num>
  <w:num w:numId="16">
    <w:abstractNumId w:val="6"/>
  </w:num>
  <w:num w:numId="17">
    <w:abstractNumId w:val="3"/>
  </w:num>
  <w:num w:numId="18">
    <w:abstractNumId w:val="2"/>
  </w:num>
  <w:num w:numId="19">
    <w:abstractNumId w:val="1"/>
  </w:num>
  <w:num w:numId="20">
    <w:abstractNumId w:val="0"/>
  </w:num>
  <w:num w:numId="21">
    <w:abstractNumId w:val="13"/>
  </w:num>
  <w:num w:numId="22">
    <w:abstractNumId w:val="9"/>
  </w:num>
  <w:num w:numId="23">
    <w:abstractNumId w:val="22"/>
  </w:num>
  <w:num w:numId="24">
    <w:abstractNumId w:val="22"/>
  </w:num>
  <w:num w:numId="25">
    <w:abstractNumId w:val="10"/>
  </w:num>
  <w:num w:numId="26">
    <w:abstractNumId w:val="24"/>
  </w:num>
  <w:num w:numId="27">
    <w:abstractNumId w:val="19"/>
  </w:num>
  <w:num w:numId="28">
    <w:abstractNumId w:val="15"/>
  </w:num>
  <w:num w:numId="2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F65"/>
    <w:rsid w:val="00000E70"/>
    <w:rsid w:val="00004572"/>
    <w:rsid w:val="000105D0"/>
    <w:rsid w:val="000105E3"/>
    <w:rsid w:val="00011CE8"/>
    <w:rsid w:val="00012C7A"/>
    <w:rsid w:val="0001361B"/>
    <w:rsid w:val="00016644"/>
    <w:rsid w:val="00023CC5"/>
    <w:rsid w:val="00024EEE"/>
    <w:rsid w:val="00024F54"/>
    <w:rsid w:val="00027AA7"/>
    <w:rsid w:val="000307DC"/>
    <w:rsid w:val="000309A8"/>
    <w:rsid w:val="00032226"/>
    <w:rsid w:val="00034859"/>
    <w:rsid w:val="00036E29"/>
    <w:rsid w:val="000424A3"/>
    <w:rsid w:val="000431C3"/>
    <w:rsid w:val="000464C9"/>
    <w:rsid w:val="000471BB"/>
    <w:rsid w:val="00054419"/>
    <w:rsid w:val="00054938"/>
    <w:rsid w:val="00061C83"/>
    <w:rsid w:val="000701D8"/>
    <w:rsid w:val="00071B9A"/>
    <w:rsid w:val="0007207F"/>
    <w:rsid w:val="00074230"/>
    <w:rsid w:val="00074453"/>
    <w:rsid w:val="0007764B"/>
    <w:rsid w:val="0008290B"/>
    <w:rsid w:val="00085BA3"/>
    <w:rsid w:val="00086941"/>
    <w:rsid w:val="0009140C"/>
    <w:rsid w:val="00091F6A"/>
    <w:rsid w:val="000A0549"/>
    <w:rsid w:val="000A0DC5"/>
    <w:rsid w:val="000A1BDF"/>
    <w:rsid w:val="000A2983"/>
    <w:rsid w:val="000A29D5"/>
    <w:rsid w:val="000A5DCF"/>
    <w:rsid w:val="000B4E42"/>
    <w:rsid w:val="000C1440"/>
    <w:rsid w:val="000C2317"/>
    <w:rsid w:val="000D0DA1"/>
    <w:rsid w:val="000D3801"/>
    <w:rsid w:val="000D546D"/>
    <w:rsid w:val="000D6033"/>
    <w:rsid w:val="000D640E"/>
    <w:rsid w:val="000D6677"/>
    <w:rsid w:val="000E1462"/>
    <w:rsid w:val="000E1DC3"/>
    <w:rsid w:val="000E2091"/>
    <w:rsid w:val="000E2BF8"/>
    <w:rsid w:val="000E2DC8"/>
    <w:rsid w:val="000E2FFA"/>
    <w:rsid w:val="000E4CA3"/>
    <w:rsid w:val="000E4FE1"/>
    <w:rsid w:val="000E5C84"/>
    <w:rsid w:val="000E5D44"/>
    <w:rsid w:val="000E6C58"/>
    <w:rsid w:val="000F1451"/>
    <w:rsid w:val="000F51A8"/>
    <w:rsid w:val="001011AE"/>
    <w:rsid w:val="00115E54"/>
    <w:rsid w:val="001175D2"/>
    <w:rsid w:val="001225A4"/>
    <w:rsid w:val="00123BDF"/>
    <w:rsid w:val="00124ED8"/>
    <w:rsid w:val="00125070"/>
    <w:rsid w:val="001303C0"/>
    <w:rsid w:val="0013279E"/>
    <w:rsid w:val="001347E0"/>
    <w:rsid w:val="001372CE"/>
    <w:rsid w:val="00140B1D"/>
    <w:rsid w:val="00142405"/>
    <w:rsid w:val="00144653"/>
    <w:rsid w:val="00144716"/>
    <w:rsid w:val="001447B6"/>
    <w:rsid w:val="001472D5"/>
    <w:rsid w:val="00153D44"/>
    <w:rsid w:val="00153FC9"/>
    <w:rsid w:val="001547BC"/>
    <w:rsid w:val="001659B6"/>
    <w:rsid w:val="001661BF"/>
    <w:rsid w:val="00166807"/>
    <w:rsid w:val="00170194"/>
    <w:rsid w:val="0017341B"/>
    <w:rsid w:val="00173D47"/>
    <w:rsid w:val="00174CB8"/>
    <w:rsid w:val="00175C1D"/>
    <w:rsid w:val="0018031D"/>
    <w:rsid w:val="0018092D"/>
    <w:rsid w:val="00191E88"/>
    <w:rsid w:val="00193C78"/>
    <w:rsid w:val="00193E50"/>
    <w:rsid w:val="00197293"/>
    <w:rsid w:val="001A34D3"/>
    <w:rsid w:val="001A6F86"/>
    <w:rsid w:val="001B3838"/>
    <w:rsid w:val="001B391C"/>
    <w:rsid w:val="001B5D28"/>
    <w:rsid w:val="001B60BA"/>
    <w:rsid w:val="001B6D94"/>
    <w:rsid w:val="001C025C"/>
    <w:rsid w:val="001C057F"/>
    <w:rsid w:val="001C18BB"/>
    <w:rsid w:val="001C1EB2"/>
    <w:rsid w:val="001C2B74"/>
    <w:rsid w:val="001C3193"/>
    <w:rsid w:val="001C556D"/>
    <w:rsid w:val="001C64E9"/>
    <w:rsid w:val="001D0CF0"/>
    <w:rsid w:val="001D1AC2"/>
    <w:rsid w:val="001D2D3C"/>
    <w:rsid w:val="001E0B2F"/>
    <w:rsid w:val="001E2339"/>
    <w:rsid w:val="001E2525"/>
    <w:rsid w:val="001E37AC"/>
    <w:rsid w:val="001E7DF5"/>
    <w:rsid w:val="001F0E64"/>
    <w:rsid w:val="001F0F91"/>
    <w:rsid w:val="001F54E8"/>
    <w:rsid w:val="001F63CC"/>
    <w:rsid w:val="001F6CEE"/>
    <w:rsid w:val="00202974"/>
    <w:rsid w:val="0020532C"/>
    <w:rsid w:val="00207808"/>
    <w:rsid w:val="002101F3"/>
    <w:rsid w:val="002148B1"/>
    <w:rsid w:val="00222256"/>
    <w:rsid w:val="00224760"/>
    <w:rsid w:val="00227603"/>
    <w:rsid w:val="002307D6"/>
    <w:rsid w:val="00231E14"/>
    <w:rsid w:val="00237A64"/>
    <w:rsid w:val="00240F24"/>
    <w:rsid w:val="002411CA"/>
    <w:rsid w:val="002420A1"/>
    <w:rsid w:val="00263962"/>
    <w:rsid w:val="002668F7"/>
    <w:rsid w:val="00267AA6"/>
    <w:rsid w:val="002703AE"/>
    <w:rsid w:val="00270F69"/>
    <w:rsid w:val="00273EAA"/>
    <w:rsid w:val="00274CC8"/>
    <w:rsid w:val="002752B6"/>
    <w:rsid w:val="00275F39"/>
    <w:rsid w:val="002773F2"/>
    <w:rsid w:val="00280499"/>
    <w:rsid w:val="00282A3D"/>
    <w:rsid w:val="00282CDC"/>
    <w:rsid w:val="0028397C"/>
    <w:rsid w:val="00285F98"/>
    <w:rsid w:val="00286C67"/>
    <w:rsid w:val="00292264"/>
    <w:rsid w:val="002960A2"/>
    <w:rsid w:val="0029614D"/>
    <w:rsid w:val="002A3E28"/>
    <w:rsid w:val="002A3ED3"/>
    <w:rsid w:val="002A5F11"/>
    <w:rsid w:val="002A69B1"/>
    <w:rsid w:val="002A7B1A"/>
    <w:rsid w:val="002B0226"/>
    <w:rsid w:val="002B2474"/>
    <w:rsid w:val="002B2E94"/>
    <w:rsid w:val="002B3B8B"/>
    <w:rsid w:val="002B70FB"/>
    <w:rsid w:val="002C1247"/>
    <w:rsid w:val="002C218D"/>
    <w:rsid w:val="002C3CFC"/>
    <w:rsid w:val="002C59F0"/>
    <w:rsid w:val="002D2700"/>
    <w:rsid w:val="002D287D"/>
    <w:rsid w:val="002D2F91"/>
    <w:rsid w:val="002D4CB9"/>
    <w:rsid w:val="002D4E00"/>
    <w:rsid w:val="002E0547"/>
    <w:rsid w:val="002E3127"/>
    <w:rsid w:val="002E673D"/>
    <w:rsid w:val="002F38FC"/>
    <w:rsid w:val="002F5400"/>
    <w:rsid w:val="003032A7"/>
    <w:rsid w:val="00303FD1"/>
    <w:rsid w:val="00305120"/>
    <w:rsid w:val="00305586"/>
    <w:rsid w:val="00306AD2"/>
    <w:rsid w:val="00307713"/>
    <w:rsid w:val="00316AE3"/>
    <w:rsid w:val="00316C1C"/>
    <w:rsid w:val="00322D2D"/>
    <w:rsid w:val="00326B89"/>
    <w:rsid w:val="00330267"/>
    <w:rsid w:val="00332F7B"/>
    <w:rsid w:val="003334EE"/>
    <w:rsid w:val="003338A8"/>
    <w:rsid w:val="003347AA"/>
    <w:rsid w:val="00334B09"/>
    <w:rsid w:val="003410F6"/>
    <w:rsid w:val="00345B00"/>
    <w:rsid w:val="00347EFD"/>
    <w:rsid w:val="00347FB7"/>
    <w:rsid w:val="00351732"/>
    <w:rsid w:val="0035276D"/>
    <w:rsid w:val="00353161"/>
    <w:rsid w:val="0035333B"/>
    <w:rsid w:val="0035413B"/>
    <w:rsid w:val="00354A53"/>
    <w:rsid w:val="00357293"/>
    <w:rsid w:val="00360C05"/>
    <w:rsid w:val="00360DE1"/>
    <w:rsid w:val="00363089"/>
    <w:rsid w:val="0036337A"/>
    <w:rsid w:val="00363581"/>
    <w:rsid w:val="00363DEF"/>
    <w:rsid w:val="0036662D"/>
    <w:rsid w:val="003725BC"/>
    <w:rsid w:val="0037459F"/>
    <w:rsid w:val="00374B89"/>
    <w:rsid w:val="0037763C"/>
    <w:rsid w:val="00382278"/>
    <w:rsid w:val="00385716"/>
    <w:rsid w:val="00385C86"/>
    <w:rsid w:val="003932B8"/>
    <w:rsid w:val="003A3327"/>
    <w:rsid w:val="003B227E"/>
    <w:rsid w:val="003B4EDD"/>
    <w:rsid w:val="003B599C"/>
    <w:rsid w:val="003B7621"/>
    <w:rsid w:val="003B765F"/>
    <w:rsid w:val="003C2595"/>
    <w:rsid w:val="003D13C4"/>
    <w:rsid w:val="003D1661"/>
    <w:rsid w:val="003D2D70"/>
    <w:rsid w:val="003D456A"/>
    <w:rsid w:val="003E5136"/>
    <w:rsid w:val="003F1B03"/>
    <w:rsid w:val="003F58D8"/>
    <w:rsid w:val="003F6F6E"/>
    <w:rsid w:val="0040053C"/>
    <w:rsid w:val="00403E12"/>
    <w:rsid w:val="00405336"/>
    <w:rsid w:val="004111C0"/>
    <w:rsid w:val="0041208F"/>
    <w:rsid w:val="004235AC"/>
    <w:rsid w:val="00427123"/>
    <w:rsid w:val="00427C68"/>
    <w:rsid w:val="00430216"/>
    <w:rsid w:val="00431DD7"/>
    <w:rsid w:val="00431FB9"/>
    <w:rsid w:val="004349A5"/>
    <w:rsid w:val="0043743B"/>
    <w:rsid w:val="00441974"/>
    <w:rsid w:val="00441FDC"/>
    <w:rsid w:val="00442025"/>
    <w:rsid w:val="00443757"/>
    <w:rsid w:val="0044512E"/>
    <w:rsid w:val="00445B48"/>
    <w:rsid w:val="00445FF9"/>
    <w:rsid w:val="0045111E"/>
    <w:rsid w:val="00451A1F"/>
    <w:rsid w:val="00463130"/>
    <w:rsid w:val="0046452E"/>
    <w:rsid w:val="00464AA7"/>
    <w:rsid w:val="004654F1"/>
    <w:rsid w:val="00481F2C"/>
    <w:rsid w:val="0048275A"/>
    <w:rsid w:val="0048500E"/>
    <w:rsid w:val="00492660"/>
    <w:rsid w:val="004938ED"/>
    <w:rsid w:val="004954C5"/>
    <w:rsid w:val="00495DB2"/>
    <w:rsid w:val="004A1372"/>
    <w:rsid w:val="004A372C"/>
    <w:rsid w:val="004A4376"/>
    <w:rsid w:val="004A6D64"/>
    <w:rsid w:val="004A7681"/>
    <w:rsid w:val="004B3314"/>
    <w:rsid w:val="004B7930"/>
    <w:rsid w:val="004C2523"/>
    <w:rsid w:val="004C2A2E"/>
    <w:rsid w:val="004C4622"/>
    <w:rsid w:val="004C48B1"/>
    <w:rsid w:val="004C6E81"/>
    <w:rsid w:val="004C74B2"/>
    <w:rsid w:val="004D0B2B"/>
    <w:rsid w:val="004D1C3A"/>
    <w:rsid w:val="004E1969"/>
    <w:rsid w:val="004E37B6"/>
    <w:rsid w:val="004E691F"/>
    <w:rsid w:val="004E7134"/>
    <w:rsid w:val="004E792E"/>
    <w:rsid w:val="004F0CF1"/>
    <w:rsid w:val="004F0E2A"/>
    <w:rsid w:val="004F1DCA"/>
    <w:rsid w:val="004F4573"/>
    <w:rsid w:val="004F4EEA"/>
    <w:rsid w:val="004F5240"/>
    <w:rsid w:val="005001A7"/>
    <w:rsid w:val="00500342"/>
    <w:rsid w:val="00500DFE"/>
    <w:rsid w:val="005014B9"/>
    <w:rsid w:val="00501D74"/>
    <w:rsid w:val="0051527F"/>
    <w:rsid w:val="005212E5"/>
    <w:rsid w:val="005309DD"/>
    <w:rsid w:val="005329D7"/>
    <w:rsid w:val="005339D9"/>
    <w:rsid w:val="0053759B"/>
    <w:rsid w:val="00537603"/>
    <w:rsid w:val="00540398"/>
    <w:rsid w:val="0054101C"/>
    <w:rsid w:val="005410D4"/>
    <w:rsid w:val="0054319E"/>
    <w:rsid w:val="0054385B"/>
    <w:rsid w:val="0054567A"/>
    <w:rsid w:val="005476DA"/>
    <w:rsid w:val="00551E30"/>
    <w:rsid w:val="0055647F"/>
    <w:rsid w:val="005606B7"/>
    <w:rsid w:val="00570821"/>
    <w:rsid w:val="00571584"/>
    <w:rsid w:val="00575781"/>
    <w:rsid w:val="005772D6"/>
    <w:rsid w:val="005807E0"/>
    <w:rsid w:val="00582146"/>
    <w:rsid w:val="00582C15"/>
    <w:rsid w:val="00582CC3"/>
    <w:rsid w:val="00582E31"/>
    <w:rsid w:val="005835A1"/>
    <w:rsid w:val="0058698F"/>
    <w:rsid w:val="005870FF"/>
    <w:rsid w:val="00587704"/>
    <w:rsid w:val="005924FA"/>
    <w:rsid w:val="005A0CD3"/>
    <w:rsid w:val="005A0D7B"/>
    <w:rsid w:val="005A134D"/>
    <w:rsid w:val="005A1755"/>
    <w:rsid w:val="005A3912"/>
    <w:rsid w:val="005A3B7C"/>
    <w:rsid w:val="005A61EB"/>
    <w:rsid w:val="005A7E6E"/>
    <w:rsid w:val="005B1E86"/>
    <w:rsid w:val="005B1F1F"/>
    <w:rsid w:val="005B2004"/>
    <w:rsid w:val="005C0AB5"/>
    <w:rsid w:val="005C0D7E"/>
    <w:rsid w:val="005C345B"/>
    <w:rsid w:val="005C5069"/>
    <w:rsid w:val="005C57DF"/>
    <w:rsid w:val="005C751C"/>
    <w:rsid w:val="005D0C4D"/>
    <w:rsid w:val="005D369F"/>
    <w:rsid w:val="005D37A2"/>
    <w:rsid w:val="005D3DB7"/>
    <w:rsid w:val="005D4AF3"/>
    <w:rsid w:val="005E1B88"/>
    <w:rsid w:val="005E2C19"/>
    <w:rsid w:val="005E475C"/>
    <w:rsid w:val="005E742C"/>
    <w:rsid w:val="005F4080"/>
    <w:rsid w:val="005F458D"/>
    <w:rsid w:val="005F7354"/>
    <w:rsid w:val="005F7CDB"/>
    <w:rsid w:val="006004C6"/>
    <w:rsid w:val="006010FB"/>
    <w:rsid w:val="0060664A"/>
    <w:rsid w:val="00607EB7"/>
    <w:rsid w:val="0061201B"/>
    <w:rsid w:val="0061224C"/>
    <w:rsid w:val="00613677"/>
    <w:rsid w:val="00614E7D"/>
    <w:rsid w:val="006164DC"/>
    <w:rsid w:val="006166E0"/>
    <w:rsid w:val="00617897"/>
    <w:rsid w:val="00621B65"/>
    <w:rsid w:val="0062218C"/>
    <w:rsid w:val="00624FB8"/>
    <w:rsid w:val="00625830"/>
    <w:rsid w:val="006279E9"/>
    <w:rsid w:val="006321D4"/>
    <w:rsid w:val="00636AAE"/>
    <w:rsid w:val="00637BE2"/>
    <w:rsid w:val="00637DCF"/>
    <w:rsid w:val="00644157"/>
    <w:rsid w:val="00644923"/>
    <w:rsid w:val="006461C4"/>
    <w:rsid w:val="00647D54"/>
    <w:rsid w:val="0065293E"/>
    <w:rsid w:val="006536A7"/>
    <w:rsid w:val="006551B4"/>
    <w:rsid w:val="0066114D"/>
    <w:rsid w:val="006633D3"/>
    <w:rsid w:val="00667D9C"/>
    <w:rsid w:val="00670EE0"/>
    <w:rsid w:val="00671882"/>
    <w:rsid w:val="006719B5"/>
    <w:rsid w:val="00671C4D"/>
    <w:rsid w:val="006726E5"/>
    <w:rsid w:val="00673FF6"/>
    <w:rsid w:val="006753CA"/>
    <w:rsid w:val="00676512"/>
    <w:rsid w:val="00676569"/>
    <w:rsid w:val="006766AA"/>
    <w:rsid w:val="006774B1"/>
    <w:rsid w:val="006812E8"/>
    <w:rsid w:val="006822A3"/>
    <w:rsid w:val="00684029"/>
    <w:rsid w:val="00690432"/>
    <w:rsid w:val="00690C6B"/>
    <w:rsid w:val="00690F8A"/>
    <w:rsid w:val="00691C70"/>
    <w:rsid w:val="00695804"/>
    <w:rsid w:val="00697D0C"/>
    <w:rsid w:val="006A18C5"/>
    <w:rsid w:val="006A1EFA"/>
    <w:rsid w:val="006A7815"/>
    <w:rsid w:val="006B107B"/>
    <w:rsid w:val="006B4442"/>
    <w:rsid w:val="006B4758"/>
    <w:rsid w:val="006B6631"/>
    <w:rsid w:val="006C0882"/>
    <w:rsid w:val="006C1C85"/>
    <w:rsid w:val="006C3779"/>
    <w:rsid w:val="006C6D5E"/>
    <w:rsid w:val="006D15C7"/>
    <w:rsid w:val="006E0F68"/>
    <w:rsid w:val="006E2113"/>
    <w:rsid w:val="006E6803"/>
    <w:rsid w:val="006F54D7"/>
    <w:rsid w:val="006F6CC1"/>
    <w:rsid w:val="007026CD"/>
    <w:rsid w:val="00705AB3"/>
    <w:rsid w:val="00705C0B"/>
    <w:rsid w:val="0071030F"/>
    <w:rsid w:val="00712558"/>
    <w:rsid w:val="00714794"/>
    <w:rsid w:val="00714ABA"/>
    <w:rsid w:val="0072413E"/>
    <w:rsid w:val="0072770F"/>
    <w:rsid w:val="00727ADF"/>
    <w:rsid w:val="00730642"/>
    <w:rsid w:val="007315A2"/>
    <w:rsid w:val="00737730"/>
    <w:rsid w:val="007419CD"/>
    <w:rsid w:val="00755F27"/>
    <w:rsid w:val="007578E0"/>
    <w:rsid w:val="00762CB5"/>
    <w:rsid w:val="00766864"/>
    <w:rsid w:val="00767C0B"/>
    <w:rsid w:val="00771401"/>
    <w:rsid w:val="00772103"/>
    <w:rsid w:val="00772267"/>
    <w:rsid w:val="00773AD4"/>
    <w:rsid w:val="0077481D"/>
    <w:rsid w:val="00776B46"/>
    <w:rsid w:val="00780750"/>
    <w:rsid w:val="007817E3"/>
    <w:rsid w:val="00781B66"/>
    <w:rsid w:val="00782502"/>
    <w:rsid w:val="0078375D"/>
    <w:rsid w:val="00784209"/>
    <w:rsid w:val="00797AE7"/>
    <w:rsid w:val="007A60F9"/>
    <w:rsid w:val="007B16CE"/>
    <w:rsid w:val="007B300E"/>
    <w:rsid w:val="007B3B0A"/>
    <w:rsid w:val="007B6D0B"/>
    <w:rsid w:val="007C6776"/>
    <w:rsid w:val="007E0244"/>
    <w:rsid w:val="007E0424"/>
    <w:rsid w:val="007E07EB"/>
    <w:rsid w:val="007E2D10"/>
    <w:rsid w:val="007F1378"/>
    <w:rsid w:val="007F6354"/>
    <w:rsid w:val="00801177"/>
    <w:rsid w:val="00802FEF"/>
    <w:rsid w:val="00812423"/>
    <w:rsid w:val="00820B11"/>
    <w:rsid w:val="00821A25"/>
    <w:rsid w:val="00822983"/>
    <w:rsid w:val="00841978"/>
    <w:rsid w:val="00841C30"/>
    <w:rsid w:val="008420D9"/>
    <w:rsid w:val="00842104"/>
    <w:rsid w:val="008433C3"/>
    <w:rsid w:val="0084468E"/>
    <w:rsid w:val="008469C8"/>
    <w:rsid w:val="00852CC3"/>
    <w:rsid w:val="00852E8D"/>
    <w:rsid w:val="00852F74"/>
    <w:rsid w:val="008544A5"/>
    <w:rsid w:val="0085458B"/>
    <w:rsid w:val="00855AA7"/>
    <w:rsid w:val="00855C4F"/>
    <w:rsid w:val="00860FF4"/>
    <w:rsid w:val="008616C6"/>
    <w:rsid w:val="00863529"/>
    <w:rsid w:val="00865482"/>
    <w:rsid w:val="008706CA"/>
    <w:rsid w:val="00875E21"/>
    <w:rsid w:val="00877CB0"/>
    <w:rsid w:val="0088044B"/>
    <w:rsid w:val="0088349C"/>
    <w:rsid w:val="00885072"/>
    <w:rsid w:val="00890DE9"/>
    <w:rsid w:val="008923B0"/>
    <w:rsid w:val="008925F3"/>
    <w:rsid w:val="008A0932"/>
    <w:rsid w:val="008B053B"/>
    <w:rsid w:val="008B20B9"/>
    <w:rsid w:val="008B3873"/>
    <w:rsid w:val="008B5EDA"/>
    <w:rsid w:val="008B7AC7"/>
    <w:rsid w:val="008C7B96"/>
    <w:rsid w:val="008D0D6B"/>
    <w:rsid w:val="008D2007"/>
    <w:rsid w:val="008D6548"/>
    <w:rsid w:val="008D765F"/>
    <w:rsid w:val="008E0A5D"/>
    <w:rsid w:val="008E17AF"/>
    <w:rsid w:val="008E26F1"/>
    <w:rsid w:val="008E4877"/>
    <w:rsid w:val="008E6CA2"/>
    <w:rsid w:val="008F0703"/>
    <w:rsid w:val="008F476B"/>
    <w:rsid w:val="008F5FF1"/>
    <w:rsid w:val="008F65F8"/>
    <w:rsid w:val="0090072D"/>
    <w:rsid w:val="0090166F"/>
    <w:rsid w:val="00902446"/>
    <w:rsid w:val="0090349A"/>
    <w:rsid w:val="00904FB0"/>
    <w:rsid w:val="00904FE6"/>
    <w:rsid w:val="00905B8A"/>
    <w:rsid w:val="0091008B"/>
    <w:rsid w:val="00912DE9"/>
    <w:rsid w:val="009138C5"/>
    <w:rsid w:val="00914581"/>
    <w:rsid w:val="00917088"/>
    <w:rsid w:val="0091749D"/>
    <w:rsid w:val="0092060F"/>
    <w:rsid w:val="00920E28"/>
    <w:rsid w:val="0092302C"/>
    <w:rsid w:val="00923CDE"/>
    <w:rsid w:val="009242D9"/>
    <w:rsid w:val="00924EB7"/>
    <w:rsid w:val="00930D98"/>
    <w:rsid w:val="0093540A"/>
    <w:rsid w:val="00940D27"/>
    <w:rsid w:val="00941720"/>
    <w:rsid w:val="00942D26"/>
    <w:rsid w:val="00943444"/>
    <w:rsid w:val="009434C1"/>
    <w:rsid w:val="00952571"/>
    <w:rsid w:val="009528BF"/>
    <w:rsid w:val="00952D7C"/>
    <w:rsid w:val="00953B1F"/>
    <w:rsid w:val="00953C0F"/>
    <w:rsid w:val="009576DA"/>
    <w:rsid w:val="00957D4C"/>
    <w:rsid w:val="00961B06"/>
    <w:rsid w:val="00964C9D"/>
    <w:rsid w:val="00965C80"/>
    <w:rsid w:val="009679CF"/>
    <w:rsid w:val="009720AC"/>
    <w:rsid w:val="00972A66"/>
    <w:rsid w:val="009730A6"/>
    <w:rsid w:val="009733EE"/>
    <w:rsid w:val="0097401E"/>
    <w:rsid w:val="00974654"/>
    <w:rsid w:val="00977FB5"/>
    <w:rsid w:val="00990214"/>
    <w:rsid w:val="009A2BA4"/>
    <w:rsid w:val="009A34A2"/>
    <w:rsid w:val="009B0721"/>
    <w:rsid w:val="009B3FBA"/>
    <w:rsid w:val="009B46D0"/>
    <w:rsid w:val="009C00CE"/>
    <w:rsid w:val="009C2BD1"/>
    <w:rsid w:val="009C477C"/>
    <w:rsid w:val="009C50CF"/>
    <w:rsid w:val="009C79A0"/>
    <w:rsid w:val="009D1579"/>
    <w:rsid w:val="009D7CF0"/>
    <w:rsid w:val="009E5257"/>
    <w:rsid w:val="009E6304"/>
    <w:rsid w:val="009E6C38"/>
    <w:rsid w:val="009F0680"/>
    <w:rsid w:val="009F457B"/>
    <w:rsid w:val="009F6558"/>
    <w:rsid w:val="00A00EE6"/>
    <w:rsid w:val="00A01A24"/>
    <w:rsid w:val="00A02BED"/>
    <w:rsid w:val="00A0478F"/>
    <w:rsid w:val="00A06578"/>
    <w:rsid w:val="00A06940"/>
    <w:rsid w:val="00A1086F"/>
    <w:rsid w:val="00A15CF5"/>
    <w:rsid w:val="00A21055"/>
    <w:rsid w:val="00A210E5"/>
    <w:rsid w:val="00A240BE"/>
    <w:rsid w:val="00A26D73"/>
    <w:rsid w:val="00A270DE"/>
    <w:rsid w:val="00A2741B"/>
    <w:rsid w:val="00A30BCD"/>
    <w:rsid w:val="00A33014"/>
    <w:rsid w:val="00A35BEE"/>
    <w:rsid w:val="00A371B8"/>
    <w:rsid w:val="00A3742B"/>
    <w:rsid w:val="00A421A9"/>
    <w:rsid w:val="00A45C8B"/>
    <w:rsid w:val="00A467F2"/>
    <w:rsid w:val="00A5341F"/>
    <w:rsid w:val="00A534C3"/>
    <w:rsid w:val="00A53FA1"/>
    <w:rsid w:val="00A60A34"/>
    <w:rsid w:val="00A60B31"/>
    <w:rsid w:val="00A65C79"/>
    <w:rsid w:val="00A702FC"/>
    <w:rsid w:val="00A72586"/>
    <w:rsid w:val="00A73C11"/>
    <w:rsid w:val="00A74C52"/>
    <w:rsid w:val="00A76A1C"/>
    <w:rsid w:val="00A8088F"/>
    <w:rsid w:val="00A80C9E"/>
    <w:rsid w:val="00A80D9D"/>
    <w:rsid w:val="00A81E28"/>
    <w:rsid w:val="00A829C5"/>
    <w:rsid w:val="00A8593A"/>
    <w:rsid w:val="00A91307"/>
    <w:rsid w:val="00A9270E"/>
    <w:rsid w:val="00A92B66"/>
    <w:rsid w:val="00A93FBB"/>
    <w:rsid w:val="00A96483"/>
    <w:rsid w:val="00A970D9"/>
    <w:rsid w:val="00AA17EC"/>
    <w:rsid w:val="00AA38FD"/>
    <w:rsid w:val="00AA47DF"/>
    <w:rsid w:val="00AA58AF"/>
    <w:rsid w:val="00AB01DE"/>
    <w:rsid w:val="00AB0338"/>
    <w:rsid w:val="00AB5653"/>
    <w:rsid w:val="00AC01D4"/>
    <w:rsid w:val="00AC3AA2"/>
    <w:rsid w:val="00AC480F"/>
    <w:rsid w:val="00AC575B"/>
    <w:rsid w:val="00AC6004"/>
    <w:rsid w:val="00AC7252"/>
    <w:rsid w:val="00AD1C26"/>
    <w:rsid w:val="00AD3675"/>
    <w:rsid w:val="00AD530F"/>
    <w:rsid w:val="00AD5CA0"/>
    <w:rsid w:val="00AE0A35"/>
    <w:rsid w:val="00AE6F05"/>
    <w:rsid w:val="00AF1410"/>
    <w:rsid w:val="00AF19B0"/>
    <w:rsid w:val="00AF3D0C"/>
    <w:rsid w:val="00AF7BDC"/>
    <w:rsid w:val="00B000DB"/>
    <w:rsid w:val="00B00F88"/>
    <w:rsid w:val="00B07A5B"/>
    <w:rsid w:val="00B13DBD"/>
    <w:rsid w:val="00B140F2"/>
    <w:rsid w:val="00B15676"/>
    <w:rsid w:val="00B15CC6"/>
    <w:rsid w:val="00B15D18"/>
    <w:rsid w:val="00B20BF7"/>
    <w:rsid w:val="00B22518"/>
    <w:rsid w:val="00B242F0"/>
    <w:rsid w:val="00B273AE"/>
    <w:rsid w:val="00B3118D"/>
    <w:rsid w:val="00B31426"/>
    <w:rsid w:val="00B34A4E"/>
    <w:rsid w:val="00B34B31"/>
    <w:rsid w:val="00B36BB6"/>
    <w:rsid w:val="00B37FAE"/>
    <w:rsid w:val="00B42BCD"/>
    <w:rsid w:val="00B45B76"/>
    <w:rsid w:val="00B473DF"/>
    <w:rsid w:val="00B51AEA"/>
    <w:rsid w:val="00B54EAA"/>
    <w:rsid w:val="00B557A4"/>
    <w:rsid w:val="00B62A1E"/>
    <w:rsid w:val="00B62F2D"/>
    <w:rsid w:val="00B64DD4"/>
    <w:rsid w:val="00B712F6"/>
    <w:rsid w:val="00B714E3"/>
    <w:rsid w:val="00B71A4E"/>
    <w:rsid w:val="00B72EE7"/>
    <w:rsid w:val="00B73A6E"/>
    <w:rsid w:val="00B73C26"/>
    <w:rsid w:val="00B75123"/>
    <w:rsid w:val="00B759B5"/>
    <w:rsid w:val="00B75F1F"/>
    <w:rsid w:val="00B76F63"/>
    <w:rsid w:val="00B83538"/>
    <w:rsid w:val="00B845DA"/>
    <w:rsid w:val="00B908A1"/>
    <w:rsid w:val="00B90E0E"/>
    <w:rsid w:val="00B936D2"/>
    <w:rsid w:val="00B95B51"/>
    <w:rsid w:val="00B95DE9"/>
    <w:rsid w:val="00B96901"/>
    <w:rsid w:val="00BA1A25"/>
    <w:rsid w:val="00BA1E45"/>
    <w:rsid w:val="00BA2037"/>
    <w:rsid w:val="00BA3747"/>
    <w:rsid w:val="00BA4C64"/>
    <w:rsid w:val="00BA78C1"/>
    <w:rsid w:val="00BB0774"/>
    <w:rsid w:val="00BB1F16"/>
    <w:rsid w:val="00BB2523"/>
    <w:rsid w:val="00BB27C6"/>
    <w:rsid w:val="00BB293A"/>
    <w:rsid w:val="00BB3001"/>
    <w:rsid w:val="00BB33DF"/>
    <w:rsid w:val="00BB5DFC"/>
    <w:rsid w:val="00BC12A4"/>
    <w:rsid w:val="00BC134B"/>
    <w:rsid w:val="00BC1A81"/>
    <w:rsid w:val="00BC1C86"/>
    <w:rsid w:val="00BC2034"/>
    <w:rsid w:val="00BC3441"/>
    <w:rsid w:val="00BC346C"/>
    <w:rsid w:val="00BC6C85"/>
    <w:rsid w:val="00BC75B1"/>
    <w:rsid w:val="00BD300D"/>
    <w:rsid w:val="00BD36B9"/>
    <w:rsid w:val="00BE0317"/>
    <w:rsid w:val="00BE1490"/>
    <w:rsid w:val="00BE31AB"/>
    <w:rsid w:val="00BE61B0"/>
    <w:rsid w:val="00BF5CA3"/>
    <w:rsid w:val="00BF6180"/>
    <w:rsid w:val="00C005D5"/>
    <w:rsid w:val="00C00622"/>
    <w:rsid w:val="00C01538"/>
    <w:rsid w:val="00C02758"/>
    <w:rsid w:val="00C041F7"/>
    <w:rsid w:val="00C04617"/>
    <w:rsid w:val="00C07557"/>
    <w:rsid w:val="00C13829"/>
    <w:rsid w:val="00C158B9"/>
    <w:rsid w:val="00C3265D"/>
    <w:rsid w:val="00C327B3"/>
    <w:rsid w:val="00C32F68"/>
    <w:rsid w:val="00C416F6"/>
    <w:rsid w:val="00C4239A"/>
    <w:rsid w:val="00C46837"/>
    <w:rsid w:val="00C47990"/>
    <w:rsid w:val="00C47F15"/>
    <w:rsid w:val="00C50130"/>
    <w:rsid w:val="00C531B8"/>
    <w:rsid w:val="00C5338E"/>
    <w:rsid w:val="00C570C9"/>
    <w:rsid w:val="00C629D1"/>
    <w:rsid w:val="00C63862"/>
    <w:rsid w:val="00C647A0"/>
    <w:rsid w:val="00C663DB"/>
    <w:rsid w:val="00C7015B"/>
    <w:rsid w:val="00C70329"/>
    <w:rsid w:val="00C71F1A"/>
    <w:rsid w:val="00C73A8B"/>
    <w:rsid w:val="00C77D3A"/>
    <w:rsid w:val="00C81CEC"/>
    <w:rsid w:val="00C85F06"/>
    <w:rsid w:val="00C864CC"/>
    <w:rsid w:val="00C876C1"/>
    <w:rsid w:val="00C92D2B"/>
    <w:rsid w:val="00C92F77"/>
    <w:rsid w:val="00C94513"/>
    <w:rsid w:val="00C951A6"/>
    <w:rsid w:val="00C95436"/>
    <w:rsid w:val="00C95AFE"/>
    <w:rsid w:val="00C96A26"/>
    <w:rsid w:val="00C97147"/>
    <w:rsid w:val="00CA4C4B"/>
    <w:rsid w:val="00CA7743"/>
    <w:rsid w:val="00CB1DF1"/>
    <w:rsid w:val="00CB4475"/>
    <w:rsid w:val="00CB462A"/>
    <w:rsid w:val="00CE15A4"/>
    <w:rsid w:val="00CE2CCB"/>
    <w:rsid w:val="00CE412B"/>
    <w:rsid w:val="00CE4453"/>
    <w:rsid w:val="00CE6420"/>
    <w:rsid w:val="00CE664A"/>
    <w:rsid w:val="00CE7F9E"/>
    <w:rsid w:val="00CF3972"/>
    <w:rsid w:val="00CF71CB"/>
    <w:rsid w:val="00D013F2"/>
    <w:rsid w:val="00D07931"/>
    <w:rsid w:val="00D1069D"/>
    <w:rsid w:val="00D162DE"/>
    <w:rsid w:val="00D17189"/>
    <w:rsid w:val="00D224B7"/>
    <w:rsid w:val="00D22E12"/>
    <w:rsid w:val="00D23E34"/>
    <w:rsid w:val="00D25456"/>
    <w:rsid w:val="00D257B2"/>
    <w:rsid w:val="00D25F2A"/>
    <w:rsid w:val="00D266E8"/>
    <w:rsid w:val="00D27107"/>
    <w:rsid w:val="00D275E4"/>
    <w:rsid w:val="00D30414"/>
    <w:rsid w:val="00D407CC"/>
    <w:rsid w:val="00D45415"/>
    <w:rsid w:val="00D456C1"/>
    <w:rsid w:val="00D47D8F"/>
    <w:rsid w:val="00D54AAF"/>
    <w:rsid w:val="00D574C4"/>
    <w:rsid w:val="00D63C9E"/>
    <w:rsid w:val="00D640B7"/>
    <w:rsid w:val="00D647FA"/>
    <w:rsid w:val="00D64CDA"/>
    <w:rsid w:val="00D66F63"/>
    <w:rsid w:val="00D7198F"/>
    <w:rsid w:val="00D729D9"/>
    <w:rsid w:val="00D74AA8"/>
    <w:rsid w:val="00D75C8E"/>
    <w:rsid w:val="00D7669C"/>
    <w:rsid w:val="00D76E9B"/>
    <w:rsid w:val="00D77FDC"/>
    <w:rsid w:val="00D80186"/>
    <w:rsid w:val="00D80DA4"/>
    <w:rsid w:val="00D81991"/>
    <w:rsid w:val="00D87888"/>
    <w:rsid w:val="00D878B0"/>
    <w:rsid w:val="00D94818"/>
    <w:rsid w:val="00D94F5E"/>
    <w:rsid w:val="00D9650A"/>
    <w:rsid w:val="00DA269E"/>
    <w:rsid w:val="00DB06E4"/>
    <w:rsid w:val="00DB1B7D"/>
    <w:rsid w:val="00DB4495"/>
    <w:rsid w:val="00DB74BC"/>
    <w:rsid w:val="00DC0916"/>
    <w:rsid w:val="00DC3046"/>
    <w:rsid w:val="00DC5EC3"/>
    <w:rsid w:val="00DD0D54"/>
    <w:rsid w:val="00DD127F"/>
    <w:rsid w:val="00DD21EB"/>
    <w:rsid w:val="00DD3977"/>
    <w:rsid w:val="00DD68A1"/>
    <w:rsid w:val="00DD6C58"/>
    <w:rsid w:val="00DD73C7"/>
    <w:rsid w:val="00DE0F4D"/>
    <w:rsid w:val="00DE1286"/>
    <w:rsid w:val="00DE4BD6"/>
    <w:rsid w:val="00DE5B8C"/>
    <w:rsid w:val="00DE5EC4"/>
    <w:rsid w:val="00DF21FA"/>
    <w:rsid w:val="00E0489A"/>
    <w:rsid w:val="00E04EE8"/>
    <w:rsid w:val="00E06262"/>
    <w:rsid w:val="00E07079"/>
    <w:rsid w:val="00E0718D"/>
    <w:rsid w:val="00E10980"/>
    <w:rsid w:val="00E132A7"/>
    <w:rsid w:val="00E2281A"/>
    <w:rsid w:val="00E22A4A"/>
    <w:rsid w:val="00E25F04"/>
    <w:rsid w:val="00E37D85"/>
    <w:rsid w:val="00E4213C"/>
    <w:rsid w:val="00E45B39"/>
    <w:rsid w:val="00E4670D"/>
    <w:rsid w:val="00E469BE"/>
    <w:rsid w:val="00E540C4"/>
    <w:rsid w:val="00E55E33"/>
    <w:rsid w:val="00E5678B"/>
    <w:rsid w:val="00E607FA"/>
    <w:rsid w:val="00E64E46"/>
    <w:rsid w:val="00E664D0"/>
    <w:rsid w:val="00E67598"/>
    <w:rsid w:val="00E67CB5"/>
    <w:rsid w:val="00E71D32"/>
    <w:rsid w:val="00E76E85"/>
    <w:rsid w:val="00E77A51"/>
    <w:rsid w:val="00E80095"/>
    <w:rsid w:val="00E81B60"/>
    <w:rsid w:val="00E862DD"/>
    <w:rsid w:val="00E87827"/>
    <w:rsid w:val="00E93D0F"/>
    <w:rsid w:val="00E962D6"/>
    <w:rsid w:val="00E97875"/>
    <w:rsid w:val="00EA08CD"/>
    <w:rsid w:val="00EA1990"/>
    <w:rsid w:val="00EA1CFA"/>
    <w:rsid w:val="00EA3E27"/>
    <w:rsid w:val="00EA41D1"/>
    <w:rsid w:val="00EA61E7"/>
    <w:rsid w:val="00EA6DC8"/>
    <w:rsid w:val="00EA7582"/>
    <w:rsid w:val="00EC20A8"/>
    <w:rsid w:val="00EC32C0"/>
    <w:rsid w:val="00ED03E2"/>
    <w:rsid w:val="00ED2768"/>
    <w:rsid w:val="00ED3480"/>
    <w:rsid w:val="00ED42CE"/>
    <w:rsid w:val="00ED49B4"/>
    <w:rsid w:val="00ED7065"/>
    <w:rsid w:val="00ED72EC"/>
    <w:rsid w:val="00ED7F11"/>
    <w:rsid w:val="00EE2C93"/>
    <w:rsid w:val="00EE5703"/>
    <w:rsid w:val="00EE5930"/>
    <w:rsid w:val="00EE5D90"/>
    <w:rsid w:val="00EE5DF9"/>
    <w:rsid w:val="00EE6284"/>
    <w:rsid w:val="00EF0733"/>
    <w:rsid w:val="00EF3461"/>
    <w:rsid w:val="00F022C6"/>
    <w:rsid w:val="00F0382B"/>
    <w:rsid w:val="00F04800"/>
    <w:rsid w:val="00F0502D"/>
    <w:rsid w:val="00F05DF0"/>
    <w:rsid w:val="00F11177"/>
    <w:rsid w:val="00F15038"/>
    <w:rsid w:val="00F16C61"/>
    <w:rsid w:val="00F1755F"/>
    <w:rsid w:val="00F1796A"/>
    <w:rsid w:val="00F17FD0"/>
    <w:rsid w:val="00F20415"/>
    <w:rsid w:val="00F263F6"/>
    <w:rsid w:val="00F267B3"/>
    <w:rsid w:val="00F33E31"/>
    <w:rsid w:val="00F378C1"/>
    <w:rsid w:val="00F37D34"/>
    <w:rsid w:val="00F42DD4"/>
    <w:rsid w:val="00F439D6"/>
    <w:rsid w:val="00F45378"/>
    <w:rsid w:val="00F52A8E"/>
    <w:rsid w:val="00F5367A"/>
    <w:rsid w:val="00F60E68"/>
    <w:rsid w:val="00F61609"/>
    <w:rsid w:val="00F64BC1"/>
    <w:rsid w:val="00F70764"/>
    <w:rsid w:val="00F70A17"/>
    <w:rsid w:val="00F758BB"/>
    <w:rsid w:val="00F75BA0"/>
    <w:rsid w:val="00F75F4E"/>
    <w:rsid w:val="00F77064"/>
    <w:rsid w:val="00F81B62"/>
    <w:rsid w:val="00F832AD"/>
    <w:rsid w:val="00F834B1"/>
    <w:rsid w:val="00F83EB7"/>
    <w:rsid w:val="00F86100"/>
    <w:rsid w:val="00F868F9"/>
    <w:rsid w:val="00F87067"/>
    <w:rsid w:val="00F920D9"/>
    <w:rsid w:val="00F95D2B"/>
    <w:rsid w:val="00FA10C9"/>
    <w:rsid w:val="00FA30B2"/>
    <w:rsid w:val="00FA3233"/>
    <w:rsid w:val="00FA49B8"/>
    <w:rsid w:val="00FA5ABA"/>
    <w:rsid w:val="00FA6796"/>
    <w:rsid w:val="00FB0F85"/>
    <w:rsid w:val="00FB368B"/>
    <w:rsid w:val="00FB383A"/>
    <w:rsid w:val="00FB561A"/>
    <w:rsid w:val="00FB6CC2"/>
    <w:rsid w:val="00FC002B"/>
    <w:rsid w:val="00FC012E"/>
    <w:rsid w:val="00FC047F"/>
    <w:rsid w:val="00FC1473"/>
    <w:rsid w:val="00FC4A6E"/>
    <w:rsid w:val="00FC605C"/>
    <w:rsid w:val="00FC6B35"/>
    <w:rsid w:val="00FC7F75"/>
    <w:rsid w:val="00FD14D3"/>
    <w:rsid w:val="00FD1BE7"/>
    <w:rsid w:val="00FD216F"/>
    <w:rsid w:val="00FD3283"/>
    <w:rsid w:val="00FD36F6"/>
    <w:rsid w:val="00FD725B"/>
    <w:rsid w:val="00FD79C3"/>
    <w:rsid w:val="00FE073E"/>
    <w:rsid w:val="00FE7A20"/>
    <w:rsid w:val="00FE7F65"/>
    <w:rsid w:val="00FF3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D0A538-BCDF-4298-A6ED-DA86BE4A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B0774"/>
    <w:pPr>
      <w:spacing w:after="0" w:line="240" w:lineRule="auto"/>
      <w:ind w:firstLine="709"/>
      <w:jc w:val="both"/>
    </w:pPr>
    <w:rPr>
      <w:rFonts w:ascii="Times New Roman" w:hAnsi="Times New Roman" w:cs="Times New Roman"/>
      <w:sz w:val="24"/>
      <w:szCs w:val="24"/>
    </w:rPr>
  </w:style>
  <w:style w:type="paragraph" w:styleId="1">
    <w:name w:val="heading 1"/>
    <w:basedOn w:val="a5"/>
    <w:next w:val="a5"/>
    <w:link w:val="11"/>
    <w:uiPriority w:val="99"/>
    <w:qFormat/>
    <w:rsid w:val="00B54EAA"/>
    <w:pPr>
      <w:keepNext/>
      <w:keepLines/>
      <w:pageBreakBefore/>
      <w:numPr>
        <w:numId w:val="1"/>
      </w:numPr>
      <w:tabs>
        <w:tab w:val="left" w:pos="1560"/>
      </w:tabs>
      <w:spacing w:before="480" w:after="120"/>
      <w:ind w:left="0" w:firstLine="0"/>
      <w:outlineLvl w:val="0"/>
    </w:pPr>
    <w:rPr>
      <w:rFonts w:eastAsiaTheme="majorEastAsia"/>
      <w:b/>
      <w:bCs/>
      <w:caps/>
      <w:sz w:val="28"/>
      <w:szCs w:val="28"/>
      <w:lang w:bidi="ru-RU"/>
    </w:rPr>
  </w:style>
  <w:style w:type="paragraph" w:styleId="20">
    <w:name w:val="heading 2"/>
    <w:basedOn w:val="a5"/>
    <w:next w:val="a5"/>
    <w:link w:val="21"/>
    <w:uiPriority w:val="99"/>
    <w:unhideWhenUsed/>
    <w:qFormat/>
    <w:rsid w:val="00BF6180"/>
    <w:pPr>
      <w:keepNext/>
      <w:keepLines/>
      <w:numPr>
        <w:ilvl w:val="1"/>
        <w:numId w:val="1"/>
      </w:numPr>
      <w:tabs>
        <w:tab w:val="left" w:pos="851"/>
      </w:tabs>
      <w:spacing w:before="200"/>
      <w:ind w:left="0" w:firstLine="0"/>
      <w:outlineLvl w:val="1"/>
    </w:pPr>
    <w:rPr>
      <w:rFonts w:eastAsiaTheme="majorEastAsia"/>
      <w:b/>
      <w:bCs/>
      <w:color w:val="00B050"/>
      <w:sz w:val="26"/>
      <w:szCs w:val="26"/>
      <w:lang w:bidi="ru-RU"/>
    </w:rPr>
  </w:style>
  <w:style w:type="paragraph" w:styleId="30">
    <w:name w:val="heading 3"/>
    <w:basedOn w:val="a5"/>
    <w:next w:val="a5"/>
    <w:link w:val="31"/>
    <w:uiPriority w:val="99"/>
    <w:unhideWhenUsed/>
    <w:qFormat/>
    <w:rsid w:val="00B54EAA"/>
    <w:pPr>
      <w:keepNext/>
      <w:keepLines/>
      <w:numPr>
        <w:ilvl w:val="2"/>
        <w:numId w:val="1"/>
      </w:numPr>
      <w:tabs>
        <w:tab w:val="left" w:pos="993"/>
      </w:tabs>
      <w:spacing w:before="200"/>
      <w:ind w:left="0" w:firstLine="0"/>
      <w:outlineLvl w:val="2"/>
    </w:pPr>
    <w:rPr>
      <w:rFonts w:eastAsia="Times New Roman"/>
      <w:b/>
      <w:bCs/>
      <w:lang w:eastAsia="ru-RU"/>
    </w:rPr>
  </w:style>
  <w:style w:type="paragraph" w:styleId="41">
    <w:name w:val="heading 4"/>
    <w:basedOn w:val="a5"/>
    <w:next w:val="a5"/>
    <w:link w:val="42"/>
    <w:unhideWhenUsed/>
    <w:qFormat/>
    <w:rsid w:val="00B54EAA"/>
    <w:pPr>
      <w:keepNext/>
      <w:keepLines/>
      <w:spacing w:before="120"/>
      <w:ind w:firstLine="851"/>
      <w:outlineLvl w:val="3"/>
    </w:pPr>
    <w:rPr>
      <w:rFonts w:eastAsiaTheme="majorEastAsia" w:cstheme="majorBidi"/>
      <w:b/>
      <w:bCs/>
      <w:i/>
      <w:iCs/>
      <w:lang w:bidi="ru-RU"/>
    </w:rPr>
  </w:style>
  <w:style w:type="paragraph" w:styleId="51">
    <w:name w:val="heading 5"/>
    <w:basedOn w:val="a5"/>
    <w:next w:val="a5"/>
    <w:link w:val="52"/>
    <w:semiHidden/>
    <w:unhideWhenUsed/>
    <w:qFormat/>
    <w:rsid w:val="00BB5DFC"/>
    <w:pPr>
      <w:spacing w:before="240" w:after="60"/>
      <w:ind w:firstLine="0"/>
      <w:jc w:val="left"/>
      <w:outlineLvl w:val="4"/>
    </w:pPr>
    <w:rPr>
      <w:rFonts w:asciiTheme="minorHAnsi" w:eastAsiaTheme="minorEastAsia" w:hAnsiTheme="minorHAnsi" w:cstheme="minorBidi"/>
      <w:b/>
      <w:bCs/>
      <w:i/>
      <w:iCs/>
      <w:sz w:val="26"/>
      <w:szCs w:val="26"/>
      <w:lang w:eastAsia="ru-RU"/>
    </w:rPr>
  </w:style>
  <w:style w:type="paragraph" w:styleId="6">
    <w:name w:val="heading 6"/>
    <w:basedOn w:val="a5"/>
    <w:next w:val="a5"/>
    <w:link w:val="60"/>
    <w:semiHidden/>
    <w:unhideWhenUsed/>
    <w:qFormat/>
    <w:rsid w:val="00BB5DFC"/>
    <w:pPr>
      <w:spacing w:before="240" w:after="60"/>
      <w:ind w:firstLine="0"/>
      <w:jc w:val="left"/>
      <w:outlineLvl w:val="5"/>
    </w:pPr>
    <w:rPr>
      <w:rFonts w:asciiTheme="minorHAnsi" w:eastAsiaTheme="minorEastAsia" w:hAnsiTheme="minorHAnsi" w:cstheme="minorBidi"/>
      <w:b/>
      <w:bCs/>
      <w:sz w:val="22"/>
      <w:szCs w:val="22"/>
      <w:lang w:eastAsia="ru-RU"/>
    </w:rPr>
  </w:style>
  <w:style w:type="paragraph" w:styleId="7">
    <w:name w:val="heading 7"/>
    <w:basedOn w:val="a5"/>
    <w:next w:val="a5"/>
    <w:link w:val="70"/>
    <w:uiPriority w:val="99"/>
    <w:qFormat/>
    <w:rsid w:val="00BB5DFC"/>
    <w:pPr>
      <w:keepNext/>
      <w:spacing w:line="360" w:lineRule="auto"/>
      <w:ind w:firstLine="57"/>
      <w:outlineLvl w:val="6"/>
    </w:pPr>
    <w:rPr>
      <w:rFonts w:eastAsiaTheme="majorEastAsia"/>
      <w:sz w:val="20"/>
      <w:szCs w:val="20"/>
      <w:lang w:eastAsia="ru-RU"/>
    </w:rPr>
  </w:style>
  <w:style w:type="paragraph" w:styleId="8">
    <w:name w:val="heading 8"/>
    <w:basedOn w:val="a5"/>
    <w:next w:val="a5"/>
    <w:link w:val="80"/>
    <w:semiHidden/>
    <w:unhideWhenUsed/>
    <w:qFormat/>
    <w:rsid w:val="00BB5DFC"/>
    <w:pPr>
      <w:spacing w:before="240" w:after="60"/>
      <w:ind w:firstLine="0"/>
      <w:jc w:val="left"/>
      <w:outlineLvl w:val="7"/>
    </w:pPr>
    <w:rPr>
      <w:rFonts w:asciiTheme="minorHAnsi" w:eastAsiaTheme="minorEastAsia" w:hAnsiTheme="minorHAnsi" w:cstheme="minorBidi"/>
      <w:i/>
      <w:iCs/>
      <w:lang w:eastAsia="ru-RU"/>
    </w:rPr>
  </w:style>
  <w:style w:type="paragraph" w:styleId="9">
    <w:name w:val="heading 9"/>
    <w:basedOn w:val="a5"/>
    <w:next w:val="a5"/>
    <w:link w:val="90"/>
    <w:semiHidden/>
    <w:unhideWhenUsed/>
    <w:qFormat/>
    <w:rsid w:val="00BB5DFC"/>
    <w:pPr>
      <w:spacing w:before="240" w:after="60"/>
      <w:ind w:firstLine="0"/>
      <w:jc w:val="left"/>
      <w:outlineLvl w:val="8"/>
    </w:pPr>
    <w:rPr>
      <w:rFonts w:asciiTheme="majorHAnsi" w:eastAsiaTheme="majorEastAsia" w:hAnsiTheme="majorHAnsi" w:cstheme="majorBidi"/>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3Exact">
    <w:name w:val="Основной текст (3) Exact"/>
    <w:basedOn w:val="a6"/>
    <w:rsid w:val="00FE7F65"/>
    <w:rPr>
      <w:rFonts w:ascii="Times New Roman" w:eastAsia="Times New Roman" w:hAnsi="Times New Roman" w:cs="Times New Roman"/>
      <w:b w:val="0"/>
      <w:bCs w:val="0"/>
      <w:i w:val="0"/>
      <w:iCs w:val="0"/>
      <w:smallCaps w:val="0"/>
      <w:strike w:val="0"/>
      <w:sz w:val="21"/>
      <w:szCs w:val="21"/>
      <w:u w:val="none"/>
    </w:rPr>
  </w:style>
  <w:style w:type="character" w:customStyle="1" w:styleId="32">
    <w:name w:val="Основной текст (3)_"/>
    <w:basedOn w:val="a6"/>
    <w:link w:val="33"/>
    <w:rsid w:val="00FE7F65"/>
    <w:rPr>
      <w:rFonts w:ascii="Times New Roman" w:eastAsia="Times New Roman" w:hAnsi="Times New Roman" w:cs="Times New Roman"/>
      <w:sz w:val="21"/>
      <w:szCs w:val="21"/>
      <w:shd w:val="clear" w:color="auto" w:fill="FFFFFF"/>
    </w:rPr>
  </w:style>
  <w:style w:type="paragraph" w:customStyle="1" w:styleId="33">
    <w:name w:val="Основной текст (3)"/>
    <w:basedOn w:val="a5"/>
    <w:link w:val="32"/>
    <w:rsid w:val="00FE7F65"/>
    <w:pPr>
      <w:widowControl w:val="0"/>
      <w:shd w:val="clear" w:color="auto" w:fill="FFFFFF"/>
      <w:spacing w:after="60" w:line="0" w:lineRule="atLeast"/>
    </w:pPr>
    <w:rPr>
      <w:rFonts w:eastAsia="Times New Roman"/>
      <w:sz w:val="21"/>
      <w:szCs w:val="21"/>
    </w:rPr>
  </w:style>
  <w:style w:type="paragraph" w:styleId="a9">
    <w:name w:val="Balloon Text"/>
    <w:basedOn w:val="a5"/>
    <w:link w:val="aa"/>
    <w:uiPriority w:val="99"/>
    <w:semiHidden/>
    <w:unhideWhenUsed/>
    <w:rsid w:val="00FE7F65"/>
    <w:rPr>
      <w:rFonts w:ascii="Tahoma" w:hAnsi="Tahoma" w:cs="Tahoma"/>
      <w:sz w:val="16"/>
      <w:szCs w:val="16"/>
    </w:rPr>
  </w:style>
  <w:style w:type="character" w:customStyle="1" w:styleId="aa">
    <w:name w:val="Текст выноски Знак"/>
    <w:basedOn w:val="a6"/>
    <w:link w:val="a9"/>
    <w:uiPriority w:val="99"/>
    <w:semiHidden/>
    <w:rsid w:val="00FE7F65"/>
    <w:rPr>
      <w:rFonts w:ascii="Tahoma" w:hAnsi="Tahoma" w:cs="Tahoma"/>
      <w:sz w:val="16"/>
      <w:szCs w:val="16"/>
    </w:rPr>
  </w:style>
  <w:style w:type="character" w:styleId="ab">
    <w:name w:val="Subtle Emphasis"/>
    <w:basedOn w:val="a6"/>
    <w:uiPriority w:val="19"/>
    <w:qFormat/>
    <w:rsid w:val="00FE7F65"/>
    <w:rPr>
      <w:rFonts w:ascii="Times New Roman" w:hAnsi="Times New Roman"/>
      <w:iCs/>
      <w:color w:val="auto"/>
      <w:sz w:val="24"/>
    </w:rPr>
  </w:style>
  <w:style w:type="table" w:styleId="ac">
    <w:name w:val="Table Grid"/>
    <w:basedOn w:val="a7"/>
    <w:uiPriority w:val="59"/>
    <w:rsid w:val="00FE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6"/>
    <w:link w:val="1"/>
    <w:uiPriority w:val="99"/>
    <w:rsid w:val="00B54EAA"/>
    <w:rPr>
      <w:rFonts w:ascii="Times New Roman" w:eastAsiaTheme="majorEastAsia" w:hAnsi="Times New Roman" w:cs="Times New Roman"/>
      <w:b/>
      <w:bCs/>
      <w:caps/>
      <w:sz w:val="28"/>
      <w:szCs w:val="28"/>
      <w:lang w:bidi="ru-RU"/>
    </w:rPr>
  </w:style>
  <w:style w:type="paragraph" w:customStyle="1" w:styleId="0">
    <w:name w:val="Отступ0 Лево"/>
    <w:basedOn w:val="a5"/>
    <w:next w:val="a5"/>
    <w:qFormat/>
    <w:rsid w:val="00BA78C1"/>
    <w:pPr>
      <w:ind w:firstLine="0"/>
      <w:jc w:val="left"/>
    </w:pPr>
  </w:style>
  <w:style w:type="character" w:styleId="ad">
    <w:name w:val="Hyperlink"/>
    <w:basedOn w:val="a6"/>
    <w:uiPriority w:val="99"/>
    <w:unhideWhenUsed/>
    <w:rsid w:val="00C876C1"/>
    <w:rPr>
      <w:color w:val="0000FF" w:themeColor="hyperlink"/>
      <w:u w:val="single"/>
    </w:rPr>
  </w:style>
  <w:style w:type="character" w:styleId="ae">
    <w:name w:val="FollowedHyperlink"/>
    <w:basedOn w:val="a6"/>
    <w:uiPriority w:val="99"/>
    <w:unhideWhenUsed/>
    <w:rsid w:val="00C876C1"/>
    <w:rPr>
      <w:color w:val="800080" w:themeColor="followedHyperlink"/>
      <w:u w:val="single"/>
    </w:rPr>
  </w:style>
  <w:style w:type="paragraph" w:customStyle="1" w:styleId="00">
    <w:name w:val="Отступ0 Центр"/>
    <w:basedOn w:val="a5"/>
    <w:next w:val="a5"/>
    <w:qFormat/>
    <w:rsid w:val="00BA78C1"/>
    <w:pPr>
      <w:ind w:firstLine="0"/>
      <w:jc w:val="center"/>
    </w:pPr>
    <w:rPr>
      <w:noProof/>
      <w:lang w:eastAsia="ru-RU"/>
    </w:rPr>
  </w:style>
  <w:style w:type="character" w:customStyle="1" w:styleId="212pt">
    <w:name w:val="Основной текст (2) + 12 pt;Полужирный"/>
    <w:basedOn w:val="a6"/>
    <w:rsid w:val="00BA78C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11pt">
    <w:name w:val="Основной текст (2) + 11 pt"/>
    <w:basedOn w:val="a6"/>
    <w:rsid w:val="00BA78C1"/>
    <w:rPr>
      <w:rFonts w:ascii="Times New Roman" w:eastAsia="Times New Roman" w:hAnsi="Times New Roman" w:cs="Times New Roman"/>
      <w:color w:val="000000"/>
      <w:sz w:val="22"/>
      <w:szCs w:val="22"/>
      <w:lang w:eastAsia="ru-RU" w:bidi="ru-RU"/>
    </w:rPr>
  </w:style>
  <w:style w:type="paragraph" w:customStyle="1" w:styleId="af">
    <w:name w:val="Название рисунков"/>
    <w:basedOn w:val="a5"/>
    <w:qFormat/>
    <w:rsid w:val="00B54EAA"/>
    <w:pPr>
      <w:spacing w:before="120" w:after="120"/>
      <w:ind w:firstLine="0"/>
      <w:contextualSpacing/>
      <w:jc w:val="center"/>
    </w:pPr>
    <w:rPr>
      <w:bCs/>
      <w:szCs w:val="18"/>
      <w:lang w:bidi="ru-RU"/>
    </w:rPr>
  </w:style>
  <w:style w:type="paragraph" w:styleId="af0">
    <w:name w:val="caption"/>
    <w:basedOn w:val="a5"/>
    <w:next w:val="a5"/>
    <w:uiPriority w:val="99"/>
    <w:unhideWhenUsed/>
    <w:qFormat/>
    <w:rsid w:val="00AD1C26"/>
    <w:pPr>
      <w:spacing w:before="120" w:after="120"/>
      <w:contextualSpacing/>
      <w:jc w:val="center"/>
    </w:pPr>
    <w:rPr>
      <w:bCs/>
      <w:color w:val="000000" w:themeColor="text1"/>
      <w:szCs w:val="18"/>
    </w:rPr>
  </w:style>
  <w:style w:type="paragraph" w:customStyle="1" w:styleId="212pt0">
    <w:name w:val="Основной текст (2) + 12 pt"/>
    <w:aliases w:val="Полужирный"/>
    <w:basedOn w:val="a5"/>
    <w:rsid w:val="00BA78C1"/>
    <w:pPr>
      <w:widowControl w:val="0"/>
      <w:spacing w:after="60"/>
    </w:pPr>
    <w:rPr>
      <w:rFonts w:eastAsia="Times New Roman"/>
      <w:szCs w:val="26"/>
    </w:rPr>
  </w:style>
  <w:style w:type="character" w:customStyle="1" w:styleId="53">
    <w:name w:val="Заголовок №5_"/>
    <w:basedOn w:val="a6"/>
    <w:link w:val="54"/>
    <w:rsid w:val="006536A7"/>
    <w:rPr>
      <w:rFonts w:ascii="Times New Roman" w:eastAsia="Times New Roman" w:hAnsi="Times New Roman" w:cs="Times New Roman"/>
      <w:b/>
      <w:bCs/>
      <w:shd w:val="clear" w:color="auto" w:fill="FFFFFF"/>
    </w:rPr>
  </w:style>
  <w:style w:type="paragraph" w:customStyle="1" w:styleId="54">
    <w:name w:val="Заголовок №5"/>
    <w:basedOn w:val="a5"/>
    <w:link w:val="53"/>
    <w:rsid w:val="006536A7"/>
    <w:pPr>
      <w:widowControl w:val="0"/>
      <w:shd w:val="clear" w:color="auto" w:fill="FFFFFF"/>
      <w:spacing w:line="442" w:lineRule="exact"/>
      <w:outlineLvl w:val="4"/>
    </w:pPr>
    <w:rPr>
      <w:rFonts w:eastAsia="Times New Roman"/>
      <w:b/>
      <w:bCs/>
    </w:rPr>
  </w:style>
  <w:style w:type="paragraph" w:styleId="a3">
    <w:name w:val="List Paragraph"/>
    <w:basedOn w:val="a5"/>
    <w:uiPriority w:val="34"/>
    <w:qFormat/>
    <w:rsid w:val="000309A8"/>
    <w:pPr>
      <w:numPr>
        <w:numId w:val="3"/>
      </w:numPr>
      <w:tabs>
        <w:tab w:val="left" w:pos="567"/>
      </w:tabs>
      <w:ind w:left="426"/>
      <w:contextualSpacing/>
    </w:pPr>
    <w:rPr>
      <w:lang w:bidi="ru-RU"/>
    </w:rPr>
  </w:style>
  <w:style w:type="character" w:customStyle="1" w:styleId="21">
    <w:name w:val="Заголовок 2 Знак"/>
    <w:basedOn w:val="a6"/>
    <w:link w:val="20"/>
    <w:uiPriority w:val="99"/>
    <w:rsid w:val="00BF6180"/>
    <w:rPr>
      <w:rFonts w:ascii="Times New Roman" w:eastAsiaTheme="majorEastAsia" w:hAnsi="Times New Roman" w:cs="Times New Roman"/>
      <w:b/>
      <w:bCs/>
      <w:color w:val="00B050"/>
      <w:sz w:val="26"/>
      <w:szCs w:val="26"/>
      <w:lang w:bidi="ru-RU"/>
    </w:rPr>
  </w:style>
  <w:style w:type="character" w:customStyle="1" w:styleId="31">
    <w:name w:val="Заголовок 3 Знак"/>
    <w:basedOn w:val="a6"/>
    <w:link w:val="30"/>
    <w:uiPriority w:val="99"/>
    <w:rsid w:val="00B54EAA"/>
    <w:rPr>
      <w:rFonts w:ascii="Times New Roman" w:eastAsia="Times New Roman" w:hAnsi="Times New Roman" w:cs="Times New Roman"/>
      <w:b/>
      <w:bCs/>
      <w:sz w:val="24"/>
      <w:szCs w:val="24"/>
      <w:lang w:eastAsia="ru-RU"/>
    </w:rPr>
  </w:style>
  <w:style w:type="character" w:customStyle="1" w:styleId="12">
    <w:name w:val="Заголовок №1_"/>
    <w:basedOn w:val="a6"/>
    <w:link w:val="13"/>
    <w:rsid w:val="00DF21FA"/>
    <w:rPr>
      <w:rFonts w:ascii="Franklin Gothic Medium" w:eastAsia="Franklin Gothic Medium" w:hAnsi="Franklin Gothic Medium" w:cs="Franklin Gothic Medium"/>
      <w:spacing w:val="-40"/>
      <w:sz w:val="64"/>
      <w:szCs w:val="64"/>
      <w:shd w:val="clear" w:color="auto" w:fill="FFFFFF"/>
      <w:lang w:val="en-US" w:bidi="en-US"/>
    </w:rPr>
  </w:style>
  <w:style w:type="paragraph" w:customStyle="1" w:styleId="13">
    <w:name w:val="Заголовок №1"/>
    <w:basedOn w:val="a5"/>
    <w:link w:val="12"/>
    <w:rsid w:val="00DF21FA"/>
    <w:pPr>
      <w:widowControl w:val="0"/>
      <w:shd w:val="clear" w:color="auto" w:fill="FFFFFF"/>
      <w:spacing w:before="240" w:line="0" w:lineRule="atLeast"/>
      <w:jc w:val="center"/>
      <w:outlineLvl w:val="0"/>
    </w:pPr>
    <w:rPr>
      <w:rFonts w:ascii="Franklin Gothic Medium" w:eastAsia="Franklin Gothic Medium" w:hAnsi="Franklin Gothic Medium" w:cs="Franklin Gothic Medium"/>
      <w:spacing w:val="-40"/>
      <w:sz w:val="64"/>
      <w:szCs w:val="64"/>
      <w:lang w:val="en-US" w:bidi="en-US"/>
    </w:rPr>
  </w:style>
  <w:style w:type="character" w:customStyle="1" w:styleId="2105pt">
    <w:name w:val="Основной текст (2) + 10;5 pt"/>
    <w:basedOn w:val="a6"/>
    <w:rsid w:val="00BA78C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2">
    <w:name w:val="Заголовок 4 Знак"/>
    <w:basedOn w:val="a6"/>
    <w:link w:val="41"/>
    <w:rsid w:val="00B54EAA"/>
    <w:rPr>
      <w:rFonts w:ascii="Times New Roman" w:eastAsiaTheme="majorEastAsia" w:hAnsi="Times New Roman" w:cstheme="majorBidi"/>
      <w:b/>
      <w:bCs/>
      <w:i/>
      <w:iCs/>
      <w:sz w:val="24"/>
      <w:szCs w:val="24"/>
      <w:lang w:bidi="ru-RU"/>
    </w:rPr>
  </w:style>
  <w:style w:type="character" w:customStyle="1" w:styleId="100">
    <w:name w:val="Основной текст (10)_"/>
    <w:basedOn w:val="a6"/>
    <w:rsid w:val="005001A7"/>
    <w:rPr>
      <w:rFonts w:ascii="Times New Roman" w:eastAsia="Times New Roman" w:hAnsi="Times New Roman" w:cs="Times New Roman"/>
      <w:b w:val="0"/>
      <w:bCs w:val="0"/>
      <w:i/>
      <w:iCs/>
      <w:smallCaps w:val="0"/>
      <w:strike w:val="0"/>
      <w:sz w:val="26"/>
      <w:szCs w:val="26"/>
      <w:u w:val="none"/>
    </w:rPr>
  </w:style>
  <w:style w:type="character" w:customStyle="1" w:styleId="101">
    <w:name w:val="Основной текст (10)"/>
    <w:basedOn w:val="100"/>
    <w:rsid w:val="005001A7"/>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styleId="af1">
    <w:name w:val="TOC Heading"/>
    <w:basedOn w:val="1"/>
    <w:next w:val="a5"/>
    <w:uiPriority w:val="39"/>
    <w:unhideWhenUsed/>
    <w:qFormat/>
    <w:rsid w:val="005001A7"/>
    <w:pPr>
      <w:pageBreakBefore w:val="0"/>
      <w:spacing w:line="276" w:lineRule="auto"/>
      <w:jc w:val="left"/>
      <w:outlineLvl w:val="9"/>
    </w:pPr>
    <w:rPr>
      <w:rFonts w:asciiTheme="majorHAnsi" w:hAnsiTheme="majorHAnsi"/>
      <w:color w:val="365F91" w:themeColor="accent1" w:themeShade="BF"/>
    </w:rPr>
  </w:style>
  <w:style w:type="paragraph" w:styleId="14">
    <w:name w:val="toc 1"/>
    <w:basedOn w:val="a5"/>
    <w:next w:val="a5"/>
    <w:autoRedefine/>
    <w:uiPriority w:val="39"/>
    <w:unhideWhenUsed/>
    <w:rsid w:val="00D66F63"/>
    <w:pPr>
      <w:tabs>
        <w:tab w:val="left" w:pos="1418"/>
        <w:tab w:val="right" w:leader="dot" w:pos="9345"/>
      </w:tabs>
      <w:spacing w:before="120"/>
      <w:ind w:firstLine="0"/>
      <w:jc w:val="left"/>
    </w:pPr>
  </w:style>
  <w:style w:type="paragraph" w:styleId="22">
    <w:name w:val="toc 2"/>
    <w:basedOn w:val="a5"/>
    <w:next w:val="a5"/>
    <w:autoRedefine/>
    <w:uiPriority w:val="39"/>
    <w:unhideWhenUsed/>
    <w:rsid w:val="005001A7"/>
    <w:pPr>
      <w:spacing w:after="100"/>
      <w:ind w:left="220"/>
    </w:pPr>
  </w:style>
  <w:style w:type="paragraph" w:styleId="34">
    <w:name w:val="toc 3"/>
    <w:basedOn w:val="a5"/>
    <w:next w:val="a5"/>
    <w:autoRedefine/>
    <w:uiPriority w:val="39"/>
    <w:unhideWhenUsed/>
    <w:rsid w:val="006F6CC1"/>
    <w:pPr>
      <w:tabs>
        <w:tab w:val="left" w:pos="851"/>
        <w:tab w:val="right" w:leader="dot" w:pos="9345"/>
      </w:tabs>
      <w:ind w:left="442" w:hanging="16"/>
    </w:pPr>
    <w:rPr>
      <w:noProof/>
      <w:sz w:val="22"/>
    </w:rPr>
  </w:style>
  <w:style w:type="character" w:customStyle="1" w:styleId="af2">
    <w:name w:val="Подпись к таблице_"/>
    <w:basedOn w:val="a6"/>
    <w:link w:val="af3"/>
    <w:rsid w:val="005001A7"/>
    <w:rPr>
      <w:rFonts w:ascii="Times New Roman" w:eastAsia="Times New Roman" w:hAnsi="Times New Roman" w:cs="Times New Roman"/>
      <w:b/>
      <w:bCs/>
      <w:shd w:val="clear" w:color="auto" w:fill="FFFFFF"/>
    </w:rPr>
  </w:style>
  <w:style w:type="character" w:customStyle="1" w:styleId="23">
    <w:name w:val="Подпись к таблице (2)_"/>
    <w:basedOn w:val="a6"/>
    <w:link w:val="24"/>
    <w:rsid w:val="005001A7"/>
    <w:rPr>
      <w:rFonts w:ascii="Times New Roman" w:eastAsia="Times New Roman" w:hAnsi="Times New Roman" w:cs="Times New Roman"/>
      <w:i/>
      <w:iCs/>
      <w:sz w:val="26"/>
      <w:szCs w:val="26"/>
      <w:shd w:val="clear" w:color="auto" w:fill="FFFFFF"/>
    </w:rPr>
  </w:style>
  <w:style w:type="paragraph" w:customStyle="1" w:styleId="af3">
    <w:name w:val="Подпись к таблице"/>
    <w:basedOn w:val="a5"/>
    <w:link w:val="af2"/>
    <w:rsid w:val="005001A7"/>
    <w:pPr>
      <w:widowControl w:val="0"/>
      <w:shd w:val="clear" w:color="auto" w:fill="FFFFFF"/>
      <w:spacing w:line="0" w:lineRule="atLeast"/>
    </w:pPr>
    <w:rPr>
      <w:rFonts w:eastAsia="Times New Roman"/>
      <w:b/>
      <w:bCs/>
    </w:rPr>
  </w:style>
  <w:style w:type="paragraph" w:customStyle="1" w:styleId="24">
    <w:name w:val="Подпись к таблице (2)"/>
    <w:basedOn w:val="a5"/>
    <w:link w:val="23"/>
    <w:rsid w:val="005001A7"/>
    <w:pPr>
      <w:widowControl w:val="0"/>
      <w:shd w:val="clear" w:color="auto" w:fill="FFFFFF"/>
      <w:spacing w:line="0" w:lineRule="atLeast"/>
    </w:pPr>
    <w:rPr>
      <w:rFonts w:eastAsia="Times New Roman"/>
      <w:i/>
      <w:iCs/>
      <w:sz w:val="26"/>
      <w:szCs w:val="26"/>
    </w:rPr>
  </w:style>
  <w:style w:type="character" w:customStyle="1" w:styleId="2105pt0">
    <w:name w:val="Основной текст (2) + 10;5 pt;Полужирный"/>
    <w:basedOn w:val="a6"/>
    <w:rsid w:val="00BA78C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5">
    <w:name w:val="Подпись к картинке (3)_"/>
    <w:basedOn w:val="a6"/>
    <w:link w:val="36"/>
    <w:rsid w:val="00CA7743"/>
    <w:rPr>
      <w:rFonts w:ascii="Times New Roman" w:eastAsia="Times New Roman" w:hAnsi="Times New Roman" w:cs="Times New Roman"/>
      <w:b/>
      <w:bCs/>
      <w:shd w:val="clear" w:color="auto" w:fill="FFFFFF"/>
    </w:rPr>
  </w:style>
  <w:style w:type="character" w:customStyle="1" w:styleId="af4">
    <w:name w:val="Подпись к картинке_"/>
    <w:basedOn w:val="a6"/>
    <w:link w:val="af5"/>
    <w:rsid w:val="00CA7743"/>
    <w:rPr>
      <w:rFonts w:ascii="Times New Roman" w:eastAsia="Times New Roman" w:hAnsi="Times New Roman" w:cs="Times New Roman"/>
      <w:sz w:val="26"/>
      <w:szCs w:val="26"/>
      <w:shd w:val="clear" w:color="auto" w:fill="FFFFFF"/>
    </w:rPr>
  </w:style>
  <w:style w:type="paragraph" w:customStyle="1" w:styleId="36">
    <w:name w:val="Подпись к картинке (3)"/>
    <w:basedOn w:val="a5"/>
    <w:link w:val="35"/>
    <w:rsid w:val="00CA7743"/>
    <w:pPr>
      <w:widowControl w:val="0"/>
      <w:shd w:val="clear" w:color="auto" w:fill="FFFFFF"/>
      <w:spacing w:line="0" w:lineRule="atLeast"/>
    </w:pPr>
    <w:rPr>
      <w:rFonts w:eastAsia="Times New Roman"/>
      <w:b/>
      <w:bCs/>
    </w:rPr>
  </w:style>
  <w:style w:type="paragraph" w:customStyle="1" w:styleId="af5">
    <w:name w:val="Подпись к картинке"/>
    <w:basedOn w:val="a5"/>
    <w:link w:val="af4"/>
    <w:rsid w:val="00CA7743"/>
    <w:pPr>
      <w:widowControl w:val="0"/>
      <w:shd w:val="clear" w:color="auto" w:fill="FFFFFF"/>
      <w:spacing w:before="60" w:line="446" w:lineRule="exact"/>
      <w:ind w:firstLine="740"/>
    </w:pPr>
    <w:rPr>
      <w:rFonts w:eastAsia="Times New Roman"/>
      <w:sz w:val="26"/>
      <w:szCs w:val="26"/>
    </w:rPr>
  </w:style>
  <w:style w:type="character" w:customStyle="1" w:styleId="71">
    <w:name w:val="Основной текст (7)_"/>
    <w:basedOn w:val="a6"/>
    <w:link w:val="72"/>
    <w:rsid w:val="00636AAE"/>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5"/>
    <w:link w:val="71"/>
    <w:rsid w:val="00636AAE"/>
    <w:pPr>
      <w:widowControl w:val="0"/>
      <w:shd w:val="clear" w:color="auto" w:fill="FFFFFF"/>
      <w:spacing w:line="446" w:lineRule="exact"/>
    </w:pPr>
    <w:rPr>
      <w:rFonts w:eastAsia="Times New Roman"/>
      <w:b/>
      <w:bCs/>
      <w:i/>
      <w:iCs/>
      <w:sz w:val="26"/>
      <w:szCs w:val="26"/>
    </w:rPr>
  </w:style>
  <w:style w:type="character" w:customStyle="1" w:styleId="2Arial65pt">
    <w:name w:val="Основной текст (2) + Arial;6;5 pt;Полужирный"/>
    <w:basedOn w:val="a6"/>
    <w:rsid w:val="00BA78C1"/>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10pt">
    <w:name w:val="Основной текст (2) + 10 pt"/>
    <w:basedOn w:val="a6"/>
    <w:rsid w:val="00BA78C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styleId="af6">
    <w:name w:val="Placeholder Text"/>
    <w:basedOn w:val="a6"/>
    <w:uiPriority w:val="99"/>
    <w:semiHidden/>
    <w:rsid w:val="00863529"/>
    <w:rPr>
      <w:color w:val="808080"/>
    </w:rPr>
  </w:style>
  <w:style w:type="character" w:customStyle="1" w:styleId="214pt">
    <w:name w:val="Основной текст (2) + 14 pt;Полужирный"/>
    <w:basedOn w:val="a6"/>
    <w:rsid w:val="00BA78C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43">
    <w:name w:val="toc 4"/>
    <w:basedOn w:val="a5"/>
    <w:next w:val="a5"/>
    <w:autoRedefine/>
    <w:uiPriority w:val="39"/>
    <w:unhideWhenUsed/>
    <w:rsid w:val="0046452E"/>
    <w:pPr>
      <w:spacing w:after="100"/>
      <w:ind w:left="660"/>
    </w:pPr>
  </w:style>
  <w:style w:type="paragraph" w:styleId="55">
    <w:name w:val="toc 5"/>
    <w:basedOn w:val="a5"/>
    <w:next w:val="a5"/>
    <w:autoRedefine/>
    <w:uiPriority w:val="39"/>
    <w:unhideWhenUsed/>
    <w:rsid w:val="0046452E"/>
    <w:pPr>
      <w:spacing w:after="100"/>
      <w:ind w:left="880"/>
    </w:pPr>
    <w:rPr>
      <w:rFonts w:eastAsiaTheme="minorEastAsia"/>
      <w:lang w:eastAsia="ru-RU"/>
    </w:rPr>
  </w:style>
  <w:style w:type="paragraph" w:styleId="61">
    <w:name w:val="toc 6"/>
    <w:basedOn w:val="a5"/>
    <w:next w:val="a5"/>
    <w:autoRedefine/>
    <w:uiPriority w:val="39"/>
    <w:unhideWhenUsed/>
    <w:rsid w:val="0046452E"/>
    <w:pPr>
      <w:spacing w:after="100"/>
      <w:ind w:left="1100"/>
    </w:pPr>
    <w:rPr>
      <w:rFonts w:eastAsiaTheme="minorEastAsia"/>
      <w:lang w:eastAsia="ru-RU"/>
    </w:rPr>
  </w:style>
  <w:style w:type="paragraph" w:styleId="73">
    <w:name w:val="toc 7"/>
    <w:basedOn w:val="a5"/>
    <w:next w:val="a5"/>
    <w:autoRedefine/>
    <w:uiPriority w:val="39"/>
    <w:unhideWhenUsed/>
    <w:rsid w:val="0046452E"/>
    <w:pPr>
      <w:spacing w:after="100"/>
      <w:ind w:left="1320"/>
    </w:pPr>
    <w:rPr>
      <w:rFonts w:eastAsiaTheme="minorEastAsia"/>
      <w:lang w:eastAsia="ru-RU"/>
    </w:rPr>
  </w:style>
  <w:style w:type="paragraph" w:styleId="81">
    <w:name w:val="toc 8"/>
    <w:basedOn w:val="a5"/>
    <w:next w:val="a5"/>
    <w:autoRedefine/>
    <w:uiPriority w:val="39"/>
    <w:unhideWhenUsed/>
    <w:rsid w:val="0046452E"/>
    <w:pPr>
      <w:spacing w:after="100"/>
      <w:ind w:left="1540"/>
    </w:pPr>
    <w:rPr>
      <w:rFonts w:eastAsiaTheme="minorEastAsia"/>
      <w:lang w:eastAsia="ru-RU"/>
    </w:rPr>
  </w:style>
  <w:style w:type="paragraph" w:styleId="91">
    <w:name w:val="toc 9"/>
    <w:basedOn w:val="a5"/>
    <w:next w:val="a5"/>
    <w:autoRedefine/>
    <w:uiPriority w:val="39"/>
    <w:unhideWhenUsed/>
    <w:rsid w:val="0046452E"/>
    <w:pPr>
      <w:spacing w:after="100"/>
      <w:ind w:left="1760"/>
    </w:pPr>
    <w:rPr>
      <w:rFonts w:eastAsiaTheme="minorEastAsia"/>
      <w:lang w:eastAsia="ru-RU"/>
    </w:rPr>
  </w:style>
  <w:style w:type="character" w:customStyle="1" w:styleId="210pt0">
    <w:name w:val="Основной текст (2) + 10 pt;Полужирный"/>
    <w:basedOn w:val="a6"/>
    <w:rsid w:val="00BA78C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7">
    <w:name w:val="Колонтитул_"/>
    <w:basedOn w:val="a6"/>
    <w:rsid w:val="00690432"/>
    <w:rPr>
      <w:rFonts w:ascii="Times New Roman" w:eastAsia="Times New Roman" w:hAnsi="Times New Roman" w:cs="Times New Roman"/>
      <w:b/>
      <w:bCs/>
      <w:i w:val="0"/>
      <w:iCs w:val="0"/>
      <w:smallCaps w:val="0"/>
      <w:strike w:val="0"/>
      <w:sz w:val="26"/>
      <w:szCs w:val="26"/>
      <w:u w:val="none"/>
    </w:rPr>
  </w:style>
  <w:style w:type="character" w:customStyle="1" w:styleId="af8">
    <w:name w:val="Колонтитул"/>
    <w:basedOn w:val="af7"/>
    <w:rsid w:val="0069043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5">
    <w:name w:val="Основной текст (2) + Полужирный"/>
    <w:basedOn w:val="a6"/>
    <w:rsid w:val="00BA78C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basedOn w:val="a6"/>
    <w:rsid w:val="00B62A1E"/>
    <w:rPr>
      <w:rFonts w:ascii="Times New Roman" w:eastAsia="Times New Roman" w:hAnsi="Times New Roman" w:cs="Times New Roman"/>
      <w:b/>
      <w:bCs/>
      <w:i w:val="0"/>
      <w:iCs w:val="0"/>
      <w:smallCaps w:val="0"/>
      <w:strike w:val="0"/>
      <w:sz w:val="26"/>
      <w:szCs w:val="26"/>
      <w:u w:val="none"/>
    </w:rPr>
  </w:style>
  <w:style w:type="character" w:customStyle="1" w:styleId="62">
    <w:name w:val="Основной текст (6)_"/>
    <w:basedOn w:val="a6"/>
    <w:link w:val="63"/>
    <w:rsid w:val="001D2D3C"/>
    <w:rPr>
      <w:rFonts w:ascii="Times New Roman" w:eastAsia="Times New Roman" w:hAnsi="Times New Roman" w:cs="Times New Roman"/>
      <w:sz w:val="26"/>
      <w:szCs w:val="26"/>
      <w:shd w:val="clear" w:color="auto" w:fill="FFFFFF"/>
    </w:rPr>
  </w:style>
  <w:style w:type="character" w:customStyle="1" w:styleId="69pt">
    <w:name w:val="Основной текст (6) + 9 pt"/>
    <w:basedOn w:val="62"/>
    <w:rsid w:val="001D2D3C"/>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6BookmanOldStyle55pt">
    <w:name w:val="Основной текст (6) + Bookman Old Style;5;5 pt"/>
    <w:basedOn w:val="62"/>
    <w:rsid w:val="001D2D3C"/>
    <w:rPr>
      <w:rFonts w:ascii="Bookman Old Style" w:eastAsia="Bookman Old Style" w:hAnsi="Bookman Old Style" w:cs="Bookman Old Style"/>
      <w:color w:val="000000"/>
      <w:spacing w:val="0"/>
      <w:w w:val="100"/>
      <w:position w:val="0"/>
      <w:sz w:val="11"/>
      <w:szCs w:val="11"/>
      <w:shd w:val="clear" w:color="auto" w:fill="FFFFFF"/>
      <w:lang w:val="ru-RU" w:eastAsia="ru-RU" w:bidi="ru-RU"/>
    </w:rPr>
  </w:style>
  <w:style w:type="paragraph" w:customStyle="1" w:styleId="63">
    <w:name w:val="Основной текст (6)"/>
    <w:basedOn w:val="a5"/>
    <w:link w:val="62"/>
    <w:rsid w:val="001D2D3C"/>
    <w:pPr>
      <w:widowControl w:val="0"/>
      <w:shd w:val="clear" w:color="auto" w:fill="FFFFFF"/>
      <w:spacing w:after="540" w:line="0" w:lineRule="atLeast"/>
      <w:jc w:val="center"/>
    </w:pPr>
    <w:rPr>
      <w:rFonts w:eastAsia="Times New Roman"/>
      <w:sz w:val="26"/>
      <w:szCs w:val="26"/>
    </w:rPr>
  </w:style>
  <w:style w:type="character" w:customStyle="1" w:styleId="82">
    <w:name w:val="Основной текст (8)_"/>
    <w:basedOn w:val="a6"/>
    <w:link w:val="83"/>
    <w:rsid w:val="00D94F5E"/>
    <w:rPr>
      <w:rFonts w:ascii="Century Gothic" w:eastAsia="Century Gothic" w:hAnsi="Century Gothic" w:cs="Century Gothic"/>
      <w:sz w:val="15"/>
      <w:szCs w:val="15"/>
      <w:shd w:val="clear" w:color="auto" w:fill="FFFFFF"/>
    </w:rPr>
  </w:style>
  <w:style w:type="character" w:customStyle="1" w:styleId="8TimesNewRoman">
    <w:name w:val="Основной текст (8) + Times New Roman"/>
    <w:basedOn w:val="82"/>
    <w:rsid w:val="00D94F5E"/>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83">
    <w:name w:val="Основной текст (8)"/>
    <w:basedOn w:val="a5"/>
    <w:link w:val="82"/>
    <w:rsid w:val="00D94F5E"/>
    <w:pPr>
      <w:widowControl w:val="0"/>
      <w:shd w:val="clear" w:color="auto" w:fill="FFFFFF"/>
      <w:spacing w:line="353" w:lineRule="exact"/>
      <w:ind w:firstLine="640"/>
    </w:pPr>
    <w:rPr>
      <w:rFonts w:ascii="Century Gothic" w:eastAsia="Century Gothic" w:hAnsi="Century Gothic" w:cs="Century Gothic"/>
      <w:sz w:val="15"/>
      <w:szCs w:val="15"/>
    </w:rPr>
  </w:style>
  <w:style w:type="character" w:customStyle="1" w:styleId="8TimesNewRoman9pt">
    <w:name w:val="Основной текст (8) + Times New Roman;9 pt"/>
    <w:basedOn w:val="82"/>
    <w:rsid w:val="00D94F5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7">
    <w:name w:val="Подпись к таблице (3)_"/>
    <w:basedOn w:val="a6"/>
    <w:link w:val="38"/>
    <w:rsid w:val="00F95D2B"/>
    <w:rPr>
      <w:rFonts w:ascii="Times New Roman" w:eastAsia="Times New Roman" w:hAnsi="Times New Roman" w:cs="Times New Roman"/>
      <w:sz w:val="18"/>
      <w:szCs w:val="18"/>
      <w:shd w:val="clear" w:color="auto" w:fill="FFFFFF"/>
    </w:rPr>
  </w:style>
  <w:style w:type="paragraph" w:customStyle="1" w:styleId="38">
    <w:name w:val="Подпись к таблице (3)"/>
    <w:basedOn w:val="a5"/>
    <w:link w:val="37"/>
    <w:rsid w:val="00F95D2B"/>
    <w:pPr>
      <w:widowControl w:val="0"/>
      <w:shd w:val="clear" w:color="auto" w:fill="FFFFFF"/>
      <w:spacing w:line="0" w:lineRule="atLeast"/>
    </w:pPr>
    <w:rPr>
      <w:rFonts w:eastAsia="Times New Roman"/>
      <w:sz w:val="18"/>
      <w:szCs w:val="18"/>
    </w:rPr>
  </w:style>
  <w:style w:type="character" w:customStyle="1" w:styleId="25pt">
    <w:name w:val="Основной текст (2) + 5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Corbel4pt">
    <w:name w:val="Основной текст (2) + Corbel;4 pt"/>
    <w:basedOn w:val="a6"/>
    <w:rsid w:val="00BA78C1"/>
    <w:rPr>
      <w:rFonts w:ascii="Corbel" w:eastAsia="Corbel" w:hAnsi="Corbel" w:cs="Corbel"/>
      <w:b w:val="0"/>
      <w:bCs w:val="0"/>
      <w:i w:val="0"/>
      <w:iCs w:val="0"/>
      <w:smallCaps w:val="0"/>
      <w:strike w:val="0"/>
      <w:color w:val="000000"/>
      <w:spacing w:val="0"/>
      <w:w w:val="100"/>
      <w:position w:val="0"/>
      <w:sz w:val="8"/>
      <w:szCs w:val="8"/>
      <w:u w:val="none"/>
      <w:lang w:val="en-US" w:eastAsia="en-US" w:bidi="en-US"/>
    </w:rPr>
  </w:style>
  <w:style w:type="character" w:customStyle="1" w:styleId="25pt0">
    <w:name w:val="Основной текст (2) + 5 pt;Курсив"/>
    <w:basedOn w:val="a6"/>
    <w:rsid w:val="00BA78C1"/>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5pt1">
    <w:name w:val="Основной текст (2) + 5 pt;Малые прописные"/>
    <w:basedOn w:val="a6"/>
    <w:rsid w:val="00BA78C1"/>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24pt">
    <w:name w:val="Основной текст (2) + 4 pt"/>
    <w:basedOn w:val="a6"/>
    <w:rsid w:val="00BA78C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Exact">
    <w:name w:val="Подпись к картинке (6) Exact"/>
    <w:basedOn w:val="a6"/>
    <w:link w:val="64"/>
    <w:rsid w:val="00303FD1"/>
    <w:rPr>
      <w:rFonts w:ascii="Times New Roman" w:eastAsia="Times New Roman" w:hAnsi="Times New Roman" w:cs="Times New Roman"/>
      <w:shd w:val="clear" w:color="auto" w:fill="FFFFFF"/>
    </w:rPr>
  </w:style>
  <w:style w:type="character" w:customStyle="1" w:styleId="7Exact">
    <w:name w:val="Подпись к картинке (7) Exact"/>
    <w:basedOn w:val="a6"/>
    <w:link w:val="74"/>
    <w:rsid w:val="00303FD1"/>
    <w:rPr>
      <w:rFonts w:ascii="Corbel" w:eastAsia="Corbel" w:hAnsi="Corbel" w:cs="Corbel"/>
      <w:sz w:val="19"/>
      <w:szCs w:val="19"/>
      <w:shd w:val="clear" w:color="auto" w:fill="FFFFFF"/>
    </w:rPr>
  </w:style>
  <w:style w:type="character" w:customStyle="1" w:styleId="5Exact">
    <w:name w:val="Подпись к картинке (5) Exact"/>
    <w:basedOn w:val="a6"/>
    <w:link w:val="56"/>
    <w:rsid w:val="00303FD1"/>
    <w:rPr>
      <w:rFonts w:ascii="Century Gothic" w:eastAsia="Century Gothic" w:hAnsi="Century Gothic" w:cs="Century Gothic"/>
      <w:spacing w:val="-10"/>
      <w:sz w:val="15"/>
      <w:szCs w:val="15"/>
      <w:shd w:val="clear" w:color="auto" w:fill="FFFFFF"/>
    </w:rPr>
  </w:style>
  <w:style w:type="character" w:customStyle="1" w:styleId="af9">
    <w:name w:val="Подпись к картинке + Курсив"/>
    <w:basedOn w:val="af4"/>
    <w:rsid w:val="00303FD1"/>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afa">
    <w:name w:val="Оглавление_"/>
    <w:basedOn w:val="a6"/>
    <w:link w:val="afb"/>
    <w:rsid w:val="00303FD1"/>
    <w:rPr>
      <w:rFonts w:ascii="Times New Roman" w:eastAsia="Times New Roman" w:hAnsi="Times New Roman" w:cs="Times New Roman"/>
      <w:sz w:val="20"/>
      <w:szCs w:val="20"/>
      <w:shd w:val="clear" w:color="auto" w:fill="FFFFFF"/>
    </w:rPr>
  </w:style>
  <w:style w:type="character" w:customStyle="1" w:styleId="BookmanOldStyle55pt0pt">
    <w:name w:val="Оглавление + Bookman Old Style;5;5 pt;Интервал 0 pt"/>
    <w:basedOn w:val="afa"/>
    <w:rsid w:val="00303FD1"/>
    <w:rPr>
      <w:rFonts w:ascii="Bookman Old Style" w:eastAsia="Bookman Old Style" w:hAnsi="Bookman Old Style" w:cs="Bookman Old Style"/>
      <w:color w:val="000000"/>
      <w:spacing w:val="10"/>
      <w:w w:val="100"/>
      <w:position w:val="0"/>
      <w:sz w:val="11"/>
      <w:szCs w:val="11"/>
      <w:shd w:val="clear" w:color="auto" w:fill="FFFFFF"/>
      <w:lang w:val="en-US" w:eastAsia="en-US" w:bidi="en-US"/>
    </w:rPr>
  </w:style>
  <w:style w:type="character" w:customStyle="1" w:styleId="Corbel6pt1pt">
    <w:name w:val="Оглавление + Corbel;6 pt;Курсив;Интервал 1 pt"/>
    <w:basedOn w:val="afa"/>
    <w:rsid w:val="00303FD1"/>
    <w:rPr>
      <w:rFonts w:ascii="Corbel" w:eastAsia="Corbel" w:hAnsi="Corbel" w:cs="Corbel"/>
      <w:i/>
      <w:iCs/>
      <w:color w:val="000000"/>
      <w:spacing w:val="30"/>
      <w:w w:val="100"/>
      <w:position w:val="0"/>
      <w:sz w:val="12"/>
      <w:szCs w:val="12"/>
      <w:shd w:val="clear" w:color="auto" w:fill="FFFFFF"/>
      <w:lang w:val="en-US" w:eastAsia="en-US" w:bidi="en-US"/>
    </w:rPr>
  </w:style>
  <w:style w:type="character" w:customStyle="1" w:styleId="Corbel5pt">
    <w:name w:val="Оглавление + Corbel;5 pt;Курсив"/>
    <w:basedOn w:val="afa"/>
    <w:rsid w:val="00303FD1"/>
    <w:rPr>
      <w:rFonts w:ascii="Corbel" w:eastAsia="Corbel" w:hAnsi="Corbel" w:cs="Corbel"/>
      <w:i/>
      <w:iCs/>
      <w:color w:val="000000"/>
      <w:spacing w:val="0"/>
      <w:w w:val="100"/>
      <w:position w:val="0"/>
      <w:sz w:val="10"/>
      <w:szCs w:val="10"/>
      <w:shd w:val="clear" w:color="auto" w:fill="FFFFFF"/>
      <w:lang w:val="en-US" w:eastAsia="en-US" w:bidi="en-US"/>
    </w:rPr>
  </w:style>
  <w:style w:type="character" w:customStyle="1" w:styleId="Corbel55pt1pt">
    <w:name w:val="Оглавление + Corbel;5;5 pt;Интервал 1 pt"/>
    <w:basedOn w:val="afa"/>
    <w:rsid w:val="00303FD1"/>
    <w:rPr>
      <w:rFonts w:ascii="Corbel" w:eastAsia="Corbel" w:hAnsi="Corbel" w:cs="Corbel"/>
      <w:color w:val="000000"/>
      <w:spacing w:val="30"/>
      <w:w w:val="100"/>
      <w:position w:val="0"/>
      <w:sz w:val="11"/>
      <w:szCs w:val="11"/>
      <w:shd w:val="clear" w:color="auto" w:fill="FFFFFF"/>
      <w:lang w:val="ru-RU" w:eastAsia="ru-RU" w:bidi="ru-RU"/>
    </w:rPr>
  </w:style>
  <w:style w:type="character" w:customStyle="1" w:styleId="CenturyGothic75pt">
    <w:name w:val="Оглавление + Century Gothic;7;5 pt;Курсив"/>
    <w:basedOn w:val="afa"/>
    <w:rsid w:val="00303FD1"/>
    <w:rPr>
      <w:rFonts w:ascii="Century Gothic" w:eastAsia="Century Gothic" w:hAnsi="Century Gothic" w:cs="Century Gothic"/>
      <w:i/>
      <w:iCs/>
      <w:color w:val="000000"/>
      <w:spacing w:val="0"/>
      <w:w w:val="100"/>
      <w:position w:val="0"/>
      <w:sz w:val="15"/>
      <w:szCs w:val="15"/>
      <w:shd w:val="clear" w:color="auto" w:fill="FFFFFF"/>
      <w:lang w:val="ru-RU" w:eastAsia="ru-RU" w:bidi="ru-RU"/>
    </w:rPr>
  </w:style>
  <w:style w:type="character" w:customStyle="1" w:styleId="Corbel85pt">
    <w:name w:val="Оглавление + Corbel;8;5 pt;Курсив"/>
    <w:basedOn w:val="afa"/>
    <w:rsid w:val="00303FD1"/>
    <w:rPr>
      <w:rFonts w:ascii="Corbel" w:eastAsia="Corbel" w:hAnsi="Corbel" w:cs="Corbel"/>
      <w:i/>
      <w:iCs/>
      <w:color w:val="000000"/>
      <w:spacing w:val="0"/>
      <w:w w:val="100"/>
      <w:position w:val="0"/>
      <w:sz w:val="17"/>
      <w:szCs w:val="17"/>
      <w:shd w:val="clear" w:color="auto" w:fill="FFFFFF"/>
      <w:lang w:val="en-US" w:eastAsia="en-US" w:bidi="en-US"/>
    </w:rPr>
  </w:style>
  <w:style w:type="character" w:customStyle="1" w:styleId="CenturyGothic75pt0pt">
    <w:name w:val="Оглавление + Century Gothic;7;5 pt;Интервал 0 pt"/>
    <w:basedOn w:val="afa"/>
    <w:rsid w:val="00303FD1"/>
    <w:rPr>
      <w:rFonts w:ascii="Century Gothic" w:eastAsia="Century Gothic" w:hAnsi="Century Gothic" w:cs="Century Gothic"/>
      <w:color w:val="000000"/>
      <w:spacing w:val="-10"/>
      <w:w w:val="100"/>
      <w:position w:val="0"/>
      <w:sz w:val="15"/>
      <w:szCs w:val="15"/>
      <w:shd w:val="clear" w:color="auto" w:fill="FFFFFF"/>
      <w:lang w:val="ru-RU" w:eastAsia="ru-RU" w:bidi="ru-RU"/>
    </w:rPr>
  </w:style>
  <w:style w:type="character" w:customStyle="1" w:styleId="Georgia5pt">
    <w:name w:val="Оглавление + Georgia;5 pt;Малые прописные"/>
    <w:basedOn w:val="afa"/>
    <w:rsid w:val="00303FD1"/>
    <w:rPr>
      <w:rFonts w:ascii="Georgia" w:eastAsia="Georgia" w:hAnsi="Georgia" w:cs="Georgia"/>
      <w:smallCaps/>
      <w:color w:val="000000"/>
      <w:spacing w:val="0"/>
      <w:w w:val="100"/>
      <w:position w:val="0"/>
      <w:sz w:val="10"/>
      <w:szCs w:val="10"/>
      <w:shd w:val="clear" w:color="auto" w:fill="FFFFFF"/>
      <w:lang w:val="en-US" w:eastAsia="en-US" w:bidi="en-US"/>
    </w:rPr>
  </w:style>
  <w:style w:type="character" w:customStyle="1" w:styleId="44">
    <w:name w:val="Основной текст (4)_"/>
    <w:basedOn w:val="a6"/>
    <w:rsid w:val="00303FD1"/>
    <w:rPr>
      <w:rFonts w:ascii="Times New Roman" w:eastAsia="Times New Roman" w:hAnsi="Times New Roman" w:cs="Times New Roman"/>
      <w:b w:val="0"/>
      <w:bCs w:val="0"/>
      <w:i w:val="0"/>
      <w:iCs w:val="0"/>
      <w:smallCaps w:val="0"/>
      <w:strike w:val="0"/>
      <w:sz w:val="18"/>
      <w:szCs w:val="18"/>
      <w:u w:val="none"/>
    </w:rPr>
  </w:style>
  <w:style w:type="character" w:customStyle="1" w:styleId="45">
    <w:name w:val="Основной текст (4)"/>
    <w:basedOn w:val="44"/>
    <w:rsid w:val="00303FD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7">
    <w:name w:val="Основной текст (5)_"/>
    <w:basedOn w:val="a6"/>
    <w:link w:val="58"/>
    <w:rsid w:val="00303FD1"/>
    <w:rPr>
      <w:rFonts w:ascii="Arial Narrow" w:eastAsia="Arial Narrow" w:hAnsi="Arial Narrow" w:cs="Arial Narrow"/>
      <w:spacing w:val="10"/>
      <w:sz w:val="15"/>
      <w:szCs w:val="15"/>
      <w:shd w:val="clear" w:color="auto" w:fill="FFFFFF"/>
    </w:rPr>
  </w:style>
  <w:style w:type="character" w:customStyle="1" w:styleId="4Corbel95pt-1pt">
    <w:name w:val="Основной текст (4) + Corbel;9;5 pt;Интервал -1 pt"/>
    <w:basedOn w:val="44"/>
    <w:rsid w:val="00303FD1"/>
    <w:rPr>
      <w:rFonts w:ascii="Corbel" w:eastAsia="Corbel" w:hAnsi="Corbel" w:cs="Corbel"/>
      <w:b w:val="0"/>
      <w:bCs w:val="0"/>
      <w:i w:val="0"/>
      <w:iCs w:val="0"/>
      <w:smallCaps w:val="0"/>
      <w:strike w:val="0"/>
      <w:color w:val="000000"/>
      <w:spacing w:val="-20"/>
      <w:w w:val="100"/>
      <w:position w:val="0"/>
      <w:sz w:val="19"/>
      <w:szCs w:val="19"/>
      <w:u w:val="none"/>
      <w:lang w:val="ru-RU" w:eastAsia="ru-RU" w:bidi="ru-RU"/>
    </w:rPr>
  </w:style>
  <w:style w:type="character" w:customStyle="1" w:styleId="50pt">
    <w:name w:val="Основной текст (5) + Интервал 0 pt"/>
    <w:basedOn w:val="57"/>
    <w:rsid w:val="00303FD1"/>
    <w:rPr>
      <w:rFonts w:ascii="Arial Narrow" w:eastAsia="Arial Narrow" w:hAnsi="Arial Narrow" w:cs="Arial Narrow"/>
      <w:color w:val="000000"/>
      <w:spacing w:val="-10"/>
      <w:w w:val="100"/>
      <w:position w:val="0"/>
      <w:sz w:val="15"/>
      <w:szCs w:val="15"/>
      <w:shd w:val="clear" w:color="auto" w:fill="FFFFFF"/>
      <w:lang w:val="ru-RU" w:eastAsia="ru-RU" w:bidi="ru-RU"/>
    </w:rPr>
  </w:style>
  <w:style w:type="character" w:customStyle="1" w:styleId="7BookmanOldStyle6pt">
    <w:name w:val="Основной текст (7) + Bookman Old Style;6 pt"/>
    <w:basedOn w:val="71"/>
    <w:rsid w:val="00303FD1"/>
    <w:rPr>
      <w:rFonts w:ascii="Bookman Old Style" w:eastAsia="Bookman Old Style" w:hAnsi="Bookman Old Style" w:cs="Bookman Old Style"/>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9Exact">
    <w:name w:val="Основной текст (9) Exact"/>
    <w:basedOn w:val="a6"/>
    <w:rsid w:val="00303FD1"/>
    <w:rPr>
      <w:rFonts w:ascii="Candara" w:eastAsia="Candara" w:hAnsi="Candara" w:cs="Candara"/>
      <w:b/>
      <w:bCs/>
      <w:i w:val="0"/>
      <w:iCs w:val="0"/>
      <w:smallCaps w:val="0"/>
      <w:strike w:val="0"/>
      <w:sz w:val="20"/>
      <w:szCs w:val="20"/>
      <w:u w:val="none"/>
    </w:rPr>
  </w:style>
  <w:style w:type="character" w:customStyle="1" w:styleId="92">
    <w:name w:val="Основной текст (9)_"/>
    <w:basedOn w:val="a6"/>
    <w:link w:val="93"/>
    <w:rsid w:val="00303FD1"/>
    <w:rPr>
      <w:rFonts w:ascii="Candara" w:eastAsia="Candara" w:hAnsi="Candara" w:cs="Candara"/>
      <w:b/>
      <w:bCs/>
      <w:sz w:val="20"/>
      <w:szCs w:val="20"/>
      <w:shd w:val="clear" w:color="auto" w:fill="FFFFFF"/>
    </w:rPr>
  </w:style>
  <w:style w:type="character" w:customStyle="1" w:styleId="9David115pt">
    <w:name w:val="Основной текст (9) + David;11;5 pt;Не полужирный"/>
    <w:basedOn w:val="92"/>
    <w:rsid w:val="00303FD1"/>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9TimesNewRoman9pt">
    <w:name w:val="Основной текст (9) + Times New Roman;9 pt;Не полужирный"/>
    <w:basedOn w:val="92"/>
    <w:rsid w:val="00303FD1"/>
    <w:rPr>
      <w:rFonts w:ascii="Times New Roman" w:eastAsia="Times New Roman" w:hAnsi="Times New Roman" w:cs="Times New Roman"/>
      <w:b/>
      <w:bCs/>
      <w:color w:val="000000"/>
      <w:spacing w:val="0"/>
      <w:w w:val="100"/>
      <w:position w:val="0"/>
      <w:sz w:val="18"/>
      <w:szCs w:val="18"/>
      <w:shd w:val="clear" w:color="auto" w:fill="FFFFFF"/>
      <w:lang w:val="en-US" w:eastAsia="en-US" w:bidi="en-US"/>
    </w:rPr>
  </w:style>
  <w:style w:type="character" w:customStyle="1" w:styleId="2David115pt">
    <w:name w:val="Подпись к таблице (2) + David;11;5 pt;Не полужирный"/>
    <w:basedOn w:val="23"/>
    <w:rsid w:val="00303FD1"/>
    <w:rPr>
      <w:rFonts w:ascii="David" w:eastAsia="David" w:hAnsi="David" w:cs="David"/>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Candara7pt">
    <w:name w:val="Основной текст (8) + Candara;7 pt"/>
    <w:basedOn w:val="82"/>
    <w:rsid w:val="00303FD1"/>
    <w:rPr>
      <w:rFonts w:ascii="Candara" w:eastAsia="Candara" w:hAnsi="Candara" w:cs="Candar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20">
    <w:name w:val="Заголовок №1 (2)_"/>
    <w:basedOn w:val="a6"/>
    <w:link w:val="121"/>
    <w:rsid w:val="00303FD1"/>
    <w:rPr>
      <w:rFonts w:ascii="Candara" w:eastAsia="Candara" w:hAnsi="Candara" w:cs="Candara"/>
      <w:b/>
      <w:bCs/>
      <w:sz w:val="20"/>
      <w:szCs w:val="20"/>
      <w:shd w:val="clear" w:color="auto" w:fill="FFFFFF"/>
    </w:rPr>
  </w:style>
  <w:style w:type="character" w:customStyle="1" w:styleId="4Candara7pt">
    <w:name w:val="Основной текст (4) + Candara;7 pt"/>
    <w:basedOn w:val="44"/>
    <w:rsid w:val="00303FD1"/>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80pt">
    <w:name w:val="Основной текст (8) + Интервал 0 pt"/>
    <w:basedOn w:val="82"/>
    <w:rsid w:val="00303FD1"/>
    <w:rPr>
      <w:rFonts w:ascii="Century Gothic" w:eastAsia="Century Gothic" w:hAnsi="Century Gothic" w:cs="Century Gothic"/>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8TimesNewRoman6pt">
    <w:name w:val="Основной текст (8) + Times New Roman;6 pt"/>
    <w:basedOn w:val="82"/>
    <w:rsid w:val="00303FD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105pt0pt">
    <w:name w:val="Основной текст (4) + 10;5 pt;Полужирный;Интервал 0 pt"/>
    <w:basedOn w:val="44"/>
    <w:rsid w:val="00303FD1"/>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9Corbel95pt">
    <w:name w:val="Основной текст (9) + Corbel;9;5 pt;Не полужирный"/>
    <w:basedOn w:val="92"/>
    <w:rsid w:val="00303FD1"/>
    <w:rPr>
      <w:rFonts w:ascii="Corbel" w:eastAsia="Corbel" w:hAnsi="Corbel" w:cs="Corbel"/>
      <w:b/>
      <w:bCs/>
      <w:color w:val="000000"/>
      <w:spacing w:val="0"/>
      <w:w w:val="100"/>
      <w:position w:val="0"/>
      <w:sz w:val="19"/>
      <w:szCs w:val="19"/>
      <w:shd w:val="clear" w:color="auto" w:fill="FFFFFF"/>
      <w:lang w:val="ru-RU" w:eastAsia="ru-RU" w:bidi="ru-RU"/>
    </w:rPr>
  </w:style>
  <w:style w:type="character" w:customStyle="1" w:styleId="9Corbel95pt0">
    <w:name w:val="Основной текст (9) + Corbel;9;5 pt;Не полужирный;Малые прописные"/>
    <w:basedOn w:val="92"/>
    <w:rsid w:val="00303FD1"/>
    <w:rPr>
      <w:rFonts w:ascii="Corbel" w:eastAsia="Corbel" w:hAnsi="Corbel" w:cs="Corbel"/>
      <w:b/>
      <w:bCs/>
      <w:smallCaps/>
      <w:color w:val="000000"/>
      <w:spacing w:val="0"/>
      <w:w w:val="100"/>
      <w:position w:val="0"/>
      <w:sz w:val="19"/>
      <w:szCs w:val="19"/>
      <w:shd w:val="clear" w:color="auto" w:fill="FFFFFF"/>
      <w:lang w:val="en-US" w:eastAsia="en-US" w:bidi="en-US"/>
    </w:rPr>
  </w:style>
  <w:style w:type="character" w:customStyle="1" w:styleId="99pt">
    <w:name w:val="Основной текст (9) + 9 pt;Не полужирный"/>
    <w:basedOn w:val="92"/>
    <w:rsid w:val="00303FD1"/>
    <w:rPr>
      <w:rFonts w:ascii="Candara" w:eastAsia="Candara" w:hAnsi="Candara" w:cs="Candara"/>
      <w:b/>
      <w:bCs/>
      <w:color w:val="000000"/>
      <w:spacing w:val="0"/>
      <w:w w:val="100"/>
      <w:position w:val="0"/>
      <w:sz w:val="18"/>
      <w:szCs w:val="18"/>
      <w:shd w:val="clear" w:color="auto" w:fill="FFFFFF"/>
      <w:lang w:val="en-US" w:eastAsia="en-US" w:bidi="en-US"/>
    </w:rPr>
  </w:style>
  <w:style w:type="character" w:customStyle="1" w:styleId="27pt">
    <w:name w:val="Основной текст (2) + 7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78pt0pt">
    <w:name w:val="Основной текст (7) + 8 pt;Малые прописные;Интервал 0 pt"/>
    <w:basedOn w:val="71"/>
    <w:rsid w:val="00303FD1"/>
    <w:rPr>
      <w:rFonts w:ascii="Times New Roman" w:eastAsia="Times New Roman" w:hAnsi="Times New Roman" w:cs="Times New Roman"/>
      <w:b w:val="0"/>
      <w:bCs w:val="0"/>
      <w:i w:val="0"/>
      <w:iCs w:val="0"/>
      <w:smallCaps/>
      <w:strike w:val="0"/>
      <w:color w:val="000000"/>
      <w:spacing w:val="10"/>
      <w:w w:val="100"/>
      <w:position w:val="0"/>
      <w:sz w:val="16"/>
      <w:szCs w:val="16"/>
      <w:u w:val="none"/>
      <w:shd w:val="clear" w:color="auto" w:fill="FFFFFF"/>
      <w:lang w:val="en-US" w:eastAsia="en-US" w:bidi="en-US"/>
    </w:rPr>
  </w:style>
  <w:style w:type="character" w:customStyle="1" w:styleId="40pt">
    <w:name w:val="Основной текст (4) + Интервал 0 pt"/>
    <w:basedOn w:val="44"/>
    <w:rsid w:val="00303FD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70pt">
    <w:name w:val="Основной текст (7) + Интервал 0 pt"/>
    <w:basedOn w:val="71"/>
    <w:rsid w:val="00303FD1"/>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26">
    <w:name w:val="Заголовок №2_"/>
    <w:basedOn w:val="a6"/>
    <w:rsid w:val="00303FD1"/>
    <w:rPr>
      <w:rFonts w:ascii="Times New Roman" w:eastAsia="Times New Roman" w:hAnsi="Times New Roman" w:cs="Times New Roman"/>
      <w:b w:val="0"/>
      <w:bCs w:val="0"/>
      <w:i w:val="0"/>
      <w:iCs w:val="0"/>
      <w:smallCaps w:val="0"/>
      <w:strike w:val="0"/>
      <w:sz w:val="26"/>
      <w:szCs w:val="26"/>
      <w:u w:val="none"/>
    </w:rPr>
  </w:style>
  <w:style w:type="character" w:customStyle="1" w:styleId="27">
    <w:name w:val="Заголовок №2"/>
    <w:basedOn w:val="26"/>
    <w:rsid w:val="00303FD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0">
    <w:name w:val="Заголовок №1 (3)_"/>
    <w:basedOn w:val="a6"/>
    <w:rsid w:val="00303FD1"/>
    <w:rPr>
      <w:rFonts w:ascii="Consolas" w:eastAsia="Consolas" w:hAnsi="Consolas" w:cs="Consolas"/>
      <w:b w:val="0"/>
      <w:bCs w:val="0"/>
      <w:i w:val="0"/>
      <w:iCs w:val="0"/>
      <w:smallCaps w:val="0"/>
      <w:strike w:val="0"/>
      <w:spacing w:val="-50"/>
      <w:sz w:val="34"/>
      <w:szCs w:val="34"/>
      <w:u w:val="none"/>
    </w:rPr>
  </w:style>
  <w:style w:type="character" w:customStyle="1" w:styleId="131">
    <w:name w:val="Заголовок №1 (3)"/>
    <w:basedOn w:val="130"/>
    <w:rsid w:val="00303FD1"/>
    <w:rPr>
      <w:rFonts w:ascii="Consolas" w:eastAsia="Consolas" w:hAnsi="Consolas" w:cs="Consolas"/>
      <w:b w:val="0"/>
      <w:bCs w:val="0"/>
      <w:i w:val="0"/>
      <w:iCs w:val="0"/>
      <w:smallCaps w:val="0"/>
      <w:strike w:val="0"/>
      <w:color w:val="000000"/>
      <w:spacing w:val="-50"/>
      <w:w w:val="100"/>
      <w:position w:val="0"/>
      <w:sz w:val="34"/>
      <w:szCs w:val="34"/>
      <w:u w:val="none"/>
      <w:lang w:val="ru-RU" w:eastAsia="ru-RU" w:bidi="ru-RU"/>
    </w:rPr>
  </w:style>
  <w:style w:type="character" w:customStyle="1" w:styleId="865pt">
    <w:name w:val="Основной текст (8) + 6;5 pt"/>
    <w:basedOn w:val="82"/>
    <w:rsid w:val="00303FD1"/>
    <w:rPr>
      <w:rFonts w:ascii="Century Gothic" w:eastAsia="Century Gothic" w:hAnsi="Century Gothic" w:cs="Century Gothic"/>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46">
    <w:name w:val="Подпись к таблице (4)_"/>
    <w:basedOn w:val="a6"/>
    <w:link w:val="47"/>
    <w:rsid w:val="00303FD1"/>
    <w:rPr>
      <w:rFonts w:ascii="Times New Roman" w:eastAsia="Times New Roman" w:hAnsi="Times New Roman" w:cs="Times New Roman"/>
      <w:shd w:val="clear" w:color="auto" w:fill="FFFFFF"/>
    </w:rPr>
  </w:style>
  <w:style w:type="character" w:customStyle="1" w:styleId="59">
    <w:name w:val="Подпись к таблице (5)_"/>
    <w:basedOn w:val="a6"/>
    <w:rsid w:val="00303FD1"/>
    <w:rPr>
      <w:rFonts w:ascii="Century Gothic" w:eastAsia="Century Gothic" w:hAnsi="Century Gothic" w:cs="Century Gothic"/>
      <w:b w:val="0"/>
      <w:bCs w:val="0"/>
      <w:i w:val="0"/>
      <w:iCs w:val="0"/>
      <w:smallCaps w:val="0"/>
      <w:strike w:val="0"/>
      <w:sz w:val="15"/>
      <w:szCs w:val="15"/>
      <w:u w:val="none"/>
    </w:rPr>
  </w:style>
  <w:style w:type="character" w:customStyle="1" w:styleId="5a">
    <w:name w:val="Подпись к таблице (5)"/>
    <w:basedOn w:val="59"/>
    <w:rsid w:val="00303FD1"/>
    <w:rPr>
      <w:rFonts w:ascii="Century Gothic" w:eastAsia="Century Gothic" w:hAnsi="Century Gothic" w:cs="Century Gothic"/>
      <w:b w:val="0"/>
      <w:bCs w:val="0"/>
      <w:i w:val="0"/>
      <w:iCs w:val="0"/>
      <w:smallCaps w:val="0"/>
      <w:strike w:val="0"/>
      <w:color w:val="000000"/>
      <w:spacing w:val="0"/>
      <w:w w:val="100"/>
      <w:position w:val="0"/>
      <w:sz w:val="15"/>
      <w:szCs w:val="15"/>
      <w:u w:val="single"/>
      <w:lang w:val="ru-RU" w:eastAsia="ru-RU" w:bidi="ru-RU"/>
    </w:rPr>
  </w:style>
  <w:style w:type="character" w:customStyle="1" w:styleId="8TimesNewRoman85pt0pt">
    <w:name w:val="Основной текст (8) + Times New Roman;8;5 pt;Курсив;Интервал 0 pt"/>
    <w:basedOn w:val="82"/>
    <w:rsid w:val="00303FD1"/>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ru-RU" w:eastAsia="ru-RU" w:bidi="ru-RU"/>
    </w:rPr>
  </w:style>
  <w:style w:type="character" w:customStyle="1" w:styleId="8TimesNewRoman13pt0pt">
    <w:name w:val="Основной текст (8) + Times New Roman;13 pt;Интервал 0 pt"/>
    <w:basedOn w:val="82"/>
    <w:rsid w:val="00303FD1"/>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TimesNewRoman85pt">
    <w:name w:val="Основной текст (8) + Times New Roman;8;5 pt;Курсив"/>
    <w:basedOn w:val="82"/>
    <w:rsid w:val="00303FD1"/>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pt">
    <w:name w:val="Колонтитул + Интервал -1 pt"/>
    <w:basedOn w:val="af7"/>
    <w:rsid w:val="00303FD1"/>
    <w:rPr>
      <w:rFonts w:ascii="Century Schoolbook" w:eastAsia="Century Schoolbook" w:hAnsi="Century Schoolbook" w:cs="Century Schoolbook"/>
      <w:b w:val="0"/>
      <w:bCs w:val="0"/>
      <w:i w:val="0"/>
      <w:iCs w:val="0"/>
      <w:smallCaps w:val="0"/>
      <w:strike w:val="0"/>
      <w:color w:val="000000"/>
      <w:spacing w:val="-20"/>
      <w:w w:val="100"/>
      <w:position w:val="0"/>
      <w:sz w:val="17"/>
      <w:szCs w:val="17"/>
      <w:u w:val="none"/>
      <w:lang w:val="ru-RU" w:eastAsia="ru-RU" w:bidi="ru-RU"/>
    </w:rPr>
  </w:style>
  <w:style w:type="character" w:customStyle="1" w:styleId="8TimesNewRoman7pt">
    <w:name w:val="Основной текст (8) + Times New Roman;7 pt"/>
    <w:basedOn w:val="82"/>
    <w:rsid w:val="00303FD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TimesNewRoman0pt">
    <w:name w:val="Колонтитул + Times New Roman;Интервал 0 pt"/>
    <w:basedOn w:val="af7"/>
    <w:rsid w:val="00303FD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paragraph" w:customStyle="1" w:styleId="64">
    <w:name w:val="Подпись к картинке (6)"/>
    <w:basedOn w:val="a5"/>
    <w:link w:val="6Exact"/>
    <w:rsid w:val="00303FD1"/>
    <w:pPr>
      <w:widowControl w:val="0"/>
      <w:shd w:val="clear" w:color="auto" w:fill="FFFFFF"/>
      <w:spacing w:line="0" w:lineRule="atLeast"/>
    </w:pPr>
    <w:rPr>
      <w:rFonts w:eastAsia="Times New Roman"/>
    </w:rPr>
  </w:style>
  <w:style w:type="paragraph" w:customStyle="1" w:styleId="74">
    <w:name w:val="Подпись к картинке (7)"/>
    <w:basedOn w:val="a5"/>
    <w:link w:val="7Exact"/>
    <w:rsid w:val="00303FD1"/>
    <w:pPr>
      <w:widowControl w:val="0"/>
      <w:shd w:val="clear" w:color="auto" w:fill="FFFFFF"/>
      <w:spacing w:line="192" w:lineRule="exact"/>
    </w:pPr>
    <w:rPr>
      <w:rFonts w:ascii="Corbel" w:eastAsia="Corbel" w:hAnsi="Corbel" w:cs="Corbel"/>
      <w:sz w:val="19"/>
      <w:szCs w:val="19"/>
    </w:rPr>
  </w:style>
  <w:style w:type="paragraph" w:customStyle="1" w:styleId="56">
    <w:name w:val="Подпись к картинке (5)"/>
    <w:basedOn w:val="a5"/>
    <w:link w:val="5Exact"/>
    <w:rsid w:val="00303FD1"/>
    <w:pPr>
      <w:widowControl w:val="0"/>
      <w:shd w:val="clear" w:color="auto" w:fill="FFFFFF"/>
      <w:spacing w:line="176" w:lineRule="exact"/>
    </w:pPr>
    <w:rPr>
      <w:rFonts w:ascii="Century Gothic" w:eastAsia="Century Gothic" w:hAnsi="Century Gothic" w:cs="Century Gothic"/>
      <w:spacing w:val="-10"/>
      <w:sz w:val="15"/>
      <w:szCs w:val="15"/>
    </w:rPr>
  </w:style>
  <w:style w:type="paragraph" w:customStyle="1" w:styleId="afb">
    <w:name w:val="Оглавление"/>
    <w:basedOn w:val="a5"/>
    <w:link w:val="afa"/>
    <w:rsid w:val="00303FD1"/>
    <w:pPr>
      <w:widowControl w:val="0"/>
      <w:shd w:val="clear" w:color="auto" w:fill="FFFFFF"/>
    </w:pPr>
    <w:rPr>
      <w:rFonts w:eastAsia="Times New Roman"/>
      <w:sz w:val="20"/>
      <w:szCs w:val="20"/>
    </w:rPr>
  </w:style>
  <w:style w:type="paragraph" w:customStyle="1" w:styleId="58">
    <w:name w:val="Основной текст (5)"/>
    <w:basedOn w:val="a5"/>
    <w:link w:val="57"/>
    <w:rsid w:val="00303FD1"/>
    <w:pPr>
      <w:widowControl w:val="0"/>
      <w:shd w:val="clear" w:color="auto" w:fill="FFFFFF"/>
      <w:spacing w:after="1440" w:line="0" w:lineRule="atLeast"/>
      <w:jc w:val="center"/>
    </w:pPr>
    <w:rPr>
      <w:rFonts w:ascii="Arial Narrow" w:eastAsia="Arial Narrow" w:hAnsi="Arial Narrow" w:cs="Arial Narrow"/>
      <w:spacing w:val="10"/>
      <w:sz w:val="15"/>
      <w:szCs w:val="15"/>
    </w:rPr>
  </w:style>
  <w:style w:type="paragraph" w:customStyle="1" w:styleId="93">
    <w:name w:val="Основной текст (9)"/>
    <w:basedOn w:val="a5"/>
    <w:link w:val="92"/>
    <w:rsid w:val="00303FD1"/>
    <w:pPr>
      <w:widowControl w:val="0"/>
      <w:shd w:val="clear" w:color="auto" w:fill="FFFFFF"/>
      <w:spacing w:line="364" w:lineRule="exact"/>
    </w:pPr>
    <w:rPr>
      <w:rFonts w:ascii="Candara" w:eastAsia="Candara" w:hAnsi="Candara" w:cs="Candara"/>
      <w:b/>
      <w:bCs/>
      <w:sz w:val="20"/>
      <w:szCs w:val="20"/>
    </w:rPr>
  </w:style>
  <w:style w:type="paragraph" w:customStyle="1" w:styleId="121">
    <w:name w:val="Заголовок №1 (2)"/>
    <w:basedOn w:val="a5"/>
    <w:link w:val="120"/>
    <w:rsid w:val="00303FD1"/>
    <w:pPr>
      <w:widowControl w:val="0"/>
      <w:shd w:val="clear" w:color="auto" w:fill="FFFFFF"/>
      <w:spacing w:line="376" w:lineRule="exact"/>
      <w:ind w:firstLine="620"/>
      <w:outlineLvl w:val="0"/>
    </w:pPr>
    <w:rPr>
      <w:rFonts w:ascii="Candara" w:eastAsia="Candara" w:hAnsi="Candara" w:cs="Candara"/>
      <w:b/>
      <w:bCs/>
      <w:sz w:val="20"/>
      <w:szCs w:val="20"/>
    </w:rPr>
  </w:style>
  <w:style w:type="paragraph" w:customStyle="1" w:styleId="47">
    <w:name w:val="Подпись к таблице (4)"/>
    <w:basedOn w:val="a5"/>
    <w:link w:val="46"/>
    <w:rsid w:val="00303FD1"/>
    <w:pPr>
      <w:widowControl w:val="0"/>
      <w:shd w:val="clear" w:color="auto" w:fill="FFFFFF"/>
      <w:spacing w:line="0" w:lineRule="atLeast"/>
    </w:pPr>
    <w:rPr>
      <w:rFonts w:eastAsia="Times New Roman"/>
    </w:rPr>
  </w:style>
  <w:style w:type="character" w:customStyle="1" w:styleId="2Candara75pt">
    <w:name w:val="Основной текст (2) + Candara;7;5 pt;Полужирный"/>
    <w:basedOn w:val="a6"/>
    <w:rsid w:val="00BA78C1"/>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285pt">
    <w:name w:val="Основной текст (2) + 8;5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CordiaUPC12pt">
    <w:name w:val="Основной текст (2) + CordiaUPC;12 pt"/>
    <w:basedOn w:val="a6"/>
    <w:rsid w:val="00BA78C1"/>
    <w:rPr>
      <w:rFonts w:ascii="CordiaUPC" w:eastAsia="CordiaUPC" w:hAnsi="CordiaUPC" w:cs="CordiaUPC"/>
      <w:b w:val="0"/>
      <w:bCs w:val="0"/>
      <w:i w:val="0"/>
      <w:iCs w:val="0"/>
      <w:smallCaps w:val="0"/>
      <w:strike w:val="0"/>
      <w:color w:val="000000"/>
      <w:spacing w:val="0"/>
      <w:w w:val="100"/>
      <w:position w:val="0"/>
      <w:sz w:val="24"/>
      <w:szCs w:val="24"/>
      <w:u w:val="none"/>
      <w:lang w:val="ru-RU" w:eastAsia="ru-RU" w:bidi="ru-RU"/>
    </w:rPr>
  </w:style>
  <w:style w:type="character" w:customStyle="1" w:styleId="2CordiaUPC16pt">
    <w:name w:val="Основной текст (2) + CordiaUPC;16 pt"/>
    <w:basedOn w:val="a6"/>
    <w:rsid w:val="00BA78C1"/>
    <w:rPr>
      <w:rFonts w:ascii="CordiaUPC" w:eastAsia="CordiaUPC" w:hAnsi="CordiaUPC" w:cs="CordiaUPC"/>
      <w:b w:val="0"/>
      <w:bCs w:val="0"/>
      <w:i w:val="0"/>
      <w:iCs w:val="0"/>
      <w:smallCaps w:val="0"/>
      <w:strike w:val="0"/>
      <w:color w:val="000000"/>
      <w:spacing w:val="0"/>
      <w:w w:val="100"/>
      <w:position w:val="0"/>
      <w:sz w:val="32"/>
      <w:szCs w:val="32"/>
      <w:u w:val="none"/>
      <w:lang w:val="ru-RU" w:eastAsia="ru-RU" w:bidi="ru-RU"/>
    </w:rPr>
  </w:style>
  <w:style w:type="character" w:customStyle="1" w:styleId="295pt">
    <w:name w:val="Основной текст (2) + 9;5 pt;Курсив"/>
    <w:basedOn w:val="a6"/>
    <w:rsid w:val="00BA78C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85pt0">
    <w:name w:val="Основной текст (2) + 8;5 pt;Малые прописные"/>
    <w:basedOn w:val="a6"/>
    <w:rsid w:val="00BA78C1"/>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275pt">
    <w:name w:val="Основной текст (2) + 7;5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45pt">
    <w:name w:val="Основной текст (2) + 4;5 pt;Малые прописные"/>
    <w:basedOn w:val="a6"/>
    <w:rsid w:val="00BA78C1"/>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45pt0">
    <w:name w:val="Основной текст (2) + 4;5 pt"/>
    <w:basedOn w:val="a6"/>
    <w:rsid w:val="00BA78C1"/>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2pt">
    <w:name w:val="Подпись к таблице (3) + Интервал 2 pt"/>
    <w:basedOn w:val="37"/>
    <w:rsid w:val="005014B9"/>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FranklinGothicHeavy6pt">
    <w:name w:val="Основной текст (2) + Franklin Gothic Heavy;6 pt"/>
    <w:basedOn w:val="a6"/>
    <w:rsid w:val="00BA78C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255pt">
    <w:name w:val="Основной текст (2) + 5;5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FranklinGothicHeavy75pt">
    <w:name w:val="Основной текст (2) + Franklin Gothic Heavy;7;5 pt;Курсив"/>
    <w:basedOn w:val="a6"/>
    <w:rsid w:val="00BA78C1"/>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FranklinGothicHeavy85pt-1pt">
    <w:name w:val="Основной текст (2) + Franklin Gothic Heavy;8;5 pt;Интервал -1 pt"/>
    <w:basedOn w:val="a6"/>
    <w:rsid w:val="00BA78C1"/>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eastAsia="ru-RU" w:bidi="ru-RU"/>
    </w:rPr>
  </w:style>
  <w:style w:type="character" w:customStyle="1" w:styleId="24pt0">
    <w:name w:val="Основной текст (2) + 4 pt;Малые прописные"/>
    <w:basedOn w:val="a6"/>
    <w:rsid w:val="00BA78C1"/>
    <w:rPr>
      <w:rFonts w:ascii="Times New Roman" w:eastAsia="Times New Roman" w:hAnsi="Times New Roman" w:cs="Times New Roman"/>
      <w:b w:val="0"/>
      <w:bCs w:val="0"/>
      <w:i w:val="0"/>
      <w:iCs w:val="0"/>
      <w:smallCaps/>
      <w:strike w:val="0"/>
      <w:color w:val="000000"/>
      <w:spacing w:val="0"/>
      <w:w w:val="100"/>
      <w:position w:val="0"/>
      <w:sz w:val="8"/>
      <w:szCs w:val="8"/>
      <w:u w:val="none"/>
      <w:lang w:val="ru-RU" w:eastAsia="ru-RU" w:bidi="ru-RU"/>
    </w:rPr>
  </w:style>
  <w:style w:type="character" w:customStyle="1" w:styleId="24pt1">
    <w:name w:val="Основной текст (2) + 4 pt;Курсив;Малые прописные"/>
    <w:basedOn w:val="a6"/>
    <w:rsid w:val="00BA78C1"/>
    <w:rPr>
      <w:rFonts w:ascii="Times New Roman" w:eastAsia="Times New Roman" w:hAnsi="Times New Roman" w:cs="Times New Roman"/>
      <w:b w:val="0"/>
      <w:bCs w:val="0"/>
      <w:i/>
      <w:iCs/>
      <w:smallCaps/>
      <w:strike w:val="0"/>
      <w:color w:val="000000"/>
      <w:spacing w:val="0"/>
      <w:w w:val="100"/>
      <w:position w:val="0"/>
      <w:sz w:val="8"/>
      <w:szCs w:val="8"/>
      <w:u w:val="none"/>
      <w:lang w:val="ru-RU" w:eastAsia="ru-RU" w:bidi="ru-RU"/>
    </w:rPr>
  </w:style>
  <w:style w:type="character" w:customStyle="1" w:styleId="28pt">
    <w:name w:val="Основной текст (2) + 8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CenturySchoolbook95pt">
    <w:name w:val="Основной текст (2) + Century Schoolbook;9;5 pt"/>
    <w:basedOn w:val="a6"/>
    <w:rsid w:val="00BA78C1"/>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13pt-1pt">
    <w:name w:val="Основной текст (2) + 13 pt;Курсив;Интервал -1 pt"/>
    <w:basedOn w:val="a6"/>
    <w:rsid w:val="00BA78C1"/>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4pt0pt">
    <w:name w:val="Основной текст (2) + 4 pt;Интервал 0 pt"/>
    <w:basedOn w:val="a6"/>
    <w:rsid w:val="00BA78C1"/>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character" w:customStyle="1" w:styleId="27pt0pt">
    <w:name w:val="Основной текст (2) + 7 pt;Интервал 0 pt"/>
    <w:basedOn w:val="a6"/>
    <w:rsid w:val="00BA78C1"/>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CenturySchoolbook4pt">
    <w:name w:val="Основной текст (2) + Century Schoolbook;4 pt"/>
    <w:basedOn w:val="a6"/>
    <w:rsid w:val="00BA78C1"/>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245pt0pt">
    <w:name w:val="Основной текст (2) + 4;5 pt;Интервал 0 pt"/>
    <w:basedOn w:val="a6"/>
    <w:rsid w:val="00BA78C1"/>
    <w:rPr>
      <w:rFonts w:ascii="Times New Roman" w:eastAsia="Times New Roman" w:hAnsi="Times New Roman" w:cs="Times New Roman"/>
      <w:b w:val="0"/>
      <w:bCs w:val="0"/>
      <w:i w:val="0"/>
      <w:iCs w:val="0"/>
      <w:smallCaps w:val="0"/>
      <w:strike w:val="0"/>
      <w:color w:val="000000"/>
      <w:spacing w:val="-10"/>
      <w:w w:val="100"/>
      <w:position w:val="0"/>
      <w:sz w:val="9"/>
      <w:szCs w:val="9"/>
      <w:u w:val="none"/>
      <w:lang w:val="en-US" w:eastAsia="en-US" w:bidi="en-US"/>
    </w:rPr>
  </w:style>
  <w:style w:type="character" w:customStyle="1" w:styleId="2FranklinGothicHeavy5pt0pt">
    <w:name w:val="Основной текст (2) + Franklin Gothic Heavy;5 pt;Интервал 0 pt"/>
    <w:basedOn w:val="a6"/>
    <w:rsid w:val="00BA78C1"/>
    <w:rPr>
      <w:rFonts w:ascii="Franklin Gothic Heavy" w:eastAsia="Franklin Gothic Heavy" w:hAnsi="Franklin Gothic Heavy" w:cs="Franklin Gothic Heavy"/>
      <w:b w:val="0"/>
      <w:bCs w:val="0"/>
      <w:i w:val="0"/>
      <w:iCs w:val="0"/>
      <w:smallCaps w:val="0"/>
      <w:strike w:val="0"/>
      <w:color w:val="000000"/>
      <w:spacing w:val="-10"/>
      <w:w w:val="100"/>
      <w:position w:val="0"/>
      <w:sz w:val="10"/>
      <w:szCs w:val="10"/>
      <w:u w:val="none"/>
      <w:lang w:val="ru-RU" w:eastAsia="ru-RU" w:bidi="ru-RU"/>
    </w:rPr>
  </w:style>
  <w:style w:type="character" w:customStyle="1" w:styleId="2CenturySchoolbook20pt">
    <w:name w:val="Основной текст (2) + Century Schoolbook;20 pt;Курсив"/>
    <w:basedOn w:val="a6"/>
    <w:rsid w:val="00BA78C1"/>
    <w:rPr>
      <w:rFonts w:ascii="Century Schoolbook" w:eastAsia="Century Schoolbook" w:hAnsi="Century Schoolbook" w:cs="Century Schoolbook"/>
      <w:b w:val="0"/>
      <w:bCs w:val="0"/>
      <w:i/>
      <w:iCs/>
      <w:smallCaps w:val="0"/>
      <w:strike w:val="0"/>
      <w:color w:val="000000"/>
      <w:spacing w:val="0"/>
      <w:w w:val="100"/>
      <w:position w:val="0"/>
      <w:sz w:val="40"/>
      <w:szCs w:val="40"/>
      <w:u w:val="none"/>
      <w:lang w:val="ru-RU" w:eastAsia="ru-RU" w:bidi="ru-RU"/>
    </w:rPr>
  </w:style>
  <w:style w:type="character" w:customStyle="1" w:styleId="2FranklinGothicHeavy7pt-1pt">
    <w:name w:val="Основной текст (2) + Franklin Gothic Heavy;7 pt;Интервал -1 pt"/>
    <w:basedOn w:val="a6"/>
    <w:rsid w:val="00BA78C1"/>
    <w:rPr>
      <w:rFonts w:ascii="Franklin Gothic Heavy" w:eastAsia="Franklin Gothic Heavy" w:hAnsi="Franklin Gothic Heavy" w:cs="Franklin Gothic Heavy"/>
      <w:b w:val="0"/>
      <w:bCs w:val="0"/>
      <w:i w:val="0"/>
      <w:iCs w:val="0"/>
      <w:smallCaps w:val="0"/>
      <w:strike w:val="0"/>
      <w:color w:val="000000"/>
      <w:spacing w:val="-20"/>
      <w:w w:val="100"/>
      <w:position w:val="0"/>
      <w:sz w:val="14"/>
      <w:szCs w:val="14"/>
      <w:u w:val="none"/>
      <w:lang w:val="ru-RU" w:eastAsia="ru-RU" w:bidi="ru-RU"/>
    </w:rPr>
  </w:style>
  <w:style w:type="character" w:customStyle="1" w:styleId="29pt">
    <w:name w:val="Основной текст (2) + 9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Candara85pt0pt">
    <w:name w:val="Основной текст (2) + Candara;8;5 pt;Интервал 0 pt"/>
    <w:basedOn w:val="a6"/>
    <w:rsid w:val="00BA78C1"/>
    <w:rPr>
      <w:rFonts w:ascii="Candara" w:eastAsia="Candara" w:hAnsi="Candara" w:cs="Candara"/>
      <w:b w:val="0"/>
      <w:bCs w:val="0"/>
      <w:i w:val="0"/>
      <w:iCs w:val="0"/>
      <w:smallCaps w:val="0"/>
      <w:strike w:val="0"/>
      <w:color w:val="000000"/>
      <w:spacing w:val="-10"/>
      <w:w w:val="100"/>
      <w:position w:val="0"/>
      <w:sz w:val="17"/>
      <w:szCs w:val="17"/>
      <w:u w:val="none"/>
      <w:lang w:val="ru-RU" w:eastAsia="ru-RU" w:bidi="ru-RU"/>
    </w:rPr>
  </w:style>
  <w:style w:type="character" w:customStyle="1" w:styleId="265pt">
    <w:name w:val="Основной текст (2) + 6;5 pt"/>
    <w:basedOn w:val="a6"/>
    <w:rsid w:val="00BA78C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pt-1pt">
    <w:name w:val="Основной текст (2) + 9 pt;Интервал -1 pt"/>
    <w:basedOn w:val="a6"/>
    <w:rsid w:val="00BA78C1"/>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character" w:customStyle="1" w:styleId="211pt0">
    <w:name w:val="Основной текст (2) + 11 pt;Полужирный"/>
    <w:basedOn w:val="a6"/>
    <w:rsid w:val="00BA78C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a6"/>
    <w:rsid w:val="00BA78C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5pt1">
    <w:name w:val="Основной текст (2) + 10;5 pt;Полужирный;Курсив"/>
    <w:basedOn w:val="a6"/>
    <w:rsid w:val="00BA78C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paragraph" w:styleId="afc">
    <w:name w:val="header"/>
    <w:basedOn w:val="a5"/>
    <w:link w:val="afd"/>
    <w:uiPriority w:val="99"/>
    <w:unhideWhenUsed/>
    <w:rsid w:val="008F5FF1"/>
    <w:pPr>
      <w:tabs>
        <w:tab w:val="center" w:pos="4677"/>
        <w:tab w:val="right" w:pos="9355"/>
      </w:tabs>
    </w:pPr>
  </w:style>
  <w:style w:type="character" w:customStyle="1" w:styleId="afd">
    <w:name w:val="Верхний колонтитул Знак"/>
    <w:basedOn w:val="a6"/>
    <w:link w:val="afc"/>
    <w:uiPriority w:val="99"/>
    <w:rsid w:val="008F5FF1"/>
  </w:style>
  <w:style w:type="paragraph" w:styleId="afe">
    <w:name w:val="footer"/>
    <w:basedOn w:val="a5"/>
    <w:link w:val="aff"/>
    <w:uiPriority w:val="99"/>
    <w:unhideWhenUsed/>
    <w:rsid w:val="008F5FF1"/>
    <w:pPr>
      <w:tabs>
        <w:tab w:val="center" w:pos="4320"/>
        <w:tab w:val="right" w:pos="8640"/>
      </w:tabs>
    </w:pPr>
    <w:rPr>
      <w:rFonts w:eastAsiaTheme="minorEastAsia"/>
    </w:rPr>
  </w:style>
  <w:style w:type="character" w:customStyle="1" w:styleId="aff">
    <w:name w:val="Нижний колонтитул Знак"/>
    <w:basedOn w:val="a6"/>
    <w:link w:val="afe"/>
    <w:uiPriority w:val="99"/>
    <w:rsid w:val="008F5FF1"/>
    <w:rPr>
      <w:rFonts w:eastAsiaTheme="minorEastAsia"/>
    </w:rPr>
  </w:style>
  <w:style w:type="character" w:styleId="aff0">
    <w:name w:val="annotation reference"/>
    <w:basedOn w:val="a6"/>
    <w:uiPriority w:val="99"/>
    <w:semiHidden/>
    <w:unhideWhenUsed/>
    <w:rsid w:val="00BC2034"/>
    <w:rPr>
      <w:sz w:val="16"/>
      <w:szCs w:val="16"/>
    </w:rPr>
  </w:style>
  <w:style w:type="paragraph" w:styleId="aff1">
    <w:name w:val="annotation text"/>
    <w:basedOn w:val="a5"/>
    <w:link w:val="aff2"/>
    <w:uiPriority w:val="99"/>
    <w:unhideWhenUsed/>
    <w:rsid w:val="00BC2034"/>
    <w:rPr>
      <w:sz w:val="20"/>
      <w:szCs w:val="20"/>
    </w:rPr>
  </w:style>
  <w:style w:type="character" w:customStyle="1" w:styleId="aff2">
    <w:name w:val="Текст примечания Знак"/>
    <w:basedOn w:val="a6"/>
    <w:link w:val="aff1"/>
    <w:uiPriority w:val="99"/>
    <w:rsid w:val="00BC2034"/>
    <w:rPr>
      <w:sz w:val="20"/>
      <w:szCs w:val="20"/>
    </w:rPr>
  </w:style>
  <w:style w:type="paragraph" w:styleId="aff3">
    <w:name w:val="annotation subject"/>
    <w:basedOn w:val="aff1"/>
    <w:next w:val="aff1"/>
    <w:link w:val="aff4"/>
    <w:uiPriority w:val="99"/>
    <w:semiHidden/>
    <w:unhideWhenUsed/>
    <w:rsid w:val="00BC2034"/>
    <w:rPr>
      <w:b/>
      <w:bCs/>
    </w:rPr>
  </w:style>
  <w:style w:type="character" w:customStyle="1" w:styleId="aff4">
    <w:name w:val="Тема примечания Знак"/>
    <w:basedOn w:val="aff2"/>
    <w:link w:val="aff3"/>
    <w:uiPriority w:val="99"/>
    <w:semiHidden/>
    <w:rsid w:val="00BC2034"/>
    <w:rPr>
      <w:b/>
      <w:bCs/>
      <w:sz w:val="20"/>
      <w:szCs w:val="20"/>
    </w:rPr>
  </w:style>
  <w:style w:type="paragraph" w:customStyle="1" w:styleId="aff5">
    <w:name w:val="ЗАГОЛОВОК БЕЗ №"/>
    <w:basedOn w:val="1"/>
    <w:qFormat/>
    <w:rsid w:val="00AF1410"/>
    <w:pPr>
      <w:numPr>
        <w:numId w:val="0"/>
      </w:numPr>
    </w:pPr>
  </w:style>
  <w:style w:type="paragraph" w:customStyle="1" w:styleId="aff6">
    <w:name w:val="Название таблиц"/>
    <w:basedOn w:val="a5"/>
    <w:qFormat/>
    <w:rsid w:val="00B54EAA"/>
    <w:pPr>
      <w:keepNext/>
      <w:spacing w:before="120" w:after="120"/>
      <w:contextualSpacing/>
      <w:jc w:val="right"/>
    </w:pPr>
    <w:rPr>
      <w:bCs/>
      <w:szCs w:val="18"/>
    </w:rPr>
  </w:style>
  <w:style w:type="paragraph" w:customStyle="1" w:styleId="a4">
    <w:name w:val="Список номера"/>
    <w:basedOn w:val="a3"/>
    <w:qFormat/>
    <w:rsid w:val="00B15D18"/>
    <w:pPr>
      <w:numPr>
        <w:numId w:val="2"/>
      </w:numPr>
      <w:tabs>
        <w:tab w:val="clear" w:pos="567"/>
      </w:tabs>
    </w:pPr>
    <w:rPr>
      <w:lang w:bidi="ar-SA"/>
    </w:rPr>
  </w:style>
  <w:style w:type="paragraph" w:customStyle="1" w:styleId="aff7">
    <w:name w:val="Выделение текста"/>
    <w:basedOn w:val="a5"/>
    <w:next w:val="a5"/>
    <w:qFormat/>
    <w:rsid w:val="009E6304"/>
    <w:pPr>
      <w:keepNext/>
      <w:spacing w:before="120"/>
    </w:pPr>
    <w:rPr>
      <w:b/>
      <w:color w:val="808080" w:themeColor="background1" w:themeShade="80"/>
      <w:lang w:eastAsia="ru-RU"/>
    </w:rPr>
  </w:style>
  <w:style w:type="numbering" w:customStyle="1" w:styleId="15">
    <w:name w:val="Нет списка1"/>
    <w:next w:val="a8"/>
    <w:uiPriority w:val="99"/>
    <w:semiHidden/>
    <w:unhideWhenUsed/>
    <w:rsid w:val="00812423"/>
  </w:style>
  <w:style w:type="paragraph" w:styleId="a2">
    <w:name w:val="Subtitle"/>
    <w:basedOn w:val="a5"/>
    <w:next w:val="a5"/>
    <w:link w:val="aff8"/>
    <w:qFormat/>
    <w:rsid w:val="00812423"/>
    <w:pPr>
      <w:numPr>
        <w:numId w:val="4"/>
      </w:numPr>
      <w:tabs>
        <w:tab w:val="left" w:pos="318"/>
      </w:tabs>
      <w:jc w:val="left"/>
    </w:pPr>
    <w:rPr>
      <w:rFonts w:ascii="Calibri" w:eastAsia="Times New Roman" w:hAnsi="Calibri"/>
      <w:sz w:val="22"/>
      <w:szCs w:val="22"/>
    </w:rPr>
  </w:style>
  <w:style w:type="character" w:customStyle="1" w:styleId="aff8">
    <w:name w:val="Подзаголовок Знак"/>
    <w:basedOn w:val="a6"/>
    <w:link w:val="a2"/>
    <w:rsid w:val="00812423"/>
    <w:rPr>
      <w:rFonts w:ascii="Calibri" w:eastAsia="Times New Roman" w:hAnsi="Calibri" w:cs="Times New Roman"/>
    </w:rPr>
  </w:style>
  <w:style w:type="paragraph" w:styleId="aff9">
    <w:name w:val="Title"/>
    <w:basedOn w:val="a2"/>
    <w:next w:val="a5"/>
    <w:link w:val="affa"/>
    <w:qFormat/>
    <w:rsid w:val="00812423"/>
  </w:style>
  <w:style w:type="character" w:customStyle="1" w:styleId="affa">
    <w:name w:val="Название Знак"/>
    <w:basedOn w:val="a6"/>
    <w:link w:val="aff9"/>
    <w:rsid w:val="00812423"/>
    <w:rPr>
      <w:rFonts w:ascii="Calibri" w:eastAsia="Times New Roman" w:hAnsi="Calibri" w:cs="Times New Roman"/>
    </w:rPr>
  </w:style>
  <w:style w:type="table" w:customStyle="1" w:styleId="16">
    <w:name w:val="Сетка таблицы1"/>
    <w:basedOn w:val="a7"/>
    <w:next w:val="ac"/>
    <w:rsid w:val="008124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Body Text Indent"/>
    <w:basedOn w:val="a5"/>
    <w:link w:val="affc"/>
    <w:uiPriority w:val="99"/>
    <w:unhideWhenUsed/>
    <w:rsid w:val="00812423"/>
    <w:pPr>
      <w:ind w:firstLine="540"/>
    </w:pPr>
    <w:rPr>
      <w:rFonts w:eastAsia="Times New Roman"/>
      <w:lang w:eastAsia="ru-RU"/>
    </w:rPr>
  </w:style>
  <w:style w:type="character" w:customStyle="1" w:styleId="affc">
    <w:name w:val="Основной текст с отступом Знак"/>
    <w:basedOn w:val="a6"/>
    <w:link w:val="affb"/>
    <w:uiPriority w:val="99"/>
    <w:rsid w:val="00812423"/>
    <w:rPr>
      <w:rFonts w:ascii="Times New Roman" w:eastAsia="Times New Roman" w:hAnsi="Times New Roman" w:cs="Times New Roman"/>
      <w:sz w:val="24"/>
      <w:szCs w:val="24"/>
      <w:lang w:eastAsia="ru-RU"/>
    </w:rPr>
  </w:style>
  <w:style w:type="paragraph" w:customStyle="1" w:styleId="Default">
    <w:name w:val="Default"/>
    <w:rsid w:val="008124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5"/>
    <w:rsid w:val="00812423"/>
    <w:pPr>
      <w:pBdr>
        <w:top w:val="single" w:sz="8" w:space="0" w:color="auto"/>
        <w:left w:val="single" w:sz="8" w:space="0" w:color="auto"/>
        <w:bottom w:val="single" w:sz="8" w:space="0" w:color="auto"/>
        <w:right w:val="single" w:sz="8" w:space="0" w:color="auto"/>
      </w:pBdr>
      <w:spacing w:before="100" w:beforeAutospacing="1" w:after="100" w:afterAutospacing="1"/>
      <w:ind w:firstLine="0"/>
      <w:textAlignment w:val="center"/>
    </w:pPr>
    <w:rPr>
      <w:rFonts w:eastAsia="Times New Roman"/>
      <w:sz w:val="20"/>
      <w:szCs w:val="20"/>
      <w:lang w:eastAsia="ru-RU"/>
    </w:rPr>
  </w:style>
  <w:style w:type="paragraph" w:customStyle="1" w:styleId="xl64">
    <w:name w:val="xl64"/>
    <w:basedOn w:val="a5"/>
    <w:rsid w:val="00812423"/>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b/>
      <w:bCs/>
      <w:sz w:val="20"/>
      <w:szCs w:val="20"/>
      <w:u w:val="single"/>
      <w:lang w:eastAsia="ru-RU"/>
    </w:rPr>
  </w:style>
  <w:style w:type="paragraph" w:customStyle="1" w:styleId="xl65">
    <w:name w:val="xl65"/>
    <w:basedOn w:val="a5"/>
    <w:rsid w:val="00812423"/>
    <w:pPr>
      <w:pBdr>
        <w:top w:val="single" w:sz="8" w:space="0" w:color="auto"/>
        <w:bottom w:val="single" w:sz="8" w:space="0" w:color="auto"/>
      </w:pBdr>
      <w:spacing w:before="100" w:beforeAutospacing="1" w:after="100" w:afterAutospacing="1"/>
      <w:ind w:firstLine="0"/>
      <w:jc w:val="left"/>
      <w:textAlignment w:val="center"/>
    </w:pPr>
    <w:rPr>
      <w:rFonts w:eastAsia="Times New Roman"/>
      <w:b/>
      <w:bCs/>
      <w:sz w:val="20"/>
      <w:szCs w:val="20"/>
      <w:u w:val="single"/>
      <w:lang w:eastAsia="ru-RU"/>
    </w:rPr>
  </w:style>
  <w:style w:type="paragraph" w:customStyle="1" w:styleId="xl66">
    <w:name w:val="xl66"/>
    <w:basedOn w:val="a5"/>
    <w:rsid w:val="00812423"/>
    <w:pPr>
      <w:pBdr>
        <w:top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b/>
      <w:bCs/>
      <w:sz w:val="20"/>
      <w:szCs w:val="20"/>
      <w:u w:val="single"/>
      <w:lang w:eastAsia="ru-RU"/>
    </w:rPr>
  </w:style>
  <w:style w:type="paragraph" w:customStyle="1" w:styleId="xl67">
    <w:name w:val="xl67"/>
    <w:basedOn w:val="a5"/>
    <w:rsid w:val="00812423"/>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68">
    <w:name w:val="xl68"/>
    <w:basedOn w:val="a5"/>
    <w:rsid w:val="00812423"/>
    <w:pPr>
      <w:pBdr>
        <w:top w:val="single" w:sz="8" w:space="0" w:color="auto"/>
        <w:lef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69">
    <w:name w:val="xl69"/>
    <w:basedOn w:val="a5"/>
    <w:rsid w:val="00812423"/>
    <w:pPr>
      <w:pBdr>
        <w:top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0">
    <w:name w:val="xl70"/>
    <w:basedOn w:val="a5"/>
    <w:rsid w:val="00812423"/>
    <w:pPr>
      <w:pBdr>
        <w:top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1">
    <w:name w:val="xl71"/>
    <w:basedOn w:val="a5"/>
    <w:rsid w:val="00812423"/>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2">
    <w:name w:val="xl72"/>
    <w:basedOn w:val="a5"/>
    <w:rsid w:val="00812423"/>
    <w:pPr>
      <w:pBdr>
        <w:left w:val="single" w:sz="8" w:space="0" w:color="auto"/>
        <w:bottom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3">
    <w:name w:val="xl73"/>
    <w:basedOn w:val="a5"/>
    <w:rsid w:val="00812423"/>
    <w:pPr>
      <w:pBdr>
        <w:bottom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4">
    <w:name w:val="xl74"/>
    <w:basedOn w:val="a5"/>
    <w:rsid w:val="00812423"/>
    <w:pPr>
      <w:pBdr>
        <w:bottom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5">
    <w:name w:val="xl75"/>
    <w:basedOn w:val="a5"/>
    <w:rsid w:val="00812423"/>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6">
    <w:name w:val="xl76"/>
    <w:basedOn w:val="a5"/>
    <w:rsid w:val="00812423"/>
    <w:pPr>
      <w:pBdr>
        <w:top w:val="single" w:sz="8" w:space="0" w:color="auto"/>
        <w:bottom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7">
    <w:name w:val="xl77"/>
    <w:basedOn w:val="a5"/>
    <w:rsid w:val="00812423"/>
    <w:pPr>
      <w:pBdr>
        <w:top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8">
    <w:name w:val="xl78"/>
    <w:basedOn w:val="a5"/>
    <w:rsid w:val="00812423"/>
    <w:pPr>
      <w:pBdr>
        <w:left w:val="single" w:sz="8" w:space="27" w:color="auto"/>
        <w:bottom w:val="single" w:sz="8" w:space="0" w:color="auto"/>
        <w:right w:val="single" w:sz="8" w:space="0" w:color="auto"/>
      </w:pBdr>
      <w:spacing w:before="100" w:beforeAutospacing="1" w:after="100" w:afterAutospacing="1"/>
      <w:ind w:firstLineChars="400" w:firstLine="400"/>
      <w:jc w:val="left"/>
      <w:textAlignment w:val="center"/>
    </w:pPr>
    <w:rPr>
      <w:rFonts w:eastAsia="Times New Roman"/>
      <w:sz w:val="20"/>
      <w:szCs w:val="20"/>
      <w:lang w:eastAsia="ru-RU"/>
    </w:rPr>
  </w:style>
  <w:style w:type="paragraph" w:customStyle="1" w:styleId="xl79">
    <w:name w:val="xl79"/>
    <w:basedOn w:val="a5"/>
    <w:rsid w:val="00812423"/>
    <w:pPr>
      <w:pBdr>
        <w:bottom w:val="single" w:sz="8" w:space="0" w:color="auto"/>
        <w:right w:val="single" w:sz="8"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0">
    <w:name w:val="xl80"/>
    <w:basedOn w:val="a5"/>
    <w:rsid w:val="00812423"/>
    <w:pPr>
      <w:pBdr>
        <w:top w:val="single" w:sz="8" w:space="0" w:color="auto"/>
        <w:left w:val="single" w:sz="8" w:space="0" w:color="auto"/>
      </w:pBdr>
      <w:spacing w:before="100" w:beforeAutospacing="1" w:after="100" w:afterAutospacing="1"/>
      <w:ind w:firstLine="0"/>
      <w:textAlignment w:val="center"/>
    </w:pPr>
    <w:rPr>
      <w:rFonts w:eastAsia="Times New Roman"/>
      <w:sz w:val="20"/>
      <w:szCs w:val="20"/>
      <w:lang w:eastAsia="ru-RU"/>
    </w:rPr>
  </w:style>
  <w:style w:type="paragraph" w:customStyle="1" w:styleId="xl81">
    <w:name w:val="xl81"/>
    <w:basedOn w:val="a5"/>
    <w:rsid w:val="00812423"/>
    <w:pPr>
      <w:pBdr>
        <w:top w:val="single" w:sz="8" w:space="0" w:color="auto"/>
      </w:pBdr>
      <w:spacing w:before="100" w:beforeAutospacing="1" w:after="100" w:afterAutospacing="1"/>
      <w:ind w:firstLine="0"/>
      <w:textAlignment w:val="center"/>
    </w:pPr>
    <w:rPr>
      <w:rFonts w:eastAsia="Times New Roman"/>
      <w:sz w:val="20"/>
      <w:szCs w:val="20"/>
      <w:lang w:eastAsia="ru-RU"/>
    </w:rPr>
  </w:style>
  <w:style w:type="paragraph" w:customStyle="1" w:styleId="xl82">
    <w:name w:val="xl82"/>
    <w:basedOn w:val="a5"/>
    <w:rsid w:val="00812423"/>
    <w:pPr>
      <w:pBdr>
        <w:top w:val="single" w:sz="8" w:space="0" w:color="auto"/>
        <w:right w:val="single" w:sz="8" w:space="0" w:color="auto"/>
      </w:pBdr>
      <w:spacing w:before="100" w:beforeAutospacing="1" w:after="100" w:afterAutospacing="1"/>
      <w:ind w:firstLine="0"/>
      <w:textAlignment w:val="center"/>
    </w:pPr>
    <w:rPr>
      <w:rFonts w:eastAsia="Times New Roman"/>
      <w:sz w:val="20"/>
      <w:szCs w:val="20"/>
      <w:lang w:eastAsia="ru-RU"/>
    </w:rPr>
  </w:style>
  <w:style w:type="paragraph" w:customStyle="1" w:styleId="xl83">
    <w:name w:val="xl83"/>
    <w:basedOn w:val="a5"/>
    <w:rsid w:val="00812423"/>
    <w:pPr>
      <w:pBdr>
        <w:left w:val="single" w:sz="8" w:space="31" w:color="auto"/>
        <w:bottom w:val="single" w:sz="8" w:space="0" w:color="auto"/>
        <w:right w:val="single" w:sz="8" w:space="0" w:color="auto"/>
      </w:pBdr>
      <w:spacing w:before="100" w:beforeAutospacing="1" w:after="100" w:afterAutospacing="1"/>
      <w:ind w:firstLineChars="500" w:firstLine="500"/>
      <w:jc w:val="left"/>
      <w:textAlignment w:val="center"/>
    </w:pPr>
    <w:rPr>
      <w:rFonts w:eastAsia="Times New Roman"/>
      <w:sz w:val="20"/>
      <w:szCs w:val="20"/>
      <w:lang w:eastAsia="ru-RU"/>
    </w:rPr>
  </w:style>
  <w:style w:type="paragraph" w:customStyle="1" w:styleId="xl84">
    <w:name w:val="xl84"/>
    <w:basedOn w:val="a5"/>
    <w:rsid w:val="00812423"/>
    <w:pPr>
      <w:pBdr>
        <w:left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85">
    <w:name w:val="xl85"/>
    <w:basedOn w:val="a5"/>
    <w:rsid w:val="00812423"/>
    <w:pPr>
      <w:pBdr>
        <w:left w:val="single" w:sz="8"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86">
    <w:name w:val="xl86"/>
    <w:basedOn w:val="a5"/>
    <w:rsid w:val="00812423"/>
    <w:pPr>
      <w:spacing w:before="100" w:beforeAutospacing="1" w:after="100" w:afterAutospacing="1"/>
      <w:ind w:firstLine="0"/>
      <w:jc w:val="left"/>
      <w:textAlignment w:val="center"/>
    </w:pPr>
    <w:rPr>
      <w:rFonts w:eastAsia="Times New Roman"/>
      <w:sz w:val="20"/>
      <w:szCs w:val="20"/>
      <w:lang w:eastAsia="ru-RU"/>
    </w:rPr>
  </w:style>
  <w:style w:type="paragraph" w:customStyle="1" w:styleId="xl87">
    <w:name w:val="xl87"/>
    <w:basedOn w:val="a5"/>
    <w:rsid w:val="00812423"/>
    <w:pPr>
      <w:pBdr>
        <w:right w:val="single" w:sz="8" w:space="0" w:color="auto"/>
      </w:pBdr>
      <w:spacing w:before="100" w:beforeAutospacing="1" w:after="100" w:afterAutospacing="1"/>
      <w:ind w:firstLine="0"/>
      <w:jc w:val="left"/>
      <w:textAlignment w:val="center"/>
    </w:pPr>
    <w:rPr>
      <w:rFonts w:eastAsia="Times New Roman"/>
      <w:sz w:val="20"/>
      <w:szCs w:val="20"/>
      <w:lang w:eastAsia="ru-RU"/>
    </w:rPr>
  </w:style>
  <w:style w:type="character" w:customStyle="1" w:styleId="ep">
    <w:name w:val="ep"/>
    <w:basedOn w:val="a6"/>
    <w:rsid w:val="00812423"/>
  </w:style>
  <w:style w:type="paragraph" w:customStyle="1" w:styleId="Style4">
    <w:name w:val="Style4"/>
    <w:basedOn w:val="a5"/>
    <w:rsid w:val="00812423"/>
    <w:pPr>
      <w:widowControl w:val="0"/>
      <w:autoSpaceDE w:val="0"/>
      <w:autoSpaceDN w:val="0"/>
      <w:adjustRightInd w:val="0"/>
      <w:spacing w:line="320" w:lineRule="exact"/>
      <w:ind w:firstLine="0"/>
      <w:jc w:val="center"/>
    </w:pPr>
    <w:rPr>
      <w:rFonts w:eastAsia="Times New Roman"/>
      <w:lang w:eastAsia="ru-RU"/>
    </w:rPr>
  </w:style>
  <w:style w:type="paragraph" w:customStyle="1" w:styleId="Style5">
    <w:name w:val="Style5"/>
    <w:basedOn w:val="a5"/>
    <w:rsid w:val="00812423"/>
    <w:pPr>
      <w:widowControl w:val="0"/>
      <w:autoSpaceDE w:val="0"/>
      <w:autoSpaceDN w:val="0"/>
      <w:adjustRightInd w:val="0"/>
      <w:ind w:firstLine="0"/>
      <w:jc w:val="left"/>
    </w:pPr>
    <w:rPr>
      <w:rFonts w:eastAsia="Times New Roman"/>
      <w:lang w:eastAsia="ru-RU"/>
    </w:rPr>
  </w:style>
  <w:style w:type="paragraph" w:customStyle="1" w:styleId="Style6">
    <w:name w:val="Style6"/>
    <w:basedOn w:val="a5"/>
    <w:rsid w:val="00812423"/>
    <w:pPr>
      <w:widowControl w:val="0"/>
      <w:autoSpaceDE w:val="0"/>
      <w:autoSpaceDN w:val="0"/>
      <w:adjustRightInd w:val="0"/>
      <w:ind w:firstLine="0"/>
      <w:jc w:val="left"/>
    </w:pPr>
    <w:rPr>
      <w:rFonts w:eastAsia="Times New Roman"/>
      <w:lang w:eastAsia="ru-RU"/>
    </w:rPr>
  </w:style>
  <w:style w:type="character" w:customStyle="1" w:styleId="FontStyle13">
    <w:name w:val="Font Style13"/>
    <w:rsid w:val="00812423"/>
    <w:rPr>
      <w:rFonts w:ascii="Times New Roman" w:hAnsi="Times New Roman" w:cs="Times New Roman"/>
      <w:sz w:val="26"/>
      <w:szCs w:val="26"/>
    </w:rPr>
  </w:style>
  <w:style w:type="character" w:customStyle="1" w:styleId="FontStyle14">
    <w:name w:val="Font Style14"/>
    <w:rsid w:val="00812423"/>
    <w:rPr>
      <w:rFonts w:ascii="Times New Roman" w:hAnsi="Times New Roman" w:cs="Times New Roman"/>
      <w:sz w:val="22"/>
      <w:szCs w:val="22"/>
    </w:rPr>
  </w:style>
  <w:style w:type="character" w:customStyle="1" w:styleId="FontStyle15">
    <w:name w:val="Font Style15"/>
    <w:rsid w:val="00812423"/>
    <w:rPr>
      <w:rFonts w:ascii="Times New Roman" w:hAnsi="Times New Roman" w:cs="Times New Roman"/>
      <w:b/>
      <w:bCs/>
      <w:sz w:val="26"/>
      <w:szCs w:val="26"/>
    </w:rPr>
  </w:style>
  <w:style w:type="paragraph" w:customStyle="1" w:styleId="ConsPlusTitle">
    <w:name w:val="ConsPlusTitle"/>
    <w:uiPriority w:val="99"/>
    <w:rsid w:val="0081242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rsid w:val="00812423"/>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7">
    <w:name w:val="Абзац списка1"/>
    <w:basedOn w:val="a5"/>
    <w:rsid w:val="00812423"/>
    <w:pPr>
      <w:spacing w:after="200" w:line="276" w:lineRule="auto"/>
      <w:ind w:left="720" w:firstLine="0"/>
      <w:jc w:val="left"/>
    </w:pPr>
    <w:rPr>
      <w:rFonts w:eastAsia="Times New Roman"/>
      <w:szCs w:val="22"/>
    </w:rPr>
  </w:style>
  <w:style w:type="numbering" w:styleId="111111">
    <w:name w:val="Outline List 2"/>
    <w:aliases w:val="Многоуровневый Пользовательский"/>
    <w:basedOn w:val="a8"/>
    <w:uiPriority w:val="99"/>
    <w:rsid w:val="00812423"/>
    <w:pPr>
      <w:numPr>
        <w:numId w:val="5"/>
      </w:numPr>
    </w:pPr>
  </w:style>
  <w:style w:type="character" w:customStyle="1" w:styleId="18">
    <w:name w:val="Слабое выделение1"/>
    <w:rsid w:val="00812423"/>
    <w:rPr>
      <w:rFonts w:ascii="Times New Roman" w:hAnsi="Times New Roman"/>
      <w:color w:val="000000"/>
      <w:sz w:val="20"/>
      <w:lang w:eastAsia="ru-RU"/>
    </w:rPr>
  </w:style>
  <w:style w:type="paragraph" w:customStyle="1" w:styleId="font5">
    <w:name w:val="font5"/>
    <w:basedOn w:val="a5"/>
    <w:rsid w:val="00812423"/>
    <w:pPr>
      <w:spacing w:before="100" w:beforeAutospacing="1" w:after="100" w:afterAutospacing="1"/>
      <w:ind w:firstLine="0"/>
      <w:jc w:val="left"/>
    </w:pPr>
    <w:rPr>
      <w:rFonts w:eastAsia="Times New Roman"/>
      <w:b/>
      <w:bCs/>
      <w:i/>
      <w:iCs/>
      <w:color w:val="000000"/>
      <w:sz w:val="18"/>
      <w:szCs w:val="18"/>
      <w:lang w:eastAsia="ru-RU"/>
    </w:rPr>
  </w:style>
  <w:style w:type="character" w:customStyle="1" w:styleId="28">
    <w:name w:val="Слабое выделение2"/>
    <w:rsid w:val="00812423"/>
    <w:rPr>
      <w:rFonts w:ascii="Times New Roman" w:hAnsi="Times New Roman"/>
      <w:color w:val="000000"/>
      <w:sz w:val="20"/>
      <w:lang w:eastAsia="ru-RU"/>
    </w:rPr>
  </w:style>
  <w:style w:type="paragraph" w:customStyle="1" w:styleId="29">
    <w:name w:val="Абзац списка2"/>
    <w:basedOn w:val="a5"/>
    <w:rsid w:val="00812423"/>
    <w:pPr>
      <w:spacing w:after="200" w:line="276" w:lineRule="auto"/>
      <w:ind w:left="720" w:firstLine="0"/>
      <w:jc w:val="left"/>
    </w:pPr>
    <w:rPr>
      <w:rFonts w:ascii="Calibri" w:eastAsia="Times New Roman" w:hAnsi="Calibri"/>
      <w:sz w:val="22"/>
      <w:szCs w:val="22"/>
    </w:rPr>
  </w:style>
  <w:style w:type="character" w:styleId="affd">
    <w:name w:val="Strong"/>
    <w:uiPriority w:val="99"/>
    <w:qFormat/>
    <w:rsid w:val="00812423"/>
    <w:rPr>
      <w:b/>
      <w:bCs/>
    </w:rPr>
  </w:style>
  <w:style w:type="paragraph" w:styleId="affe">
    <w:name w:val="Normal (Web)"/>
    <w:basedOn w:val="a5"/>
    <w:uiPriority w:val="99"/>
    <w:rsid w:val="00812423"/>
    <w:pPr>
      <w:spacing w:before="100" w:beforeAutospacing="1" w:after="100" w:afterAutospacing="1"/>
      <w:ind w:firstLine="0"/>
      <w:jc w:val="left"/>
    </w:pPr>
    <w:rPr>
      <w:rFonts w:eastAsia="Times New Roman"/>
      <w:lang w:eastAsia="ru-RU"/>
    </w:rPr>
  </w:style>
  <w:style w:type="paragraph" w:styleId="2a">
    <w:name w:val="List Bullet 2"/>
    <w:basedOn w:val="a5"/>
    <w:autoRedefine/>
    <w:uiPriority w:val="99"/>
    <w:rsid w:val="00812423"/>
    <w:pPr>
      <w:ind w:firstLine="0"/>
      <w:jc w:val="left"/>
    </w:pPr>
    <w:rPr>
      <w:rFonts w:eastAsia="Times New Roman"/>
      <w:bCs/>
      <w:color w:val="0000FF"/>
      <w:sz w:val="28"/>
      <w:szCs w:val="28"/>
      <w:lang w:eastAsia="ru-RU"/>
    </w:rPr>
  </w:style>
  <w:style w:type="paragraph" w:styleId="39">
    <w:name w:val="List Bullet 3"/>
    <w:basedOn w:val="a5"/>
    <w:autoRedefine/>
    <w:uiPriority w:val="99"/>
    <w:rsid w:val="00812423"/>
    <w:pPr>
      <w:ind w:firstLine="0"/>
      <w:jc w:val="left"/>
    </w:pPr>
    <w:rPr>
      <w:rFonts w:eastAsia="Times New Roman"/>
      <w:lang w:eastAsia="ru-RU"/>
    </w:rPr>
  </w:style>
  <w:style w:type="paragraph" w:styleId="afff">
    <w:name w:val="No Spacing"/>
    <w:uiPriority w:val="1"/>
    <w:qFormat/>
    <w:rsid w:val="00812423"/>
    <w:pPr>
      <w:spacing w:after="0" w:line="240" w:lineRule="auto"/>
    </w:pPr>
    <w:rPr>
      <w:rFonts w:ascii="Times New Roman" w:eastAsia="Calibri" w:hAnsi="Times New Roman" w:cs="Times New Roman"/>
      <w:sz w:val="28"/>
    </w:rPr>
  </w:style>
  <w:style w:type="paragraph" w:customStyle="1" w:styleId="10">
    <w:name w:val="Нумерованный список1"/>
    <w:basedOn w:val="a3"/>
    <w:qFormat/>
    <w:rsid w:val="006004C6"/>
    <w:pPr>
      <w:numPr>
        <w:numId w:val="6"/>
      </w:numPr>
      <w:ind w:left="426"/>
    </w:pPr>
    <w:rPr>
      <w:lang w:eastAsia="ru-RU"/>
    </w:rPr>
  </w:style>
  <w:style w:type="character" w:customStyle="1" w:styleId="afff0">
    <w:name w:val="Гипертекстовая ссылка"/>
    <w:basedOn w:val="a6"/>
    <w:uiPriority w:val="99"/>
    <w:rsid w:val="00EC32C0"/>
    <w:rPr>
      <w:rFonts w:cs="Times New Roman"/>
      <w:color w:val="106BBE"/>
    </w:rPr>
  </w:style>
  <w:style w:type="paragraph" w:customStyle="1" w:styleId="s1">
    <w:name w:val="s_1"/>
    <w:basedOn w:val="a5"/>
    <w:rsid w:val="009F0680"/>
    <w:pPr>
      <w:spacing w:before="100" w:beforeAutospacing="1" w:after="100" w:afterAutospacing="1"/>
      <w:ind w:firstLine="0"/>
      <w:jc w:val="left"/>
    </w:pPr>
    <w:rPr>
      <w:rFonts w:eastAsia="Times New Roman"/>
      <w:lang w:eastAsia="ru-RU"/>
    </w:rPr>
  </w:style>
  <w:style w:type="character" w:customStyle="1" w:styleId="52">
    <w:name w:val="Заголовок 5 Знак"/>
    <w:basedOn w:val="a6"/>
    <w:link w:val="51"/>
    <w:semiHidden/>
    <w:rsid w:val="00BB5DFC"/>
    <w:rPr>
      <w:rFonts w:eastAsiaTheme="minorEastAsia"/>
      <w:b/>
      <w:bCs/>
      <w:i/>
      <w:iCs/>
      <w:sz w:val="26"/>
      <w:szCs w:val="26"/>
      <w:lang w:eastAsia="ru-RU"/>
    </w:rPr>
  </w:style>
  <w:style w:type="character" w:customStyle="1" w:styleId="60">
    <w:name w:val="Заголовок 6 Знак"/>
    <w:basedOn w:val="a6"/>
    <w:link w:val="6"/>
    <w:semiHidden/>
    <w:rsid w:val="00BB5DFC"/>
    <w:rPr>
      <w:rFonts w:eastAsiaTheme="minorEastAsia"/>
      <w:b/>
      <w:bCs/>
      <w:lang w:eastAsia="ru-RU"/>
    </w:rPr>
  </w:style>
  <w:style w:type="character" w:customStyle="1" w:styleId="70">
    <w:name w:val="Заголовок 7 Знак"/>
    <w:basedOn w:val="a6"/>
    <w:link w:val="7"/>
    <w:uiPriority w:val="99"/>
    <w:rsid w:val="00BB5DFC"/>
    <w:rPr>
      <w:rFonts w:ascii="Times New Roman" w:eastAsiaTheme="majorEastAsia" w:hAnsi="Times New Roman" w:cs="Times New Roman"/>
      <w:sz w:val="20"/>
      <w:szCs w:val="20"/>
      <w:lang w:eastAsia="ru-RU"/>
    </w:rPr>
  </w:style>
  <w:style w:type="character" w:customStyle="1" w:styleId="80">
    <w:name w:val="Заголовок 8 Знак"/>
    <w:basedOn w:val="a6"/>
    <w:link w:val="8"/>
    <w:semiHidden/>
    <w:rsid w:val="00BB5DFC"/>
    <w:rPr>
      <w:rFonts w:eastAsiaTheme="minorEastAsia"/>
      <w:i/>
      <w:iCs/>
      <w:sz w:val="24"/>
      <w:szCs w:val="24"/>
      <w:lang w:eastAsia="ru-RU"/>
    </w:rPr>
  </w:style>
  <w:style w:type="character" w:customStyle="1" w:styleId="90">
    <w:name w:val="Заголовок 9 Знак"/>
    <w:basedOn w:val="a6"/>
    <w:link w:val="9"/>
    <w:semiHidden/>
    <w:rsid w:val="00BB5DFC"/>
    <w:rPr>
      <w:rFonts w:asciiTheme="majorHAnsi" w:eastAsiaTheme="majorEastAsia" w:hAnsiTheme="majorHAnsi" w:cstheme="majorBidi"/>
      <w:lang w:eastAsia="ru-RU"/>
    </w:rPr>
  </w:style>
  <w:style w:type="numbering" w:styleId="1ai">
    <w:name w:val="Outline List 1"/>
    <w:basedOn w:val="a8"/>
    <w:uiPriority w:val="99"/>
    <w:semiHidden/>
    <w:unhideWhenUsed/>
    <w:rsid w:val="00BB5DFC"/>
    <w:pPr>
      <w:numPr>
        <w:numId w:val="11"/>
      </w:numPr>
    </w:pPr>
  </w:style>
  <w:style w:type="paragraph" w:styleId="HTML">
    <w:name w:val="HTML Address"/>
    <w:basedOn w:val="a5"/>
    <w:link w:val="HTML0"/>
    <w:uiPriority w:val="99"/>
    <w:semiHidden/>
    <w:unhideWhenUsed/>
    <w:rsid w:val="00BB5DFC"/>
    <w:pPr>
      <w:ind w:firstLine="0"/>
      <w:jc w:val="left"/>
    </w:pPr>
    <w:rPr>
      <w:rFonts w:eastAsia="Times New Roman"/>
      <w:i/>
      <w:iCs/>
      <w:lang w:eastAsia="ru-RU"/>
    </w:rPr>
  </w:style>
  <w:style w:type="character" w:customStyle="1" w:styleId="HTML0">
    <w:name w:val="Адрес HTML Знак"/>
    <w:basedOn w:val="a6"/>
    <w:link w:val="HTML"/>
    <w:uiPriority w:val="99"/>
    <w:semiHidden/>
    <w:rsid w:val="00BB5DFC"/>
    <w:rPr>
      <w:rFonts w:ascii="Times New Roman" w:eastAsia="Times New Roman" w:hAnsi="Times New Roman" w:cs="Times New Roman"/>
      <w:i/>
      <w:iCs/>
      <w:sz w:val="24"/>
      <w:szCs w:val="24"/>
      <w:lang w:eastAsia="ru-RU"/>
    </w:rPr>
  </w:style>
  <w:style w:type="paragraph" w:styleId="afff1">
    <w:name w:val="envelope address"/>
    <w:basedOn w:val="a5"/>
    <w:uiPriority w:val="99"/>
    <w:semiHidden/>
    <w:unhideWhenUsed/>
    <w:rsid w:val="00BB5DFC"/>
    <w:pPr>
      <w:framePr w:w="7920" w:h="1980" w:hRule="exact" w:hSpace="180" w:wrap="auto" w:hAnchor="page" w:xAlign="center" w:yAlign="bottom"/>
      <w:ind w:left="2880" w:firstLine="0"/>
      <w:jc w:val="left"/>
    </w:pPr>
    <w:rPr>
      <w:rFonts w:eastAsiaTheme="majorEastAsia"/>
      <w:lang w:eastAsia="ru-RU"/>
    </w:rPr>
  </w:style>
  <w:style w:type="character" w:styleId="HTML1">
    <w:name w:val="HTML Acronym"/>
    <w:basedOn w:val="a6"/>
    <w:uiPriority w:val="99"/>
    <w:semiHidden/>
    <w:unhideWhenUsed/>
    <w:rsid w:val="00BB5DFC"/>
    <w:rPr>
      <w:rFonts w:ascii="Times New Roman" w:hAnsi="Times New Roman" w:cs="Times New Roman"/>
      <w:color w:val="auto"/>
      <w:sz w:val="28"/>
    </w:rPr>
  </w:style>
  <w:style w:type="table" w:styleId="-1">
    <w:name w:val="Table Web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2">
    <w:name w:val="Emphasis"/>
    <w:basedOn w:val="a6"/>
    <w:uiPriority w:val="99"/>
    <w:qFormat/>
    <w:rsid w:val="00BB5DFC"/>
    <w:rPr>
      <w:b/>
      <w:bCs/>
    </w:rPr>
  </w:style>
  <w:style w:type="paragraph" w:styleId="afff3">
    <w:name w:val="Intense Quote"/>
    <w:basedOn w:val="a5"/>
    <w:next w:val="a5"/>
    <w:link w:val="afff4"/>
    <w:uiPriority w:val="30"/>
    <w:qFormat/>
    <w:rsid w:val="00BB5DFC"/>
    <w:pPr>
      <w:pBdr>
        <w:bottom w:val="single" w:sz="4" w:space="4" w:color="4F81BD" w:themeColor="accent1"/>
      </w:pBdr>
      <w:spacing w:before="200" w:after="280"/>
      <w:ind w:left="936" w:right="936" w:firstLine="0"/>
      <w:jc w:val="left"/>
    </w:pPr>
    <w:rPr>
      <w:rFonts w:eastAsia="Times New Roman"/>
      <w:b/>
      <w:bCs/>
      <w:i/>
      <w:iCs/>
      <w:color w:val="4F81BD" w:themeColor="accent1"/>
      <w:lang w:eastAsia="ru-RU"/>
    </w:rPr>
  </w:style>
  <w:style w:type="character" w:customStyle="1" w:styleId="afff4">
    <w:name w:val="Выделенная цитата Знак"/>
    <w:basedOn w:val="a6"/>
    <w:link w:val="afff3"/>
    <w:uiPriority w:val="30"/>
    <w:rsid w:val="00BB5DFC"/>
    <w:rPr>
      <w:rFonts w:ascii="Times New Roman" w:eastAsia="Times New Roman" w:hAnsi="Times New Roman" w:cs="Times New Roman"/>
      <w:b/>
      <w:bCs/>
      <w:i/>
      <w:iCs/>
      <w:color w:val="4F81BD" w:themeColor="accent1"/>
      <w:sz w:val="24"/>
      <w:szCs w:val="24"/>
      <w:lang w:eastAsia="ru-RU"/>
    </w:rPr>
  </w:style>
  <w:style w:type="paragraph" w:styleId="afff5">
    <w:name w:val="Date"/>
    <w:basedOn w:val="a5"/>
    <w:next w:val="a5"/>
    <w:link w:val="afff6"/>
    <w:uiPriority w:val="99"/>
    <w:semiHidden/>
    <w:unhideWhenUsed/>
    <w:rsid w:val="00BB5DFC"/>
    <w:pPr>
      <w:ind w:firstLine="0"/>
      <w:jc w:val="left"/>
    </w:pPr>
    <w:rPr>
      <w:rFonts w:eastAsia="Times New Roman"/>
      <w:lang w:eastAsia="ru-RU"/>
    </w:rPr>
  </w:style>
  <w:style w:type="character" w:customStyle="1" w:styleId="afff6">
    <w:name w:val="Дата Знак"/>
    <w:basedOn w:val="a6"/>
    <w:link w:val="afff5"/>
    <w:uiPriority w:val="99"/>
    <w:semiHidden/>
    <w:rsid w:val="00BB5DFC"/>
    <w:rPr>
      <w:rFonts w:ascii="Times New Roman" w:eastAsia="Times New Roman" w:hAnsi="Times New Roman" w:cs="Times New Roman"/>
      <w:sz w:val="24"/>
      <w:szCs w:val="24"/>
      <w:lang w:eastAsia="ru-RU"/>
    </w:rPr>
  </w:style>
  <w:style w:type="paragraph" w:styleId="afff7">
    <w:name w:val="Note Heading"/>
    <w:basedOn w:val="a5"/>
    <w:next w:val="a5"/>
    <w:link w:val="afff8"/>
    <w:uiPriority w:val="99"/>
    <w:semiHidden/>
    <w:unhideWhenUsed/>
    <w:rsid w:val="00BB5DFC"/>
    <w:pPr>
      <w:ind w:firstLine="0"/>
      <w:jc w:val="left"/>
    </w:pPr>
    <w:rPr>
      <w:rFonts w:eastAsia="Times New Roman"/>
      <w:lang w:eastAsia="ru-RU"/>
    </w:rPr>
  </w:style>
  <w:style w:type="character" w:customStyle="1" w:styleId="afff8">
    <w:name w:val="Заголовок записки Знак"/>
    <w:basedOn w:val="a6"/>
    <w:link w:val="afff7"/>
    <w:uiPriority w:val="99"/>
    <w:semiHidden/>
    <w:rsid w:val="00BB5DFC"/>
    <w:rPr>
      <w:rFonts w:ascii="Times New Roman" w:eastAsia="Times New Roman" w:hAnsi="Times New Roman" w:cs="Times New Roman"/>
      <w:sz w:val="24"/>
      <w:szCs w:val="24"/>
      <w:lang w:eastAsia="ru-RU"/>
    </w:rPr>
  </w:style>
  <w:style w:type="paragraph" w:styleId="afff9">
    <w:name w:val="toa heading"/>
    <w:basedOn w:val="a5"/>
    <w:next w:val="a5"/>
    <w:uiPriority w:val="99"/>
    <w:semiHidden/>
    <w:unhideWhenUsed/>
    <w:rsid w:val="00BB5DFC"/>
    <w:pPr>
      <w:ind w:firstLine="0"/>
      <w:jc w:val="left"/>
    </w:pPr>
    <w:rPr>
      <w:rFonts w:eastAsiaTheme="majorEastAsia"/>
      <w:b/>
      <w:bCs/>
      <w:lang w:eastAsia="ru-RU"/>
    </w:rPr>
  </w:style>
  <w:style w:type="character" w:styleId="afffa">
    <w:name w:val="endnote reference"/>
    <w:basedOn w:val="a6"/>
    <w:uiPriority w:val="99"/>
    <w:semiHidden/>
    <w:unhideWhenUsed/>
    <w:rsid w:val="00BB5DFC"/>
    <w:rPr>
      <w:rFonts w:ascii="Times New Roman" w:hAnsi="Times New Roman" w:cs="Times New Roman"/>
      <w:color w:val="auto"/>
      <w:sz w:val="28"/>
      <w:vertAlign w:val="superscript"/>
    </w:rPr>
  </w:style>
  <w:style w:type="character" w:styleId="afffb">
    <w:name w:val="footnote reference"/>
    <w:basedOn w:val="a6"/>
    <w:uiPriority w:val="99"/>
    <w:semiHidden/>
    <w:unhideWhenUsed/>
    <w:rsid w:val="00BB5DFC"/>
    <w:rPr>
      <w:rFonts w:ascii="Times New Roman" w:hAnsi="Times New Roman" w:cs="Times New Roman"/>
      <w:color w:val="auto"/>
      <w:sz w:val="28"/>
      <w:vertAlign w:val="superscript"/>
    </w:rPr>
  </w:style>
  <w:style w:type="table" w:styleId="afffc">
    <w:name w:val="Table Elegant"/>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6"/>
    <w:uiPriority w:val="99"/>
    <w:semiHidden/>
    <w:unhideWhenUsed/>
    <w:rsid w:val="00BB5DFC"/>
    <w:rPr>
      <w:rFonts w:ascii="Times New Roman" w:hAnsi="Times New Roman" w:cs="Times New Roman"/>
      <w:color w:val="auto"/>
      <w:sz w:val="28"/>
      <w:szCs w:val="20"/>
    </w:rPr>
  </w:style>
  <w:style w:type="table" w:styleId="1a">
    <w:name w:val="Table Classic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6"/>
    <w:uiPriority w:val="99"/>
    <w:semiHidden/>
    <w:unhideWhenUsed/>
    <w:rsid w:val="00BB5DFC"/>
    <w:rPr>
      <w:rFonts w:ascii="Times New Roman" w:hAnsi="Times New Roman" w:cs="Times New Roman"/>
      <w:color w:val="auto"/>
      <w:sz w:val="28"/>
      <w:szCs w:val="20"/>
    </w:rPr>
  </w:style>
  <w:style w:type="paragraph" w:styleId="afffd">
    <w:name w:val="Body Text"/>
    <w:basedOn w:val="a5"/>
    <w:link w:val="afffe"/>
    <w:uiPriority w:val="99"/>
    <w:semiHidden/>
    <w:unhideWhenUsed/>
    <w:rsid w:val="00BB5DFC"/>
    <w:pPr>
      <w:ind w:firstLine="0"/>
      <w:jc w:val="left"/>
    </w:pPr>
    <w:rPr>
      <w:rFonts w:eastAsia="Times New Roman"/>
      <w:lang w:eastAsia="ru-RU"/>
    </w:rPr>
  </w:style>
  <w:style w:type="character" w:customStyle="1" w:styleId="afffe">
    <w:name w:val="Основной текст Знак"/>
    <w:basedOn w:val="a6"/>
    <w:link w:val="afffd"/>
    <w:uiPriority w:val="99"/>
    <w:semiHidden/>
    <w:rsid w:val="00BB5DFC"/>
    <w:rPr>
      <w:rFonts w:ascii="Times New Roman" w:eastAsia="Times New Roman" w:hAnsi="Times New Roman" w:cs="Times New Roman"/>
      <w:sz w:val="24"/>
      <w:szCs w:val="24"/>
      <w:lang w:eastAsia="ru-RU"/>
    </w:rPr>
  </w:style>
  <w:style w:type="paragraph" w:styleId="affff">
    <w:name w:val="Body Text First Indent"/>
    <w:basedOn w:val="afffd"/>
    <w:link w:val="affff0"/>
    <w:uiPriority w:val="99"/>
    <w:semiHidden/>
    <w:unhideWhenUsed/>
    <w:rsid w:val="00BB5DFC"/>
    <w:pPr>
      <w:ind w:firstLine="360"/>
    </w:pPr>
  </w:style>
  <w:style w:type="character" w:customStyle="1" w:styleId="affff0">
    <w:name w:val="Красная строка Знак"/>
    <w:basedOn w:val="afffe"/>
    <w:link w:val="affff"/>
    <w:uiPriority w:val="99"/>
    <w:semiHidden/>
    <w:rsid w:val="00BB5DFC"/>
    <w:rPr>
      <w:rFonts w:ascii="Times New Roman" w:eastAsia="Times New Roman" w:hAnsi="Times New Roman" w:cs="Times New Roman"/>
      <w:sz w:val="24"/>
      <w:szCs w:val="24"/>
      <w:lang w:eastAsia="ru-RU"/>
    </w:rPr>
  </w:style>
  <w:style w:type="paragraph" w:styleId="2d">
    <w:name w:val="Body Text First Indent 2"/>
    <w:basedOn w:val="affb"/>
    <w:link w:val="2e"/>
    <w:uiPriority w:val="99"/>
    <w:semiHidden/>
    <w:unhideWhenUsed/>
    <w:rsid w:val="00BB5DFC"/>
    <w:pPr>
      <w:ind w:left="360" w:firstLine="360"/>
      <w:jc w:val="left"/>
    </w:pPr>
  </w:style>
  <w:style w:type="character" w:customStyle="1" w:styleId="2e">
    <w:name w:val="Красная строка 2 Знак"/>
    <w:basedOn w:val="affc"/>
    <w:link w:val="2d"/>
    <w:uiPriority w:val="99"/>
    <w:semiHidden/>
    <w:rsid w:val="00BB5DFC"/>
    <w:rPr>
      <w:rFonts w:ascii="Times New Roman" w:eastAsia="Times New Roman" w:hAnsi="Times New Roman" w:cs="Times New Roman"/>
      <w:sz w:val="24"/>
      <w:szCs w:val="24"/>
      <w:lang w:eastAsia="ru-RU"/>
    </w:rPr>
  </w:style>
  <w:style w:type="paragraph" w:styleId="a0">
    <w:name w:val="List Bullet"/>
    <w:basedOn w:val="a5"/>
    <w:uiPriority w:val="99"/>
    <w:semiHidden/>
    <w:unhideWhenUsed/>
    <w:rsid w:val="00BB5DFC"/>
    <w:pPr>
      <w:numPr>
        <w:numId w:val="13"/>
      </w:numPr>
      <w:contextualSpacing/>
      <w:jc w:val="left"/>
    </w:pPr>
    <w:rPr>
      <w:rFonts w:eastAsia="Times New Roman"/>
      <w:lang w:eastAsia="ru-RU"/>
    </w:rPr>
  </w:style>
  <w:style w:type="paragraph" w:styleId="40">
    <w:name w:val="List Bullet 4"/>
    <w:basedOn w:val="a5"/>
    <w:uiPriority w:val="99"/>
    <w:semiHidden/>
    <w:unhideWhenUsed/>
    <w:rsid w:val="00BB5DFC"/>
    <w:pPr>
      <w:numPr>
        <w:numId w:val="14"/>
      </w:numPr>
      <w:contextualSpacing/>
      <w:jc w:val="left"/>
    </w:pPr>
    <w:rPr>
      <w:rFonts w:eastAsia="Times New Roman"/>
      <w:lang w:eastAsia="ru-RU"/>
    </w:rPr>
  </w:style>
  <w:style w:type="paragraph" w:styleId="50">
    <w:name w:val="List Bullet 5"/>
    <w:basedOn w:val="a5"/>
    <w:uiPriority w:val="99"/>
    <w:semiHidden/>
    <w:unhideWhenUsed/>
    <w:rsid w:val="00BB5DFC"/>
    <w:pPr>
      <w:numPr>
        <w:numId w:val="15"/>
      </w:numPr>
      <w:contextualSpacing/>
      <w:jc w:val="left"/>
    </w:pPr>
    <w:rPr>
      <w:rFonts w:eastAsia="Times New Roman"/>
      <w:lang w:eastAsia="ru-RU"/>
    </w:rPr>
  </w:style>
  <w:style w:type="character" w:styleId="affff1">
    <w:name w:val="Book Title"/>
    <w:basedOn w:val="a6"/>
    <w:uiPriority w:val="33"/>
    <w:qFormat/>
    <w:rsid w:val="00BB5DFC"/>
    <w:rPr>
      <w:b/>
      <w:bCs/>
      <w:smallCaps/>
      <w:spacing w:val="5"/>
    </w:rPr>
  </w:style>
  <w:style w:type="character" w:styleId="affff2">
    <w:name w:val="page number"/>
    <w:basedOn w:val="a6"/>
    <w:uiPriority w:val="99"/>
    <w:semiHidden/>
    <w:unhideWhenUsed/>
    <w:rsid w:val="00BB5DFC"/>
    <w:rPr>
      <w:rFonts w:ascii="Times New Roman" w:hAnsi="Times New Roman" w:cs="Times New Roman"/>
      <w:color w:val="auto"/>
      <w:sz w:val="28"/>
    </w:rPr>
  </w:style>
  <w:style w:type="character" w:styleId="affff3">
    <w:name w:val="line number"/>
    <w:basedOn w:val="a6"/>
    <w:uiPriority w:val="99"/>
    <w:semiHidden/>
    <w:unhideWhenUsed/>
    <w:rsid w:val="00BB5DFC"/>
    <w:rPr>
      <w:rFonts w:ascii="Times New Roman" w:hAnsi="Times New Roman" w:cs="Times New Roman"/>
      <w:color w:val="auto"/>
      <w:sz w:val="28"/>
    </w:rPr>
  </w:style>
  <w:style w:type="paragraph" w:styleId="a">
    <w:name w:val="List Number"/>
    <w:basedOn w:val="a5"/>
    <w:uiPriority w:val="99"/>
    <w:semiHidden/>
    <w:unhideWhenUsed/>
    <w:rsid w:val="00BB5DFC"/>
    <w:pPr>
      <w:numPr>
        <w:numId w:val="16"/>
      </w:numPr>
      <w:contextualSpacing/>
      <w:jc w:val="left"/>
    </w:pPr>
    <w:rPr>
      <w:rFonts w:eastAsia="Times New Roman"/>
      <w:lang w:eastAsia="ru-RU"/>
    </w:rPr>
  </w:style>
  <w:style w:type="paragraph" w:styleId="2">
    <w:name w:val="List Number 2"/>
    <w:basedOn w:val="a5"/>
    <w:uiPriority w:val="99"/>
    <w:semiHidden/>
    <w:unhideWhenUsed/>
    <w:rsid w:val="00BB5DFC"/>
    <w:pPr>
      <w:numPr>
        <w:numId w:val="17"/>
      </w:numPr>
      <w:contextualSpacing/>
      <w:jc w:val="left"/>
    </w:pPr>
    <w:rPr>
      <w:rFonts w:eastAsia="Times New Roman"/>
      <w:lang w:eastAsia="ru-RU"/>
    </w:rPr>
  </w:style>
  <w:style w:type="paragraph" w:styleId="3">
    <w:name w:val="List Number 3"/>
    <w:basedOn w:val="a5"/>
    <w:uiPriority w:val="99"/>
    <w:semiHidden/>
    <w:unhideWhenUsed/>
    <w:rsid w:val="00BB5DFC"/>
    <w:pPr>
      <w:numPr>
        <w:numId w:val="18"/>
      </w:numPr>
      <w:contextualSpacing/>
      <w:jc w:val="left"/>
    </w:pPr>
    <w:rPr>
      <w:rFonts w:eastAsia="Times New Roman"/>
      <w:lang w:eastAsia="ru-RU"/>
    </w:rPr>
  </w:style>
  <w:style w:type="paragraph" w:styleId="4">
    <w:name w:val="List Number 4"/>
    <w:basedOn w:val="a5"/>
    <w:uiPriority w:val="99"/>
    <w:semiHidden/>
    <w:unhideWhenUsed/>
    <w:rsid w:val="00BB5DFC"/>
    <w:pPr>
      <w:numPr>
        <w:numId w:val="19"/>
      </w:numPr>
      <w:contextualSpacing/>
      <w:jc w:val="left"/>
    </w:pPr>
    <w:rPr>
      <w:rFonts w:eastAsia="Times New Roman"/>
      <w:lang w:eastAsia="ru-RU"/>
    </w:rPr>
  </w:style>
  <w:style w:type="paragraph" w:styleId="5">
    <w:name w:val="List Number 5"/>
    <w:basedOn w:val="a5"/>
    <w:uiPriority w:val="99"/>
    <w:semiHidden/>
    <w:unhideWhenUsed/>
    <w:rsid w:val="00BB5DFC"/>
    <w:pPr>
      <w:numPr>
        <w:numId w:val="20"/>
      </w:numPr>
      <w:contextualSpacing/>
      <w:jc w:val="left"/>
    </w:pPr>
    <w:rPr>
      <w:rFonts w:eastAsia="Times New Roman"/>
      <w:lang w:eastAsia="ru-RU"/>
    </w:rPr>
  </w:style>
  <w:style w:type="character" w:styleId="HTML4">
    <w:name w:val="HTML Sample"/>
    <w:basedOn w:val="a6"/>
    <w:uiPriority w:val="99"/>
    <w:semiHidden/>
    <w:unhideWhenUsed/>
    <w:rsid w:val="00BB5DFC"/>
    <w:rPr>
      <w:rFonts w:ascii="Times New Roman" w:hAnsi="Times New Roman" w:cs="Times New Roman"/>
      <w:color w:val="auto"/>
      <w:sz w:val="28"/>
      <w:szCs w:val="24"/>
    </w:rPr>
  </w:style>
  <w:style w:type="paragraph" w:styleId="2f">
    <w:name w:val="envelope return"/>
    <w:basedOn w:val="a5"/>
    <w:uiPriority w:val="99"/>
    <w:semiHidden/>
    <w:unhideWhenUsed/>
    <w:rsid w:val="00BB5DFC"/>
    <w:pPr>
      <w:ind w:firstLine="0"/>
      <w:jc w:val="left"/>
    </w:pPr>
    <w:rPr>
      <w:rFonts w:eastAsiaTheme="majorEastAsia"/>
      <w:szCs w:val="20"/>
      <w:lang w:eastAsia="ru-RU"/>
    </w:rPr>
  </w:style>
  <w:style w:type="table" w:styleId="1b">
    <w:name w:val="Table 3D effects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4">
    <w:name w:val="Normal Indent"/>
    <w:basedOn w:val="a5"/>
    <w:uiPriority w:val="99"/>
    <w:semiHidden/>
    <w:unhideWhenUsed/>
    <w:rsid w:val="00BB5DFC"/>
    <w:pPr>
      <w:ind w:left="708" w:firstLine="0"/>
      <w:jc w:val="left"/>
    </w:pPr>
    <w:rPr>
      <w:rFonts w:eastAsia="Times New Roman"/>
      <w:lang w:eastAsia="ru-RU"/>
    </w:rPr>
  </w:style>
  <w:style w:type="character" w:styleId="HTML5">
    <w:name w:val="HTML Definition"/>
    <w:basedOn w:val="a6"/>
    <w:uiPriority w:val="99"/>
    <w:semiHidden/>
    <w:unhideWhenUsed/>
    <w:rsid w:val="00BB5DFC"/>
    <w:rPr>
      <w:rFonts w:ascii="Times New Roman" w:hAnsi="Times New Roman" w:cs="Times New Roman"/>
      <w:i/>
      <w:iCs/>
      <w:color w:val="auto"/>
      <w:sz w:val="28"/>
    </w:rPr>
  </w:style>
  <w:style w:type="paragraph" w:styleId="2f1">
    <w:name w:val="Body Text 2"/>
    <w:basedOn w:val="a5"/>
    <w:link w:val="2f2"/>
    <w:uiPriority w:val="99"/>
    <w:semiHidden/>
    <w:unhideWhenUsed/>
    <w:rsid w:val="00BB5DFC"/>
    <w:pPr>
      <w:ind w:firstLine="0"/>
      <w:jc w:val="left"/>
    </w:pPr>
    <w:rPr>
      <w:rFonts w:eastAsia="Times New Roman"/>
      <w:lang w:eastAsia="ru-RU"/>
    </w:rPr>
  </w:style>
  <w:style w:type="character" w:customStyle="1" w:styleId="2f2">
    <w:name w:val="Основной текст 2 Знак"/>
    <w:basedOn w:val="a6"/>
    <w:link w:val="2f1"/>
    <w:uiPriority w:val="99"/>
    <w:semiHidden/>
    <w:rsid w:val="00BB5DFC"/>
    <w:rPr>
      <w:rFonts w:ascii="Times New Roman" w:eastAsia="Times New Roman" w:hAnsi="Times New Roman" w:cs="Times New Roman"/>
      <w:sz w:val="24"/>
      <w:szCs w:val="24"/>
      <w:lang w:eastAsia="ru-RU"/>
    </w:rPr>
  </w:style>
  <w:style w:type="paragraph" w:styleId="3c">
    <w:name w:val="Body Text 3"/>
    <w:basedOn w:val="a5"/>
    <w:link w:val="3d"/>
    <w:uiPriority w:val="99"/>
    <w:semiHidden/>
    <w:unhideWhenUsed/>
    <w:rsid w:val="00BB5DFC"/>
    <w:pPr>
      <w:ind w:firstLine="0"/>
      <w:jc w:val="left"/>
    </w:pPr>
    <w:rPr>
      <w:rFonts w:eastAsia="Times New Roman"/>
      <w:szCs w:val="16"/>
      <w:lang w:eastAsia="ru-RU"/>
    </w:rPr>
  </w:style>
  <w:style w:type="character" w:customStyle="1" w:styleId="3d">
    <w:name w:val="Основной текст 3 Знак"/>
    <w:basedOn w:val="a6"/>
    <w:link w:val="3c"/>
    <w:uiPriority w:val="99"/>
    <w:semiHidden/>
    <w:rsid w:val="00BB5DFC"/>
    <w:rPr>
      <w:rFonts w:ascii="Times New Roman" w:eastAsia="Times New Roman" w:hAnsi="Times New Roman" w:cs="Times New Roman"/>
      <w:sz w:val="24"/>
      <w:szCs w:val="16"/>
      <w:lang w:eastAsia="ru-RU"/>
    </w:rPr>
  </w:style>
  <w:style w:type="paragraph" w:styleId="2f3">
    <w:name w:val="Body Text Indent 2"/>
    <w:basedOn w:val="a5"/>
    <w:link w:val="2f4"/>
    <w:uiPriority w:val="99"/>
    <w:semiHidden/>
    <w:unhideWhenUsed/>
    <w:rsid w:val="00BB5DFC"/>
    <w:pPr>
      <w:ind w:left="283" w:firstLine="0"/>
      <w:jc w:val="left"/>
    </w:pPr>
    <w:rPr>
      <w:rFonts w:eastAsia="Times New Roman"/>
      <w:lang w:eastAsia="ru-RU"/>
    </w:rPr>
  </w:style>
  <w:style w:type="character" w:customStyle="1" w:styleId="2f4">
    <w:name w:val="Основной текст с отступом 2 Знак"/>
    <w:basedOn w:val="a6"/>
    <w:link w:val="2f3"/>
    <w:uiPriority w:val="99"/>
    <w:semiHidden/>
    <w:rsid w:val="00BB5DFC"/>
    <w:rPr>
      <w:rFonts w:ascii="Times New Roman" w:eastAsia="Times New Roman" w:hAnsi="Times New Roman" w:cs="Times New Roman"/>
      <w:sz w:val="24"/>
      <w:szCs w:val="24"/>
      <w:lang w:eastAsia="ru-RU"/>
    </w:rPr>
  </w:style>
  <w:style w:type="paragraph" w:styleId="3e">
    <w:name w:val="Body Text Indent 3"/>
    <w:basedOn w:val="a5"/>
    <w:link w:val="3f"/>
    <w:uiPriority w:val="99"/>
    <w:semiHidden/>
    <w:unhideWhenUsed/>
    <w:rsid w:val="00BB5DFC"/>
    <w:pPr>
      <w:ind w:left="283" w:firstLine="0"/>
      <w:jc w:val="left"/>
    </w:pPr>
    <w:rPr>
      <w:rFonts w:eastAsia="Times New Roman"/>
      <w:szCs w:val="16"/>
      <w:lang w:eastAsia="ru-RU"/>
    </w:rPr>
  </w:style>
  <w:style w:type="character" w:customStyle="1" w:styleId="3f">
    <w:name w:val="Основной текст с отступом 3 Знак"/>
    <w:basedOn w:val="a6"/>
    <w:link w:val="3e"/>
    <w:uiPriority w:val="99"/>
    <w:semiHidden/>
    <w:rsid w:val="00BB5DFC"/>
    <w:rPr>
      <w:rFonts w:ascii="Times New Roman" w:eastAsia="Times New Roman" w:hAnsi="Times New Roman" w:cs="Times New Roman"/>
      <w:sz w:val="24"/>
      <w:szCs w:val="16"/>
      <w:lang w:eastAsia="ru-RU"/>
    </w:rPr>
  </w:style>
  <w:style w:type="character" w:styleId="HTML6">
    <w:name w:val="HTML Variable"/>
    <w:basedOn w:val="a6"/>
    <w:uiPriority w:val="99"/>
    <w:semiHidden/>
    <w:unhideWhenUsed/>
    <w:rsid w:val="00BB5DFC"/>
    <w:rPr>
      <w:i/>
      <w:iCs/>
    </w:rPr>
  </w:style>
  <w:style w:type="paragraph" w:styleId="affff5">
    <w:name w:val="table of figures"/>
    <w:basedOn w:val="a5"/>
    <w:next w:val="a5"/>
    <w:uiPriority w:val="99"/>
    <w:semiHidden/>
    <w:unhideWhenUsed/>
    <w:rsid w:val="00BB5DFC"/>
    <w:pPr>
      <w:ind w:firstLine="0"/>
      <w:jc w:val="left"/>
    </w:pPr>
    <w:rPr>
      <w:rFonts w:eastAsia="Times New Roman"/>
      <w:lang w:eastAsia="ru-RU"/>
    </w:rPr>
  </w:style>
  <w:style w:type="character" w:styleId="HTML7">
    <w:name w:val="HTML Typewriter"/>
    <w:basedOn w:val="a6"/>
    <w:uiPriority w:val="99"/>
    <w:semiHidden/>
    <w:unhideWhenUsed/>
    <w:rsid w:val="00BB5DFC"/>
    <w:rPr>
      <w:szCs w:val="20"/>
    </w:rPr>
  </w:style>
  <w:style w:type="paragraph" w:styleId="affff6">
    <w:name w:val="Signature"/>
    <w:basedOn w:val="a5"/>
    <w:link w:val="affff7"/>
    <w:uiPriority w:val="99"/>
    <w:semiHidden/>
    <w:unhideWhenUsed/>
    <w:rsid w:val="00BB5DFC"/>
    <w:pPr>
      <w:ind w:left="4252" w:firstLine="0"/>
      <w:jc w:val="left"/>
    </w:pPr>
    <w:rPr>
      <w:rFonts w:eastAsia="Times New Roman"/>
      <w:lang w:eastAsia="ru-RU"/>
    </w:rPr>
  </w:style>
  <w:style w:type="character" w:customStyle="1" w:styleId="affff7">
    <w:name w:val="Подпись Знак"/>
    <w:basedOn w:val="a6"/>
    <w:link w:val="affff6"/>
    <w:uiPriority w:val="99"/>
    <w:semiHidden/>
    <w:rsid w:val="00BB5DFC"/>
    <w:rPr>
      <w:rFonts w:ascii="Times New Roman" w:eastAsia="Times New Roman" w:hAnsi="Times New Roman" w:cs="Times New Roman"/>
      <w:sz w:val="24"/>
      <w:szCs w:val="24"/>
      <w:lang w:eastAsia="ru-RU"/>
    </w:rPr>
  </w:style>
  <w:style w:type="paragraph" w:styleId="affff8">
    <w:name w:val="Salutation"/>
    <w:basedOn w:val="a5"/>
    <w:next w:val="a5"/>
    <w:link w:val="affff9"/>
    <w:uiPriority w:val="99"/>
    <w:semiHidden/>
    <w:unhideWhenUsed/>
    <w:rsid w:val="00BB5DFC"/>
    <w:pPr>
      <w:ind w:firstLine="0"/>
      <w:jc w:val="left"/>
    </w:pPr>
    <w:rPr>
      <w:rFonts w:eastAsia="Times New Roman"/>
      <w:lang w:eastAsia="ru-RU"/>
    </w:rPr>
  </w:style>
  <w:style w:type="character" w:customStyle="1" w:styleId="affff9">
    <w:name w:val="Приветствие Знак"/>
    <w:basedOn w:val="a6"/>
    <w:link w:val="affff8"/>
    <w:uiPriority w:val="99"/>
    <w:semiHidden/>
    <w:rsid w:val="00BB5DFC"/>
    <w:rPr>
      <w:rFonts w:ascii="Times New Roman" w:eastAsia="Times New Roman" w:hAnsi="Times New Roman" w:cs="Times New Roman"/>
      <w:sz w:val="24"/>
      <w:szCs w:val="24"/>
      <w:lang w:eastAsia="ru-RU"/>
    </w:rPr>
  </w:style>
  <w:style w:type="paragraph" w:styleId="affffa">
    <w:name w:val="List Continue"/>
    <w:basedOn w:val="a5"/>
    <w:uiPriority w:val="99"/>
    <w:semiHidden/>
    <w:unhideWhenUsed/>
    <w:rsid w:val="00BB5DFC"/>
    <w:pPr>
      <w:ind w:left="283" w:firstLine="0"/>
      <w:contextualSpacing/>
      <w:jc w:val="left"/>
    </w:pPr>
    <w:rPr>
      <w:rFonts w:eastAsia="Times New Roman"/>
      <w:lang w:eastAsia="ru-RU"/>
    </w:rPr>
  </w:style>
  <w:style w:type="paragraph" w:styleId="2f5">
    <w:name w:val="List Continue 2"/>
    <w:basedOn w:val="a5"/>
    <w:uiPriority w:val="99"/>
    <w:semiHidden/>
    <w:unhideWhenUsed/>
    <w:rsid w:val="00BB5DFC"/>
    <w:pPr>
      <w:ind w:left="566" w:firstLine="0"/>
      <w:contextualSpacing/>
      <w:jc w:val="left"/>
    </w:pPr>
    <w:rPr>
      <w:rFonts w:eastAsia="Times New Roman"/>
      <w:lang w:eastAsia="ru-RU"/>
    </w:rPr>
  </w:style>
  <w:style w:type="paragraph" w:styleId="3f0">
    <w:name w:val="List Continue 3"/>
    <w:basedOn w:val="a5"/>
    <w:uiPriority w:val="99"/>
    <w:semiHidden/>
    <w:unhideWhenUsed/>
    <w:rsid w:val="00BB5DFC"/>
    <w:pPr>
      <w:ind w:left="849" w:firstLine="0"/>
      <w:contextualSpacing/>
      <w:jc w:val="left"/>
    </w:pPr>
    <w:rPr>
      <w:rFonts w:eastAsia="Times New Roman"/>
      <w:lang w:eastAsia="ru-RU"/>
    </w:rPr>
  </w:style>
  <w:style w:type="paragraph" w:styleId="49">
    <w:name w:val="List Continue 4"/>
    <w:basedOn w:val="a5"/>
    <w:uiPriority w:val="99"/>
    <w:semiHidden/>
    <w:unhideWhenUsed/>
    <w:rsid w:val="00BB5DFC"/>
    <w:pPr>
      <w:ind w:left="1132" w:firstLine="0"/>
      <w:contextualSpacing/>
      <w:jc w:val="left"/>
    </w:pPr>
    <w:rPr>
      <w:rFonts w:eastAsia="Times New Roman"/>
      <w:lang w:eastAsia="ru-RU"/>
    </w:rPr>
  </w:style>
  <w:style w:type="paragraph" w:styleId="5b">
    <w:name w:val="List Continue 5"/>
    <w:basedOn w:val="a5"/>
    <w:uiPriority w:val="99"/>
    <w:semiHidden/>
    <w:unhideWhenUsed/>
    <w:rsid w:val="00BB5DFC"/>
    <w:pPr>
      <w:ind w:left="1415" w:firstLine="0"/>
      <w:contextualSpacing/>
      <w:jc w:val="left"/>
    </w:pPr>
    <w:rPr>
      <w:rFonts w:eastAsia="Times New Roman"/>
      <w:lang w:eastAsia="ru-RU"/>
    </w:rPr>
  </w:style>
  <w:style w:type="table" w:styleId="1c">
    <w:name w:val="Table Simple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b">
    <w:name w:val="Closing"/>
    <w:basedOn w:val="a5"/>
    <w:link w:val="affffc"/>
    <w:uiPriority w:val="99"/>
    <w:semiHidden/>
    <w:unhideWhenUsed/>
    <w:rsid w:val="00BB5DFC"/>
    <w:pPr>
      <w:ind w:left="4252" w:firstLine="0"/>
      <w:jc w:val="left"/>
    </w:pPr>
    <w:rPr>
      <w:rFonts w:eastAsia="Times New Roman"/>
      <w:lang w:eastAsia="ru-RU"/>
    </w:rPr>
  </w:style>
  <w:style w:type="character" w:customStyle="1" w:styleId="affffc">
    <w:name w:val="Прощание Знак"/>
    <w:basedOn w:val="a6"/>
    <w:link w:val="affffb"/>
    <w:uiPriority w:val="99"/>
    <w:semiHidden/>
    <w:rsid w:val="00BB5DFC"/>
    <w:rPr>
      <w:rFonts w:ascii="Times New Roman" w:eastAsia="Times New Roman" w:hAnsi="Times New Roman" w:cs="Times New Roman"/>
      <w:sz w:val="24"/>
      <w:szCs w:val="24"/>
      <w:lang w:eastAsia="ru-RU"/>
    </w:rPr>
  </w:style>
  <w:style w:type="table" w:customStyle="1" w:styleId="1d">
    <w:name w:val="Светлая заливка1"/>
    <w:basedOn w:val="a7"/>
    <w:uiPriority w:val="6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7"/>
    <w:uiPriority w:val="6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7"/>
    <w:uiPriority w:val="6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7"/>
    <w:uiPriority w:val="6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7"/>
    <w:uiPriority w:val="6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7"/>
    <w:uiPriority w:val="6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7"/>
    <w:uiPriority w:val="6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e">
    <w:name w:val="Светлая сетка1"/>
    <w:basedOn w:val="a7"/>
    <w:uiPriority w:val="6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0">
    <w:name w:val="Светлая сетка - Акцент 11"/>
    <w:basedOn w:val="a7"/>
    <w:uiPriority w:val="6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7"/>
    <w:uiPriority w:val="6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7"/>
    <w:uiPriority w:val="6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7"/>
    <w:uiPriority w:val="6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7"/>
    <w:uiPriority w:val="6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7"/>
    <w:uiPriority w:val="6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f">
    <w:name w:val="Светлый список1"/>
    <w:basedOn w:val="a7"/>
    <w:uiPriority w:val="6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
    <w:name w:val="Светлый список - Акцент 11"/>
    <w:basedOn w:val="a7"/>
    <w:uiPriority w:val="6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7"/>
    <w:uiPriority w:val="6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7"/>
    <w:uiPriority w:val="6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7"/>
    <w:uiPriority w:val="6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7"/>
    <w:uiPriority w:val="6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7"/>
    <w:uiPriority w:val="6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0">
    <w:name w:val="Table Grid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7"/>
    <w:uiPriority w:val="99"/>
    <w:semiHidden/>
    <w:unhideWhenUsed/>
    <w:rsid w:val="00BB5DFC"/>
    <w:pPr>
      <w:spacing w:after="0" w:line="240" w:lineRule="auto"/>
      <w:ind w:firstLine="567"/>
      <w:jc w:val="both"/>
    </w:pPr>
    <w:rPr>
      <w:rFonts w:ascii="Times New Roman" w:eastAsia="Times New Roman" w:hAnsi="Times New Roman"/>
      <w:b/>
      <w:bCs/>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fd">
    <w:name w:val="Intense Reference"/>
    <w:basedOn w:val="a6"/>
    <w:uiPriority w:val="32"/>
    <w:qFormat/>
    <w:rsid w:val="00BB5DFC"/>
    <w:rPr>
      <w:b/>
      <w:bCs/>
      <w:smallCaps/>
      <w:color w:val="C0504D" w:themeColor="accent2"/>
      <w:spacing w:val="5"/>
      <w:u w:val="single"/>
    </w:rPr>
  </w:style>
  <w:style w:type="character" w:styleId="affffe">
    <w:name w:val="Intense Emphasis"/>
    <w:basedOn w:val="a6"/>
    <w:uiPriority w:val="21"/>
    <w:qFormat/>
    <w:rsid w:val="00BB5DFC"/>
    <w:rPr>
      <w:b/>
      <w:bCs/>
      <w:i/>
      <w:iCs/>
      <w:color w:val="4F81BD" w:themeColor="accent1"/>
    </w:rPr>
  </w:style>
  <w:style w:type="character" w:styleId="afffff">
    <w:name w:val="Subtle Reference"/>
    <w:basedOn w:val="a6"/>
    <w:uiPriority w:val="31"/>
    <w:qFormat/>
    <w:rsid w:val="00BB5DFC"/>
    <w:rPr>
      <w:smallCaps/>
      <w:color w:val="C0504D" w:themeColor="accent2"/>
      <w:u w:val="single"/>
    </w:rPr>
  </w:style>
  <w:style w:type="table" w:styleId="afffff0">
    <w:name w:val="Table Contemporary"/>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1">
    <w:name w:val="List"/>
    <w:basedOn w:val="a5"/>
    <w:uiPriority w:val="99"/>
    <w:semiHidden/>
    <w:unhideWhenUsed/>
    <w:rsid w:val="00BB5DFC"/>
    <w:pPr>
      <w:ind w:left="283" w:hanging="283"/>
      <w:contextualSpacing/>
      <w:jc w:val="left"/>
    </w:pPr>
    <w:rPr>
      <w:rFonts w:eastAsia="Times New Roman"/>
      <w:lang w:eastAsia="ru-RU"/>
    </w:rPr>
  </w:style>
  <w:style w:type="paragraph" w:styleId="2f8">
    <w:name w:val="List 2"/>
    <w:basedOn w:val="a5"/>
    <w:uiPriority w:val="99"/>
    <w:semiHidden/>
    <w:unhideWhenUsed/>
    <w:rsid w:val="00BB5DFC"/>
    <w:pPr>
      <w:ind w:left="566" w:hanging="283"/>
      <w:contextualSpacing/>
      <w:jc w:val="left"/>
    </w:pPr>
    <w:rPr>
      <w:rFonts w:eastAsia="Times New Roman"/>
      <w:lang w:eastAsia="ru-RU"/>
    </w:rPr>
  </w:style>
  <w:style w:type="paragraph" w:styleId="3f3">
    <w:name w:val="List 3"/>
    <w:basedOn w:val="a5"/>
    <w:uiPriority w:val="99"/>
    <w:semiHidden/>
    <w:unhideWhenUsed/>
    <w:rsid w:val="00BB5DFC"/>
    <w:pPr>
      <w:ind w:left="849" w:hanging="283"/>
      <w:contextualSpacing/>
      <w:jc w:val="left"/>
    </w:pPr>
    <w:rPr>
      <w:rFonts w:eastAsia="Times New Roman"/>
      <w:lang w:eastAsia="ru-RU"/>
    </w:rPr>
  </w:style>
  <w:style w:type="paragraph" w:styleId="4b">
    <w:name w:val="List 4"/>
    <w:basedOn w:val="a5"/>
    <w:uiPriority w:val="99"/>
    <w:semiHidden/>
    <w:unhideWhenUsed/>
    <w:rsid w:val="00BB5DFC"/>
    <w:pPr>
      <w:ind w:left="1132" w:hanging="283"/>
      <w:contextualSpacing/>
      <w:jc w:val="left"/>
    </w:pPr>
    <w:rPr>
      <w:rFonts w:eastAsia="Times New Roman"/>
      <w:lang w:eastAsia="ru-RU"/>
    </w:rPr>
  </w:style>
  <w:style w:type="paragraph" w:styleId="5d">
    <w:name w:val="List 5"/>
    <w:basedOn w:val="a5"/>
    <w:uiPriority w:val="99"/>
    <w:semiHidden/>
    <w:unhideWhenUsed/>
    <w:rsid w:val="00BB5DFC"/>
    <w:pPr>
      <w:ind w:left="1415" w:hanging="283"/>
      <w:contextualSpacing/>
      <w:jc w:val="left"/>
    </w:pPr>
    <w:rPr>
      <w:rFonts w:eastAsia="Times New Roman"/>
      <w:lang w:eastAsia="ru-RU"/>
    </w:rPr>
  </w:style>
  <w:style w:type="paragraph" w:styleId="afffff2">
    <w:name w:val="Bibliography"/>
    <w:basedOn w:val="a5"/>
    <w:next w:val="a5"/>
    <w:uiPriority w:val="37"/>
    <w:semiHidden/>
    <w:unhideWhenUsed/>
    <w:rsid w:val="00BB5DFC"/>
    <w:pPr>
      <w:ind w:firstLine="0"/>
      <w:jc w:val="left"/>
    </w:pPr>
    <w:rPr>
      <w:rFonts w:eastAsia="Times New Roman"/>
      <w:lang w:eastAsia="ru-RU"/>
    </w:rPr>
  </w:style>
  <w:style w:type="table" w:customStyle="1" w:styleId="110">
    <w:name w:val="Средний список 11"/>
    <w:basedOn w:val="a7"/>
    <w:uiPriority w:val="65"/>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1"/>
    <w:basedOn w:val="a7"/>
    <w:uiPriority w:val="65"/>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7"/>
    <w:uiPriority w:val="65"/>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7"/>
    <w:uiPriority w:val="65"/>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7"/>
    <w:uiPriority w:val="65"/>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7"/>
    <w:uiPriority w:val="65"/>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7"/>
    <w:uiPriority w:val="65"/>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0">
    <w:name w:val="Средний список 21"/>
    <w:basedOn w:val="a7"/>
    <w:uiPriority w:val="66"/>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7"/>
    <w:uiPriority w:val="66"/>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7"/>
    <w:uiPriority w:val="66"/>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7"/>
    <w:uiPriority w:val="66"/>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7"/>
    <w:uiPriority w:val="66"/>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7"/>
    <w:uiPriority w:val="66"/>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7"/>
    <w:uiPriority w:val="66"/>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
    <w:name w:val="Средняя заливка 11"/>
    <w:basedOn w:val="a7"/>
    <w:uiPriority w:val="6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0">
    <w:name w:val="Средняя заливка 1 - Акцент 11"/>
    <w:basedOn w:val="a7"/>
    <w:uiPriority w:val="6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7"/>
    <w:uiPriority w:val="6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7"/>
    <w:uiPriority w:val="6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7"/>
    <w:uiPriority w:val="6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7"/>
    <w:uiPriority w:val="6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7"/>
    <w:uiPriority w:val="6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1">
    <w:name w:val="Средняя заливка 21"/>
    <w:basedOn w:val="a7"/>
    <w:uiPriority w:val="64"/>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7"/>
    <w:uiPriority w:val="64"/>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7"/>
    <w:uiPriority w:val="64"/>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7"/>
    <w:uiPriority w:val="64"/>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7"/>
    <w:uiPriority w:val="64"/>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7"/>
    <w:uiPriority w:val="64"/>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7"/>
    <w:uiPriority w:val="64"/>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2">
    <w:name w:val="Средняя сетка 11"/>
    <w:basedOn w:val="a7"/>
    <w:uiPriority w:val="67"/>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7"/>
    <w:uiPriority w:val="67"/>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7"/>
    <w:uiPriority w:val="67"/>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7"/>
    <w:uiPriority w:val="67"/>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7"/>
    <w:uiPriority w:val="67"/>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7"/>
    <w:uiPriority w:val="67"/>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7"/>
    <w:uiPriority w:val="67"/>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Средняя сетка 21"/>
    <w:basedOn w:val="a7"/>
    <w:uiPriority w:val="68"/>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7"/>
    <w:uiPriority w:val="68"/>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7"/>
    <w:uiPriority w:val="68"/>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7"/>
    <w:uiPriority w:val="68"/>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7"/>
    <w:uiPriority w:val="68"/>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7"/>
    <w:uiPriority w:val="68"/>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7"/>
    <w:uiPriority w:val="68"/>
    <w:rsid w:val="00BB5DFC"/>
    <w:pPr>
      <w:spacing w:after="0" w:line="240" w:lineRule="auto"/>
      <w:ind w:firstLine="567"/>
      <w:jc w:val="both"/>
    </w:pPr>
    <w:rPr>
      <w:rFonts w:ascii="Times New Roman" w:eastAsiaTheme="majorEastAsia" w:hAnsi="Times New Roman"/>
      <w:sz w:val="24"/>
      <w:szCs w:val="24"/>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0">
    <w:name w:val="Средняя сетка 31"/>
    <w:basedOn w:val="a7"/>
    <w:uiPriority w:val="69"/>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7"/>
    <w:uiPriority w:val="69"/>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7"/>
    <w:uiPriority w:val="69"/>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7"/>
    <w:uiPriority w:val="69"/>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7"/>
    <w:uiPriority w:val="69"/>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7"/>
    <w:uiPriority w:val="69"/>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7"/>
    <w:uiPriority w:val="69"/>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3">
    <w:name w:val="Table Professional"/>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uiPriority w:val="99"/>
    <w:semiHidden/>
    <w:unhideWhenUsed/>
    <w:rsid w:val="00BB5DFC"/>
    <w:pPr>
      <w:ind w:firstLine="0"/>
      <w:jc w:val="left"/>
    </w:pPr>
    <w:rPr>
      <w:rFonts w:eastAsia="Times New Roman"/>
      <w:szCs w:val="20"/>
      <w:lang w:eastAsia="ru-RU"/>
    </w:rPr>
  </w:style>
  <w:style w:type="character" w:customStyle="1" w:styleId="HTML9">
    <w:name w:val="Стандартный HTML Знак"/>
    <w:basedOn w:val="a6"/>
    <w:link w:val="HTML8"/>
    <w:uiPriority w:val="99"/>
    <w:semiHidden/>
    <w:rsid w:val="00BB5DFC"/>
    <w:rPr>
      <w:rFonts w:ascii="Times New Roman" w:eastAsia="Times New Roman" w:hAnsi="Times New Roman" w:cs="Times New Roman"/>
      <w:sz w:val="24"/>
      <w:szCs w:val="20"/>
      <w:lang w:eastAsia="ru-RU"/>
    </w:rPr>
  </w:style>
  <w:style w:type="numbering" w:styleId="a1">
    <w:name w:val="Outline List 3"/>
    <w:basedOn w:val="a8"/>
    <w:uiPriority w:val="99"/>
    <w:semiHidden/>
    <w:unhideWhenUsed/>
    <w:rsid w:val="00BB5DFC"/>
    <w:pPr>
      <w:numPr>
        <w:numId w:val="21"/>
      </w:numPr>
    </w:pPr>
  </w:style>
  <w:style w:type="table" w:styleId="1f1">
    <w:name w:val="Table Columns 1"/>
    <w:basedOn w:val="a7"/>
    <w:uiPriority w:val="99"/>
    <w:semiHidden/>
    <w:unhideWhenUsed/>
    <w:rsid w:val="00BB5DFC"/>
    <w:pPr>
      <w:spacing w:after="0" w:line="240" w:lineRule="auto"/>
      <w:ind w:firstLine="567"/>
      <w:jc w:val="both"/>
    </w:pPr>
    <w:rPr>
      <w:rFonts w:ascii="Times New Roman" w:eastAsia="Times New Roman" w:hAnsi="Times New Roman"/>
      <w:b/>
      <w:bCs/>
      <w:sz w:val="24"/>
      <w:szCs w:val="24"/>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uiPriority w:val="99"/>
    <w:semiHidden/>
    <w:unhideWhenUsed/>
    <w:rsid w:val="00BB5DFC"/>
    <w:pPr>
      <w:spacing w:after="0" w:line="240" w:lineRule="auto"/>
      <w:ind w:firstLine="567"/>
      <w:jc w:val="both"/>
    </w:pPr>
    <w:rPr>
      <w:rFonts w:ascii="Times New Roman" w:eastAsia="Times New Roman" w:hAnsi="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7"/>
    <w:uiPriority w:val="99"/>
    <w:semiHidden/>
    <w:unhideWhenUsed/>
    <w:rsid w:val="00BB5DFC"/>
    <w:pPr>
      <w:spacing w:after="0" w:line="240" w:lineRule="auto"/>
      <w:ind w:firstLine="567"/>
      <w:jc w:val="both"/>
    </w:pPr>
    <w:rPr>
      <w:rFonts w:ascii="Times New Roman" w:eastAsia="Times New Roman" w:hAnsi="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4">
    <w:name w:val="Document Map"/>
    <w:basedOn w:val="a5"/>
    <w:link w:val="afffff5"/>
    <w:uiPriority w:val="99"/>
    <w:semiHidden/>
    <w:unhideWhenUsed/>
    <w:rsid w:val="00BB5DFC"/>
    <w:pPr>
      <w:ind w:firstLine="0"/>
      <w:jc w:val="left"/>
    </w:pPr>
    <w:rPr>
      <w:rFonts w:eastAsia="Times New Roman"/>
      <w:szCs w:val="16"/>
      <w:lang w:eastAsia="ru-RU"/>
    </w:rPr>
  </w:style>
  <w:style w:type="character" w:customStyle="1" w:styleId="afffff5">
    <w:name w:val="Схема документа Знак"/>
    <w:basedOn w:val="a6"/>
    <w:link w:val="afffff4"/>
    <w:uiPriority w:val="99"/>
    <w:semiHidden/>
    <w:rsid w:val="00BB5DFC"/>
    <w:rPr>
      <w:rFonts w:ascii="Times New Roman" w:eastAsia="Times New Roman" w:hAnsi="Times New Roman" w:cs="Times New Roman"/>
      <w:sz w:val="24"/>
      <w:szCs w:val="16"/>
      <w:lang w:eastAsia="ru-RU"/>
    </w:rPr>
  </w:style>
  <w:style w:type="paragraph" w:styleId="afffff6">
    <w:name w:val="table of authorities"/>
    <w:basedOn w:val="a5"/>
    <w:next w:val="a5"/>
    <w:uiPriority w:val="99"/>
    <w:semiHidden/>
    <w:unhideWhenUsed/>
    <w:rsid w:val="00BB5DFC"/>
    <w:pPr>
      <w:ind w:left="240" w:hanging="240"/>
      <w:jc w:val="left"/>
    </w:pPr>
    <w:rPr>
      <w:rFonts w:eastAsia="Times New Roman"/>
      <w:lang w:eastAsia="ru-RU"/>
    </w:rPr>
  </w:style>
  <w:style w:type="table" w:styleId="-10">
    <w:name w:val="Table List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7">
    <w:name w:val="Plain Text"/>
    <w:basedOn w:val="a5"/>
    <w:link w:val="afffff8"/>
    <w:uiPriority w:val="99"/>
    <w:semiHidden/>
    <w:unhideWhenUsed/>
    <w:rsid w:val="00BB5DFC"/>
    <w:pPr>
      <w:ind w:firstLine="0"/>
      <w:jc w:val="left"/>
    </w:pPr>
    <w:rPr>
      <w:rFonts w:eastAsia="Times New Roman"/>
      <w:szCs w:val="21"/>
      <w:lang w:eastAsia="ru-RU"/>
    </w:rPr>
  </w:style>
  <w:style w:type="character" w:customStyle="1" w:styleId="afffff8">
    <w:name w:val="Текст Знак"/>
    <w:basedOn w:val="a6"/>
    <w:link w:val="afffff7"/>
    <w:uiPriority w:val="99"/>
    <w:semiHidden/>
    <w:rsid w:val="00BB5DFC"/>
    <w:rPr>
      <w:rFonts w:ascii="Times New Roman" w:eastAsia="Times New Roman" w:hAnsi="Times New Roman" w:cs="Times New Roman"/>
      <w:sz w:val="24"/>
      <w:szCs w:val="21"/>
      <w:lang w:eastAsia="ru-RU"/>
    </w:rPr>
  </w:style>
  <w:style w:type="paragraph" w:styleId="afffff9">
    <w:name w:val="endnote text"/>
    <w:basedOn w:val="a5"/>
    <w:link w:val="afffffa"/>
    <w:uiPriority w:val="99"/>
    <w:semiHidden/>
    <w:unhideWhenUsed/>
    <w:rsid w:val="00BB5DFC"/>
    <w:pPr>
      <w:ind w:firstLine="0"/>
      <w:jc w:val="left"/>
    </w:pPr>
    <w:rPr>
      <w:rFonts w:eastAsia="Times New Roman"/>
      <w:szCs w:val="20"/>
      <w:lang w:eastAsia="ru-RU"/>
    </w:rPr>
  </w:style>
  <w:style w:type="character" w:customStyle="1" w:styleId="afffffa">
    <w:name w:val="Текст концевой сноски Знак"/>
    <w:basedOn w:val="a6"/>
    <w:link w:val="afffff9"/>
    <w:uiPriority w:val="99"/>
    <w:semiHidden/>
    <w:rsid w:val="00BB5DFC"/>
    <w:rPr>
      <w:rFonts w:ascii="Times New Roman" w:eastAsia="Times New Roman" w:hAnsi="Times New Roman" w:cs="Times New Roman"/>
      <w:sz w:val="24"/>
      <w:szCs w:val="20"/>
      <w:lang w:eastAsia="ru-RU"/>
    </w:rPr>
  </w:style>
  <w:style w:type="paragraph" w:styleId="afffffb">
    <w:name w:val="macro"/>
    <w:link w:val="afffffc"/>
    <w:uiPriority w:val="99"/>
    <w:semiHidden/>
    <w:unhideWhenUsed/>
    <w:rsid w:val="00BB5DFC"/>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Times New Roman" w:eastAsia="Times New Roman" w:hAnsi="Times New Roman"/>
      <w:sz w:val="24"/>
      <w:szCs w:val="24"/>
      <w:lang w:eastAsia="ru-RU"/>
    </w:rPr>
  </w:style>
  <w:style w:type="character" w:customStyle="1" w:styleId="afffffc">
    <w:name w:val="Текст макроса Знак"/>
    <w:basedOn w:val="a6"/>
    <w:link w:val="afffffb"/>
    <w:uiPriority w:val="99"/>
    <w:semiHidden/>
    <w:rsid w:val="00BB5DFC"/>
    <w:rPr>
      <w:rFonts w:ascii="Times New Roman" w:eastAsia="Times New Roman" w:hAnsi="Times New Roman"/>
      <w:sz w:val="24"/>
      <w:szCs w:val="24"/>
      <w:lang w:eastAsia="ru-RU"/>
    </w:rPr>
  </w:style>
  <w:style w:type="paragraph" w:styleId="afffffd">
    <w:name w:val="footnote text"/>
    <w:basedOn w:val="a5"/>
    <w:link w:val="afffffe"/>
    <w:uiPriority w:val="99"/>
    <w:semiHidden/>
    <w:unhideWhenUsed/>
    <w:rsid w:val="00BB5DFC"/>
    <w:pPr>
      <w:ind w:firstLine="0"/>
      <w:jc w:val="left"/>
    </w:pPr>
    <w:rPr>
      <w:rFonts w:eastAsia="Times New Roman"/>
      <w:szCs w:val="20"/>
      <w:lang w:eastAsia="ru-RU"/>
    </w:rPr>
  </w:style>
  <w:style w:type="character" w:customStyle="1" w:styleId="afffffe">
    <w:name w:val="Текст сноски Знак"/>
    <w:basedOn w:val="a6"/>
    <w:link w:val="afffffd"/>
    <w:uiPriority w:val="99"/>
    <w:semiHidden/>
    <w:rsid w:val="00BB5DFC"/>
    <w:rPr>
      <w:rFonts w:ascii="Times New Roman" w:eastAsia="Times New Roman" w:hAnsi="Times New Roman" w:cs="Times New Roman"/>
      <w:sz w:val="24"/>
      <w:szCs w:val="20"/>
      <w:lang w:eastAsia="ru-RU"/>
    </w:rPr>
  </w:style>
  <w:style w:type="table" w:styleId="affffff">
    <w:name w:val="Table Theme"/>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Темный список1"/>
    <w:basedOn w:val="a7"/>
    <w:uiPriority w:val="7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7"/>
    <w:uiPriority w:val="7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7"/>
    <w:uiPriority w:val="7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7"/>
    <w:uiPriority w:val="7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7"/>
    <w:uiPriority w:val="7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7"/>
    <w:uiPriority w:val="7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7"/>
    <w:uiPriority w:val="70"/>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f3">
    <w:name w:val="index 1"/>
    <w:basedOn w:val="a5"/>
    <w:next w:val="a5"/>
    <w:autoRedefine/>
    <w:uiPriority w:val="99"/>
    <w:semiHidden/>
    <w:unhideWhenUsed/>
    <w:rsid w:val="00BB5DFC"/>
    <w:pPr>
      <w:ind w:left="240" w:hanging="240"/>
      <w:jc w:val="left"/>
    </w:pPr>
    <w:rPr>
      <w:rFonts w:eastAsia="Times New Roman"/>
      <w:lang w:eastAsia="ru-RU"/>
    </w:rPr>
  </w:style>
  <w:style w:type="paragraph" w:styleId="affffff0">
    <w:name w:val="index heading"/>
    <w:basedOn w:val="a5"/>
    <w:next w:val="1f3"/>
    <w:uiPriority w:val="99"/>
    <w:semiHidden/>
    <w:unhideWhenUsed/>
    <w:rsid w:val="00BB5DFC"/>
    <w:pPr>
      <w:ind w:firstLine="0"/>
      <w:jc w:val="left"/>
    </w:pPr>
    <w:rPr>
      <w:rFonts w:eastAsiaTheme="majorEastAsia"/>
      <w:b/>
      <w:bCs/>
      <w:lang w:eastAsia="ru-RU"/>
    </w:rPr>
  </w:style>
  <w:style w:type="paragraph" w:styleId="2fa">
    <w:name w:val="index 2"/>
    <w:basedOn w:val="a5"/>
    <w:next w:val="a5"/>
    <w:autoRedefine/>
    <w:uiPriority w:val="99"/>
    <w:semiHidden/>
    <w:unhideWhenUsed/>
    <w:rsid w:val="00BB5DFC"/>
    <w:pPr>
      <w:ind w:left="480" w:hanging="240"/>
      <w:jc w:val="left"/>
    </w:pPr>
    <w:rPr>
      <w:rFonts w:eastAsia="Times New Roman"/>
      <w:lang w:eastAsia="ru-RU"/>
    </w:rPr>
  </w:style>
  <w:style w:type="paragraph" w:styleId="3f5">
    <w:name w:val="index 3"/>
    <w:basedOn w:val="a5"/>
    <w:next w:val="a5"/>
    <w:autoRedefine/>
    <w:uiPriority w:val="99"/>
    <w:semiHidden/>
    <w:unhideWhenUsed/>
    <w:rsid w:val="00BB5DFC"/>
    <w:pPr>
      <w:ind w:left="720" w:hanging="240"/>
      <w:jc w:val="left"/>
    </w:pPr>
    <w:rPr>
      <w:rFonts w:eastAsia="Times New Roman"/>
      <w:lang w:eastAsia="ru-RU"/>
    </w:rPr>
  </w:style>
  <w:style w:type="paragraph" w:styleId="4d">
    <w:name w:val="index 4"/>
    <w:basedOn w:val="a5"/>
    <w:next w:val="a5"/>
    <w:autoRedefine/>
    <w:uiPriority w:val="99"/>
    <w:semiHidden/>
    <w:unhideWhenUsed/>
    <w:rsid w:val="00BB5DFC"/>
    <w:pPr>
      <w:ind w:left="960" w:hanging="240"/>
      <w:jc w:val="left"/>
    </w:pPr>
    <w:rPr>
      <w:rFonts w:eastAsia="Times New Roman"/>
      <w:lang w:eastAsia="ru-RU"/>
    </w:rPr>
  </w:style>
  <w:style w:type="paragraph" w:styleId="5f">
    <w:name w:val="index 5"/>
    <w:basedOn w:val="a5"/>
    <w:next w:val="a5"/>
    <w:autoRedefine/>
    <w:uiPriority w:val="99"/>
    <w:semiHidden/>
    <w:unhideWhenUsed/>
    <w:rsid w:val="00BB5DFC"/>
    <w:pPr>
      <w:ind w:left="1200" w:hanging="240"/>
      <w:jc w:val="left"/>
    </w:pPr>
    <w:rPr>
      <w:rFonts w:eastAsia="Times New Roman"/>
      <w:lang w:eastAsia="ru-RU"/>
    </w:rPr>
  </w:style>
  <w:style w:type="paragraph" w:styleId="66">
    <w:name w:val="index 6"/>
    <w:basedOn w:val="a5"/>
    <w:next w:val="a5"/>
    <w:autoRedefine/>
    <w:uiPriority w:val="99"/>
    <w:semiHidden/>
    <w:unhideWhenUsed/>
    <w:rsid w:val="00BB5DFC"/>
    <w:pPr>
      <w:ind w:left="1440" w:hanging="240"/>
      <w:jc w:val="left"/>
    </w:pPr>
    <w:rPr>
      <w:rFonts w:eastAsia="Times New Roman"/>
      <w:lang w:eastAsia="ru-RU"/>
    </w:rPr>
  </w:style>
  <w:style w:type="paragraph" w:styleId="76">
    <w:name w:val="index 7"/>
    <w:basedOn w:val="a5"/>
    <w:next w:val="a5"/>
    <w:autoRedefine/>
    <w:uiPriority w:val="99"/>
    <w:semiHidden/>
    <w:unhideWhenUsed/>
    <w:rsid w:val="00BB5DFC"/>
    <w:pPr>
      <w:ind w:left="1680" w:hanging="240"/>
      <w:jc w:val="left"/>
    </w:pPr>
    <w:rPr>
      <w:rFonts w:eastAsia="Times New Roman"/>
      <w:lang w:eastAsia="ru-RU"/>
    </w:rPr>
  </w:style>
  <w:style w:type="paragraph" w:styleId="85">
    <w:name w:val="index 8"/>
    <w:basedOn w:val="a5"/>
    <w:next w:val="a5"/>
    <w:autoRedefine/>
    <w:uiPriority w:val="99"/>
    <w:semiHidden/>
    <w:unhideWhenUsed/>
    <w:rsid w:val="00BB5DFC"/>
    <w:pPr>
      <w:ind w:left="1920" w:hanging="240"/>
      <w:jc w:val="left"/>
    </w:pPr>
    <w:rPr>
      <w:rFonts w:eastAsia="Times New Roman"/>
      <w:lang w:eastAsia="ru-RU"/>
    </w:rPr>
  </w:style>
  <w:style w:type="paragraph" w:styleId="94">
    <w:name w:val="index 9"/>
    <w:basedOn w:val="a5"/>
    <w:next w:val="a5"/>
    <w:autoRedefine/>
    <w:uiPriority w:val="99"/>
    <w:semiHidden/>
    <w:unhideWhenUsed/>
    <w:rsid w:val="00BB5DFC"/>
    <w:pPr>
      <w:ind w:left="2160" w:hanging="240"/>
      <w:jc w:val="left"/>
    </w:pPr>
    <w:rPr>
      <w:rFonts w:eastAsia="Times New Roman"/>
      <w:lang w:eastAsia="ru-RU"/>
    </w:rPr>
  </w:style>
  <w:style w:type="table" w:customStyle="1" w:styleId="1f4">
    <w:name w:val="Цветная заливка1"/>
    <w:basedOn w:val="a7"/>
    <w:uiPriority w:val="7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7"/>
    <w:uiPriority w:val="7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7"/>
    <w:uiPriority w:val="7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7"/>
    <w:uiPriority w:val="7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7"/>
    <w:uiPriority w:val="7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7"/>
    <w:uiPriority w:val="7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7"/>
    <w:uiPriority w:val="71"/>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f5">
    <w:name w:val="Цветная сетка1"/>
    <w:basedOn w:val="a7"/>
    <w:uiPriority w:val="7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
    <w:name w:val="Colorful Grid Accent 1"/>
    <w:basedOn w:val="a7"/>
    <w:uiPriority w:val="7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7"/>
    <w:uiPriority w:val="7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7"/>
    <w:uiPriority w:val="7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7"/>
    <w:uiPriority w:val="7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7"/>
    <w:uiPriority w:val="7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7"/>
    <w:uiPriority w:val="73"/>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f6">
    <w:name w:val="Table Colorful 1"/>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7"/>
    <w:uiPriority w:val="99"/>
    <w:semiHidden/>
    <w:unhideWhenUsed/>
    <w:rsid w:val="00BB5DFC"/>
    <w:pPr>
      <w:spacing w:after="0" w:line="240" w:lineRule="auto"/>
      <w:ind w:firstLine="567"/>
      <w:jc w:val="both"/>
    </w:pPr>
    <w:rPr>
      <w:rFonts w:ascii="Times New Roman" w:eastAsia="Times New Roman" w:hAnsi="Times New Roman"/>
      <w:sz w:val="24"/>
      <w:szCs w:val="24"/>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7">
    <w:name w:val="Цветной список1"/>
    <w:basedOn w:val="a7"/>
    <w:uiPriority w:val="7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7"/>
    <w:uiPriority w:val="7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7"/>
    <w:uiPriority w:val="7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7"/>
    <w:uiPriority w:val="7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7"/>
    <w:uiPriority w:val="7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7"/>
    <w:uiPriority w:val="7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7"/>
    <w:uiPriority w:val="72"/>
    <w:rsid w:val="00BB5DFC"/>
    <w:pPr>
      <w:spacing w:after="0" w:line="240" w:lineRule="auto"/>
      <w:ind w:firstLine="567"/>
      <w:jc w:val="both"/>
    </w:pPr>
    <w:rPr>
      <w:rFonts w:ascii="Times New Roman" w:eastAsia="Times New Roman" w:hAnsi="Times New Roman"/>
      <w:sz w:val="24"/>
      <w:szCs w:val="24"/>
      <w:lang w:eastAsia="ru-RU"/>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1">
    <w:name w:val="Block Text"/>
    <w:basedOn w:val="a5"/>
    <w:uiPriority w:val="99"/>
    <w:semiHidden/>
    <w:unhideWhenUsed/>
    <w:rsid w:val="00BB5DF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firstLine="0"/>
      <w:jc w:val="left"/>
    </w:pPr>
    <w:rPr>
      <w:rFonts w:eastAsiaTheme="minorEastAsia"/>
      <w:i/>
      <w:iCs/>
      <w:lang w:eastAsia="ru-RU"/>
    </w:rPr>
  </w:style>
  <w:style w:type="paragraph" w:styleId="2fc">
    <w:name w:val="Quote"/>
    <w:basedOn w:val="a5"/>
    <w:next w:val="a5"/>
    <w:link w:val="2fd"/>
    <w:uiPriority w:val="29"/>
    <w:qFormat/>
    <w:rsid w:val="00BB5DFC"/>
    <w:pPr>
      <w:ind w:firstLine="0"/>
      <w:jc w:val="left"/>
    </w:pPr>
    <w:rPr>
      <w:rFonts w:eastAsia="Times New Roman"/>
      <w:i/>
      <w:iCs/>
      <w:color w:val="000000" w:themeColor="text1"/>
      <w:lang w:eastAsia="ru-RU"/>
    </w:rPr>
  </w:style>
  <w:style w:type="character" w:customStyle="1" w:styleId="2fd">
    <w:name w:val="Цитата 2 Знак"/>
    <w:basedOn w:val="a6"/>
    <w:link w:val="2fc"/>
    <w:uiPriority w:val="29"/>
    <w:rsid w:val="00BB5DFC"/>
    <w:rPr>
      <w:rFonts w:ascii="Times New Roman" w:eastAsia="Times New Roman" w:hAnsi="Times New Roman" w:cs="Times New Roman"/>
      <w:i/>
      <w:iCs/>
      <w:color w:val="000000" w:themeColor="text1"/>
      <w:sz w:val="24"/>
      <w:szCs w:val="24"/>
      <w:lang w:eastAsia="ru-RU"/>
    </w:rPr>
  </w:style>
  <w:style w:type="character" w:styleId="HTMLa">
    <w:name w:val="HTML Cite"/>
    <w:basedOn w:val="a6"/>
    <w:uiPriority w:val="99"/>
    <w:semiHidden/>
    <w:unhideWhenUsed/>
    <w:rsid w:val="00BB5DFC"/>
    <w:rPr>
      <w:i/>
      <w:iCs/>
    </w:rPr>
  </w:style>
  <w:style w:type="paragraph" w:styleId="affffff2">
    <w:name w:val="Message Header"/>
    <w:basedOn w:val="a5"/>
    <w:link w:val="affffff3"/>
    <w:uiPriority w:val="99"/>
    <w:semiHidden/>
    <w:unhideWhenUsed/>
    <w:rsid w:val="00BB5DFC"/>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heme="majorEastAsia"/>
      <w:lang w:eastAsia="ru-RU"/>
    </w:rPr>
  </w:style>
  <w:style w:type="character" w:customStyle="1" w:styleId="affffff3">
    <w:name w:val="Шапка Знак"/>
    <w:basedOn w:val="a6"/>
    <w:link w:val="affffff2"/>
    <w:uiPriority w:val="99"/>
    <w:semiHidden/>
    <w:rsid w:val="00BB5DFC"/>
    <w:rPr>
      <w:rFonts w:ascii="Times New Roman" w:eastAsiaTheme="majorEastAsia" w:hAnsi="Times New Roman" w:cs="Times New Roman"/>
      <w:sz w:val="24"/>
      <w:szCs w:val="24"/>
      <w:shd w:val="pct20" w:color="auto" w:fill="auto"/>
      <w:lang w:eastAsia="ru-RU"/>
    </w:rPr>
  </w:style>
  <w:style w:type="paragraph" w:styleId="affffff4">
    <w:name w:val="E-mail Signature"/>
    <w:basedOn w:val="a5"/>
    <w:link w:val="affffff5"/>
    <w:uiPriority w:val="99"/>
    <w:semiHidden/>
    <w:unhideWhenUsed/>
    <w:rsid w:val="00BB5DFC"/>
    <w:pPr>
      <w:ind w:firstLine="0"/>
      <w:jc w:val="left"/>
    </w:pPr>
    <w:rPr>
      <w:rFonts w:eastAsia="Times New Roman"/>
      <w:lang w:eastAsia="ru-RU"/>
    </w:rPr>
  </w:style>
  <w:style w:type="character" w:customStyle="1" w:styleId="affffff5">
    <w:name w:val="Электронная подпись Знак"/>
    <w:basedOn w:val="a6"/>
    <w:link w:val="affffff4"/>
    <w:uiPriority w:val="99"/>
    <w:semiHidden/>
    <w:rsid w:val="00BB5DFC"/>
    <w:rPr>
      <w:rFonts w:ascii="Times New Roman" w:eastAsia="Times New Roman" w:hAnsi="Times New Roman" w:cs="Times New Roman"/>
      <w:sz w:val="24"/>
      <w:szCs w:val="24"/>
      <w:lang w:eastAsia="ru-RU"/>
    </w:rPr>
  </w:style>
  <w:style w:type="paragraph" w:customStyle="1" w:styleId="01">
    <w:name w:val="Лево 0"/>
    <w:basedOn w:val="a5"/>
    <w:qFormat/>
    <w:rsid w:val="00142405"/>
    <w:pPr>
      <w:widowControl w:val="0"/>
      <w:ind w:firstLine="0"/>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1340">
      <w:bodyDiv w:val="1"/>
      <w:marLeft w:val="0"/>
      <w:marRight w:val="0"/>
      <w:marTop w:val="0"/>
      <w:marBottom w:val="0"/>
      <w:divBdr>
        <w:top w:val="none" w:sz="0" w:space="0" w:color="auto"/>
        <w:left w:val="none" w:sz="0" w:space="0" w:color="auto"/>
        <w:bottom w:val="none" w:sz="0" w:space="0" w:color="auto"/>
        <w:right w:val="none" w:sz="0" w:space="0" w:color="auto"/>
      </w:divBdr>
    </w:div>
    <w:div w:id="83499584">
      <w:bodyDiv w:val="1"/>
      <w:marLeft w:val="0"/>
      <w:marRight w:val="0"/>
      <w:marTop w:val="0"/>
      <w:marBottom w:val="0"/>
      <w:divBdr>
        <w:top w:val="none" w:sz="0" w:space="0" w:color="auto"/>
        <w:left w:val="none" w:sz="0" w:space="0" w:color="auto"/>
        <w:bottom w:val="none" w:sz="0" w:space="0" w:color="auto"/>
        <w:right w:val="none" w:sz="0" w:space="0" w:color="auto"/>
      </w:divBdr>
    </w:div>
    <w:div w:id="150607124">
      <w:bodyDiv w:val="1"/>
      <w:marLeft w:val="0"/>
      <w:marRight w:val="0"/>
      <w:marTop w:val="0"/>
      <w:marBottom w:val="0"/>
      <w:divBdr>
        <w:top w:val="none" w:sz="0" w:space="0" w:color="auto"/>
        <w:left w:val="none" w:sz="0" w:space="0" w:color="auto"/>
        <w:bottom w:val="none" w:sz="0" w:space="0" w:color="auto"/>
        <w:right w:val="none" w:sz="0" w:space="0" w:color="auto"/>
      </w:divBdr>
    </w:div>
    <w:div w:id="199440023">
      <w:bodyDiv w:val="1"/>
      <w:marLeft w:val="0"/>
      <w:marRight w:val="0"/>
      <w:marTop w:val="0"/>
      <w:marBottom w:val="0"/>
      <w:divBdr>
        <w:top w:val="none" w:sz="0" w:space="0" w:color="auto"/>
        <w:left w:val="none" w:sz="0" w:space="0" w:color="auto"/>
        <w:bottom w:val="none" w:sz="0" w:space="0" w:color="auto"/>
        <w:right w:val="none" w:sz="0" w:space="0" w:color="auto"/>
      </w:divBdr>
    </w:div>
    <w:div w:id="258834227">
      <w:bodyDiv w:val="1"/>
      <w:marLeft w:val="0"/>
      <w:marRight w:val="0"/>
      <w:marTop w:val="0"/>
      <w:marBottom w:val="0"/>
      <w:divBdr>
        <w:top w:val="none" w:sz="0" w:space="0" w:color="auto"/>
        <w:left w:val="none" w:sz="0" w:space="0" w:color="auto"/>
        <w:bottom w:val="none" w:sz="0" w:space="0" w:color="auto"/>
        <w:right w:val="none" w:sz="0" w:space="0" w:color="auto"/>
      </w:divBdr>
    </w:div>
    <w:div w:id="288586699">
      <w:bodyDiv w:val="1"/>
      <w:marLeft w:val="0"/>
      <w:marRight w:val="0"/>
      <w:marTop w:val="0"/>
      <w:marBottom w:val="0"/>
      <w:divBdr>
        <w:top w:val="none" w:sz="0" w:space="0" w:color="auto"/>
        <w:left w:val="none" w:sz="0" w:space="0" w:color="auto"/>
        <w:bottom w:val="none" w:sz="0" w:space="0" w:color="auto"/>
        <w:right w:val="none" w:sz="0" w:space="0" w:color="auto"/>
      </w:divBdr>
      <w:divsChild>
        <w:div w:id="295990854">
          <w:marLeft w:val="0"/>
          <w:marRight w:val="0"/>
          <w:marTop w:val="0"/>
          <w:marBottom w:val="0"/>
          <w:divBdr>
            <w:top w:val="none" w:sz="0" w:space="0" w:color="auto"/>
            <w:left w:val="none" w:sz="0" w:space="0" w:color="auto"/>
            <w:bottom w:val="none" w:sz="0" w:space="0" w:color="auto"/>
            <w:right w:val="none" w:sz="0" w:space="0" w:color="auto"/>
          </w:divBdr>
        </w:div>
        <w:div w:id="769158189">
          <w:marLeft w:val="0"/>
          <w:marRight w:val="0"/>
          <w:marTop w:val="0"/>
          <w:marBottom w:val="0"/>
          <w:divBdr>
            <w:top w:val="none" w:sz="0" w:space="0" w:color="auto"/>
            <w:left w:val="none" w:sz="0" w:space="0" w:color="auto"/>
            <w:bottom w:val="none" w:sz="0" w:space="0" w:color="auto"/>
            <w:right w:val="none" w:sz="0" w:space="0" w:color="auto"/>
          </w:divBdr>
        </w:div>
      </w:divsChild>
    </w:div>
    <w:div w:id="360672689">
      <w:bodyDiv w:val="1"/>
      <w:marLeft w:val="0"/>
      <w:marRight w:val="0"/>
      <w:marTop w:val="0"/>
      <w:marBottom w:val="0"/>
      <w:divBdr>
        <w:top w:val="none" w:sz="0" w:space="0" w:color="auto"/>
        <w:left w:val="none" w:sz="0" w:space="0" w:color="auto"/>
        <w:bottom w:val="none" w:sz="0" w:space="0" w:color="auto"/>
        <w:right w:val="none" w:sz="0" w:space="0" w:color="auto"/>
      </w:divBdr>
    </w:div>
    <w:div w:id="377555684">
      <w:bodyDiv w:val="1"/>
      <w:marLeft w:val="0"/>
      <w:marRight w:val="0"/>
      <w:marTop w:val="0"/>
      <w:marBottom w:val="0"/>
      <w:divBdr>
        <w:top w:val="none" w:sz="0" w:space="0" w:color="auto"/>
        <w:left w:val="none" w:sz="0" w:space="0" w:color="auto"/>
        <w:bottom w:val="none" w:sz="0" w:space="0" w:color="auto"/>
        <w:right w:val="none" w:sz="0" w:space="0" w:color="auto"/>
      </w:divBdr>
    </w:div>
    <w:div w:id="414135264">
      <w:bodyDiv w:val="1"/>
      <w:marLeft w:val="0"/>
      <w:marRight w:val="0"/>
      <w:marTop w:val="0"/>
      <w:marBottom w:val="0"/>
      <w:divBdr>
        <w:top w:val="none" w:sz="0" w:space="0" w:color="auto"/>
        <w:left w:val="none" w:sz="0" w:space="0" w:color="auto"/>
        <w:bottom w:val="none" w:sz="0" w:space="0" w:color="auto"/>
        <w:right w:val="none" w:sz="0" w:space="0" w:color="auto"/>
      </w:divBdr>
    </w:div>
    <w:div w:id="446235916">
      <w:bodyDiv w:val="1"/>
      <w:marLeft w:val="0"/>
      <w:marRight w:val="0"/>
      <w:marTop w:val="0"/>
      <w:marBottom w:val="0"/>
      <w:divBdr>
        <w:top w:val="none" w:sz="0" w:space="0" w:color="auto"/>
        <w:left w:val="none" w:sz="0" w:space="0" w:color="auto"/>
        <w:bottom w:val="none" w:sz="0" w:space="0" w:color="auto"/>
        <w:right w:val="none" w:sz="0" w:space="0" w:color="auto"/>
      </w:divBdr>
    </w:div>
    <w:div w:id="476997898">
      <w:bodyDiv w:val="1"/>
      <w:marLeft w:val="0"/>
      <w:marRight w:val="0"/>
      <w:marTop w:val="0"/>
      <w:marBottom w:val="0"/>
      <w:divBdr>
        <w:top w:val="none" w:sz="0" w:space="0" w:color="auto"/>
        <w:left w:val="none" w:sz="0" w:space="0" w:color="auto"/>
        <w:bottom w:val="none" w:sz="0" w:space="0" w:color="auto"/>
        <w:right w:val="none" w:sz="0" w:space="0" w:color="auto"/>
      </w:divBdr>
      <w:divsChild>
        <w:div w:id="390227386">
          <w:marLeft w:val="0"/>
          <w:marRight w:val="0"/>
          <w:marTop w:val="0"/>
          <w:marBottom w:val="0"/>
          <w:divBdr>
            <w:top w:val="none" w:sz="0" w:space="0" w:color="auto"/>
            <w:left w:val="none" w:sz="0" w:space="0" w:color="auto"/>
            <w:bottom w:val="none" w:sz="0" w:space="0" w:color="auto"/>
            <w:right w:val="none" w:sz="0" w:space="0" w:color="auto"/>
          </w:divBdr>
        </w:div>
        <w:div w:id="592324962">
          <w:marLeft w:val="0"/>
          <w:marRight w:val="0"/>
          <w:marTop w:val="0"/>
          <w:marBottom w:val="0"/>
          <w:divBdr>
            <w:top w:val="none" w:sz="0" w:space="0" w:color="auto"/>
            <w:left w:val="none" w:sz="0" w:space="0" w:color="auto"/>
            <w:bottom w:val="none" w:sz="0" w:space="0" w:color="auto"/>
            <w:right w:val="none" w:sz="0" w:space="0" w:color="auto"/>
          </w:divBdr>
        </w:div>
        <w:div w:id="845561794">
          <w:marLeft w:val="0"/>
          <w:marRight w:val="0"/>
          <w:marTop w:val="0"/>
          <w:marBottom w:val="0"/>
          <w:divBdr>
            <w:top w:val="none" w:sz="0" w:space="0" w:color="auto"/>
            <w:left w:val="none" w:sz="0" w:space="0" w:color="auto"/>
            <w:bottom w:val="none" w:sz="0" w:space="0" w:color="auto"/>
            <w:right w:val="none" w:sz="0" w:space="0" w:color="auto"/>
          </w:divBdr>
        </w:div>
        <w:div w:id="862397880">
          <w:marLeft w:val="0"/>
          <w:marRight w:val="0"/>
          <w:marTop w:val="0"/>
          <w:marBottom w:val="0"/>
          <w:divBdr>
            <w:top w:val="none" w:sz="0" w:space="0" w:color="auto"/>
            <w:left w:val="none" w:sz="0" w:space="0" w:color="auto"/>
            <w:bottom w:val="none" w:sz="0" w:space="0" w:color="auto"/>
            <w:right w:val="none" w:sz="0" w:space="0" w:color="auto"/>
          </w:divBdr>
        </w:div>
        <w:div w:id="906184096">
          <w:marLeft w:val="0"/>
          <w:marRight w:val="0"/>
          <w:marTop w:val="0"/>
          <w:marBottom w:val="0"/>
          <w:divBdr>
            <w:top w:val="none" w:sz="0" w:space="0" w:color="auto"/>
            <w:left w:val="none" w:sz="0" w:space="0" w:color="auto"/>
            <w:bottom w:val="none" w:sz="0" w:space="0" w:color="auto"/>
            <w:right w:val="none" w:sz="0" w:space="0" w:color="auto"/>
          </w:divBdr>
        </w:div>
        <w:div w:id="906574242">
          <w:marLeft w:val="0"/>
          <w:marRight w:val="0"/>
          <w:marTop w:val="0"/>
          <w:marBottom w:val="0"/>
          <w:divBdr>
            <w:top w:val="none" w:sz="0" w:space="0" w:color="auto"/>
            <w:left w:val="none" w:sz="0" w:space="0" w:color="auto"/>
            <w:bottom w:val="none" w:sz="0" w:space="0" w:color="auto"/>
            <w:right w:val="none" w:sz="0" w:space="0" w:color="auto"/>
          </w:divBdr>
        </w:div>
        <w:div w:id="980573475">
          <w:marLeft w:val="0"/>
          <w:marRight w:val="0"/>
          <w:marTop w:val="0"/>
          <w:marBottom w:val="0"/>
          <w:divBdr>
            <w:top w:val="none" w:sz="0" w:space="0" w:color="auto"/>
            <w:left w:val="none" w:sz="0" w:space="0" w:color="auto"/>
            <w:bottom w:val="none" w:sz="0" w:space="0" w:color="auto"/>
            <w:right w:val="none" w:sz="0" w:space="0" w:color="auto"/>
          </w:divBdr>
          <w:divsChild>
            <w:div w:id="218320913">
              <w:marLeft w:val="0"/>
              <w:marRight w:val="0"/>
              <w:marTop w:val="0"/>
              <w:marBottom w:val="0"/>
              <w:divBdr>
                <w:top w:val="none" w:sz="0" w:space="0" w:color="auto"/>
                <w:left w:val="none" w:sz="0" w:space="0" w:color="auto"/>
                <w:bottom w:val="none" w:sz="0" w:space="0" w:color="auto"/>
                <w:right w:val="none" w:sz="0" w:space="0" w:color="auto"/>
              </w:divBdr>
            </w:div>
            <w:div w:id="700862444">
              <w:marLeft w:val="0"/>
              <w:marRight w:val="0"/>
              <w:marTop w:val="0"/>
              <w:marBottom w:val="0"/>
              <w:divBdr>
                <w:top w:val="none" w:sz="0" w:space="0" w:color="auto"/>
                <w:left w:val="none" w:sz="0" w:space="0" w:color="auto"/>
                <w:bottom w:val="none" w:sz="0" w:space="0" w:color="auto"/>
                <w:right w:val="none" w:sz="0" w:space="0" w:color="auto"/>
              </w:divBdr>
            </w:div>
            <w:div w:id="11310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1886">
      <w:bodyDiv w:val="1"/>
      <w:marLeft w:val="0"/>
      <w:marRight w:val="0"/>
      <w:marTop w:val="0"/>
      <w:marBottom w:val="0"/>
      <w:divBdr>
        <w:top w:val="none" w:sz="0" w:space="0" w:color="auto"/>
        <w:left w:val="none" w:sz="0" w:space="0" w:color="auto"/>
        <w:bottom w:val="none" w:sz="0" w:space="0" w:color="auto"/>
        <w:right w:val="none" w:sz="0" w:space="0" w:color="auto"/>
      </w:divBdr>
    </w:div>
    <w:div w:id="511994913">
      <w:bodyDiv w:val="1"/>
      <w:marLeft w:val="0"/>
      <w:marRight w:val="0"/>
      <w:marTop w:val="0"/>
      <w:marBottom w:val="0"/>
      <w:divBdr>
        <w:top w:val="none" w:sz="0" w:space="0" w:color="auto"/>
        <w:left w:val="none" w:sz="0" w:space="0" w:color="auto"/>
        <w:bottom w:val="none" w:sz="0" w:space="0" w:color="auto"/>
        <w:right w:val="none" w:sz="0" w:space="0" w:color="auto"/>
      </w:divBdr>
    </w:div>
    <w:div w:id="535117268">
      <w:bodyDiv w:val="1"/>
      <w:marLeft w:val="0"/>
      <w:marRight w:val="0"/>
      <w:marTop w:val="0"/>
      <w:marBottom w:val="0"/>
      <w:divBdr>
        <w:top w:val="none" w:sz="0" w:space="0" w:color="auto"/>
        <w:left w:val="none" w:sz="0" w:space="0" w:color="auto"/>
        <w:bottom w:val="none" w:sz="0" w:space="0" w:color="auto"/>
        <w:right w:val="none" w:sz="0" w:space="0" w:color="auto"/>
      </w:divBdr>
    </w:div>
    <w:div w:id="554778259">
      <w:bodyDiv w:val="1"/>
      <w:marLeft w:val="0"/>
      <w:marRight w:val="0"/>
      <w:marTop w:val="0"/>
      <w:marBottom w:val="0"/>
      <w:divBdr>
        <w:top w:val="none" w:sz="0" w:space="0" w:color="auto"/>
        <w:left w:val="none" w:sz="0" w:space="0" w:color="auto"/>
        <w:bottom w:val="none" w:sz="0" w:space="0" w:color="auto"/>
        <w:right w:val="none" w:sz="0" w:space="0" w:color="auto"/>
      </w:divBdr>
    </w:div>
    <w:div w:id="556283329">
      <w:bodyDiv w:val="1"/>
      <w:marLeft w:val="0"/>
      <w:marRight w:val="0"/>
      <w:marTop w:val="0"/>
      <w:marBottom w:val="0"/>
      <w:divBdr>
        <w:top w:val="none" w:sz="0" w:space="0" w:color="auto"/>
        <w:left w:val="none" w:sz="0" w:space="0" w:color="auto"/>
        <w:bottom w:val="none" w:sz="0" w:space="0" w:color="auto"/>
        <w:right w:val="none" w:sz="0" w:space="0" w:color="auto"/>
      </w:divBdr>
    </w:div>
    <w:div w:id="586116501">
      <w:bodyDiv w:val="1"/>
      <w:marLeft w:val="0"/>
      <w:marRight w:val="0"/>
      <w:marTop w:val="0"/>
      <w:marBottom w:val="0"/>
      <w:divBdr>
        <w:top w:val="none" w:sz="0" w:space="0" w:color="auto"/>
        <w:left w:val="none" w:sz="0" w:space="0" w:color="auto"/>
        <w:bottom w:val="none" w:sz="0" w:space="0" w:color="auto"/>
        <w:right w:val="none" w:sz="0" w:space="0" w:color="auto"/>
      </w:divBdr>
    </w:div>
    <w:div w:id="606931092">
      <w:bodyDiv w:val="1"/>
      <w:marLeft w:val="0"/>
      <w:marRight w:val="0"/>
      <w:marTop w:val="0"/>
      <w:marBottom w:val="0"/>
      <w:divBdr>
        <w:top w:val="none" w:sz="0" w:space="0" w:color="auto"/>
        <w:left w:val="none" w:sz="0" w:space="0" w:color="auto"/>
        <w:bottom w:val="none" w:sz="0" w:space="0" w:color="auto"/>
        <w:right w:val="none" w:sz="0" w:space="0" w:color="auto"/>
      </w:divBdr>
    </w:div>
    <w:div w:id="607661343">
      <w:bodyDiv w:val="1"/>
      <w:marLeft w:val="0"/>
      <w:marRight w:val="0"/>
      <w:marTop w:val="0"/>
      <w:marBottom w:val="0"/>
      <w:divBdr>
        <w:top w:val="none" w:sz="0" w:space="0" w:color="auto"/>
        <w:left w:val="none" w:sz="0" w:space="0" w:color="auto"/>
        <w:bottom w:val="none" w:sz="0" w:space="0" w:color="auto"/>
        <w:right w:val="none" w:sz="0" w:space="0" w:color="auto"/>
      </w:divBdr>
    </w:div>
    <w:div w:id="726224592">
      <w:bodyDiv w:val="1"/>
      <w:marLeft w:val="0"/>
      <w:marRight w:val="0"/>
      <w:marTop w:val="0"/>
      <w:marBottom w:val="0"/>
      <w:divBdr>
        <w:top w:val="none" w:sz="0" w:space="0" w:color="auto"/>
        <w:left w:val="none" w:sz="0" w:space="0" w:color="auto"/>
        <w:bottom w:val="none" w:sz="0" w:space="0" w:color="auto"/>
        <w:right w:val="none" w:sz="0" w:space="0" w:color="auto"/>
      </w:divBdr>
    </w:div>
    <w:div w:id="735667002">
      <w:bodyDiv w:val="1"/>
      <w:marLeft w:val="0"/>
      <w:marRight w:val="0"/>
      <w:marTop w:val="0"/>
      <w:marBottom w:val="0"/>
      <w:divBdr>
        <w:top w:val="none" w:sz="0" w:space="0" w:color="auto"/>
        <w:left w:val="none" w:sz="0" w:space="0" w:color="auto"/>
        <w:bottom w:val="none" w:sz="0" w:space="0" w:color="auto"/>
        <w:right w:val="none" w:sz="0" w:space="0" w:color="auto"/>
      </w:divBdr>
    </w:div>
    <w:div w:id="764575291">
      <w:bodyDiv w:val="1"/>
      <w:marLeft w:val="0"/>
      <w:marRight w:val="0"/>
      <w:marTop w:val="0"/>
      <w:marBottom w:val="0"/>
      <w:divBdr>
        <w:top w:val="none" w:sz="0" w:space="0" w:color="auto"/>
        <w:left w:val="none" w:sz="0" w:space="0" w:color="auto"/>
        <w:bottom w:val="none" w:sz="0" w:space="0" w:color="auto"/>
        <w:right w:val="none" w:sz="0" w:space="0" w:color="auto"/>
      </w:divBdr>
    </w:div>
    <w:div w:id="772212253">
      <w:bodyDiv w:val="1"/>
      <w:marLeft w:val="0"/>
      <w:marRight w:val="0"/>
      <w:marTop w:val="0"/>
      <w:marBottom w:val="0"/>
      <w:divBdr>
        <w:top w:val="none" w:sz="0" w:space="0" w:color="auto"/>
        <w:left w:val="none" w:sz="0" w:space="0" w:color="auto"/>
        <w:bottom w:val="none" w:sz="0" w:space="0" w:color="auto"/>
        <w:right w:val="none" w:sz="0" w:space="0" w:color="auto"/>
      </w:divBdr>
    </w:div>
    <w:div w:id="849176141">
      <w:bodyDiv w:val="1"/>
      <w:marLeft w:val="0"/>
      <w:marRight w:val="0"/>
      <w:marTop w:val="0"/>
      <w:marBottom w:val="0"/>
      <w:divBdr>
        <w:top w:val="none" w:sz="0" w:space="0" w:color="auto"/>
        <w:left w:val="none" w:sz="0" w:space="0" w:color="auto"/>
        <w:bottom w:val="none" w:sz="0" w:space="0" w:color="auto"/>
        <w:right w:val="none" w:sz="0" w:space="0" w:color="auto"/>
      </w:divBdr>
    </w:div>
    <w:div w:id="889655972">
      <w:bodyDiv w:val="1"/>
      <w:marLeft w:val="0"/>
      <w:marRight w:val="0"/>
      <w:marTop w:val="0"/>
      <w:marBottom w:val="0"/>
      <w:divBdr>
        <w:top w:val="none" w:sz="0" w:space="0" w:color="auto"/>
        <w:left w:val="none" w:sz="0" w:space="0" w:color="auto"/>
        <w:bottom w:val="none" w:sz="0" w:space="0" w:color="auto"/>
        <w:right w:val="none" w:sz="0" w:space="0" w:color="auto"/>
      </w:divBdr>
    </w:div>
    <w:div w:id="892811871">
      <w:bodyDiv w:val="1"/>
      <w:marLeft w:val="0"/>
      <w:marRight w:val="0"/>
      <w:marTop w:val="0"/>
      <w:marBottom w:val="0"/>
      <w:divBdr>
        <w:top w:val="none" w:sz="0" w:space="0" w:color="auto"/>
        <w:left w:val="none" w:sz="0" w:space="0" w:color="auto"/>
        <w:bottom w:val="none" w:sz="0" w:space="0" w:color="auto"/>
        <w:right w:val="none" w:sz="0" w:space="0" w:color="auto"/>
      </w:divBdr>
    </w:div>
    <w:div w:id="910848779">
      <w:bodyDiv w:val="1"/>
      <w:marLeft w:val="0"/>
      <w:marRight w:val="0"/>
      <w:marTop w:val="0"/>
      <w:marBottom w:val="0"/>
      <w:divBdr>
        <w:top w:val="none" w:sz="0" w:space="0" w:color="auto"/>
        <w:left w:val="none" w:sz="0" w:space="0" w:color="auto"/>
        <w:bottom w:val="none" w:sz="0" w:space="0" w:color="auto"/>
        <w:right w:val="none" w:sz="0" w:space="0" w:color="auto"/>
      </w:divBdr>
    </w:div>
    <w:div w:id="920942784">
      <w:bodyDiv w:val="1"/>
      <w:marLeft w:val="0"/>
      <w:marRight w:val="0"/>
      <w:marTop w:val="0"/>
      <w:marBottom w:val="0"/>
      <w:divBdr>
        <w:top w:val="none" w:sz="0" w:space="0" w:color="auto"/>
        <w:left w:val="none" w:sz="0" w:space="0" w:color="auto"/>
        <w:bottom w:val="none" w:sz="0" w:space="0" w:color="auto"/>
        <w:right w:val="none" w:sz="0" w:space="0" w:color="auto"/>
      </w:divBdr>
    </w:div>
    <w:div w:id="1028487279">
      <w:bodyDiv w:val="1"/>
      <w:marLeft w:val="0"/>
      <w:marRight w:val="0"/>
      <w:marTop w:val="0"/>
      <w:marBottom w:val="0"/>
      <w:divBdr>
        <w:top w:val="none" w:sz="0" w:space="0" w:color="auto"/>
        <w:left w:val="none" w:sz="0" w:space="0" w:color="auto"/>
        <w:bottom w:val="none" w:sz="0" w:space="0" w:color="auto"/>
        <w:right w:val="none" w:sz="0" w:space="0" w:color="auto"/>
      </w:divBdr>
    </w:div>
    <w:div w:id="1064720256">
      <w:bodyDiv w:val="1"/>
      <w:marLeft w:val="0"/>
      <w:marRight w:val="0"/>
      <w:marTop w:val="0"/>
      <w:marBottom w:val="0"/>
      <w:divBdr>
        <w:top w:val="none" w:sz="0" w:space="0" w:color="auto"/>
        <w:left w:val="none" w:sz="0" w:space="0" w:color="auto"/>
        <w:bottom w:val="none" w:sz="0" w:space="0" w:color="auto"/>
        <w:right w:val="none" w:sz="0" w:space="0" w:color="auto"/>
      </w:divBdr>
    </w:div>
    <w:div w:id="1074281769">
      <w:bodyDiv w:val="1"/>
      <w:marLeft w:val="0"/>
      <w:marRight w:val="0"/>
      <w:marTop w:val="0"/>
      <w:marBottom w:val="0"/>
      <w:divBdr>
        <w:top w:val="none" w:sz="0" w:space="0" w:color="auto"/>
        <w:left w:val="none" w:sz="0" w:space="0" w:color="auto"/>
        <w:bottom w:val="none" w:sz="0" w:space="0" w:color="auto"/>
        <w:right w:val="none" w:sz="0" w:space="0" w:color="auto"/>
      </w:divBdr>
    </w:div>
    <w:div w:id="1175001859">
      <w:bodyDiv w:val="1"/>
      <w:marLeft w:val="0"/>
      <w:marRight w:val="0"/>
      <w:marTop w:val="0"/>
      <w:marBottom w:val="0"/>
      <w:divBdr>
        <w:top w:val="none" w:sz="0" w:space="0" w:color="auto"/>
        <w:left w:val="none" w:sz="0" w:space="0" w:color="auto"/>
        <w:bottom w:val="none" w:sz="0" w:space="0" w:color="auto"/>
        <w:right w:val="none" w:sz="0" w:space="0" w:color="auto"/>
      </w:divBdr>
    </w:div>
    <w:div w:id="1253315242">
      <w:bodyDiv w:val="1"/>
      <w:marLeft w:val="0"/>
      <w:marRight w:val="0"/>
      <w:marTop w:val="0"/>
      <w:marBottom w:val="0"/>
      <w:divBdr>
        <w:top w:val="none" w:sz="0" w:space="0" w:color="auto"/>
        <w:left w:val="none" w:sz="0" w:space="0" w:color="auto"/>
        <w:bottom w:val="none" w:sz="0" w:space="0" w:color="auto"/>
        <w:right w:val="none" w:sz="0" w:space="0" w:color="auto"/>
      </w:divBdr>
    </w:div>
    <w:div w:id="1316179186">
      <w:bodyDiv w:val="1"/>
      <w:marLeft w:val="0"/>
      <w:marRight w:val="0"/>
      <w:marTop w:val="0"/>
      <w:marBottom w:val="0"/>
      <w:divBdr>
        <w:top w:val="none" w:sz="0" w:space="0" w:color="auto"/>
        <w:left w:val="none" w:sz="0" w:space="0" w:color="auto"/>
        <w:bottom w:val="none" w:sz="0" w:space="0" w:color="auto"/>
        <w:right w:val="none" w:sz="0" w:space="0" w:color="auto"/>
      </w:divBdr>
    </w:div>
    <w:div w:id="1327856471">
      <w:bodyDiv w:val="1"/>
      <w:marLeft w:val="0"/>
      <w:marRight w:val="0"/>
      <w:marTop w:val="0"/>
      <w:marBottom w:val="0"/>
      <w:divBdr>
        <w:top w:val="none" w:sz="0" w:space="0" w:color="auto"/>
        <w:left w:val="none" w:sz="0" w:space="0" w:color="auto"/>
        <w:bottom w:val="none" w:sz="0" w:space="0" w:color="auto"/>
        <w:right w:val="none" w:sz="0" w:space="0" w:color="auto"/>
      </w:divBdr>
    </w:div>
    <w:div w:id="1398362206">
      <w:bodyDiv w:val="1"/>
      <w:marLeft w:val="0"/>
      <w:marRight w:val="0"/>
      <w:marTop w:val="0"/>
      <w:marBottom w:val="0"/>
      <w:divBdr>
        <w:top w:val="none" w:sz="0" w:space="0" w:color="auto"/>
        <w:left w:val="none" w:sz="0" w:space="0" w:color="auto"/>
        <w:bottom w:val="none" w:sz="0" w:space="0" w:color="auto"/>
        <w:right w:val="none" w:sz="0" w:space="0" w:color="auto"/>
      </w:divBdr>
    </w:div>
    <w:div w:id="1429354227">
      <w:bodyDiv w:val="1"/>
      <w:marLeft w:val="0"/>
      <w:marRight w:val="0"/>
      <w:marTop w:val="0"/>
      <w:marBottom w:val="0"/>
      <w:divBdr>
        <w:top w:val="none" w:sz="0" w:space="0" w:color="auto"/>
        <w:left w:val="none" w:sz="0" w:space="0" w:color="auto"/>
        <w:bottom w:val="none" w:sz="0" w:space="0" w:color="auto"/>
        <w:right w:val="none" w:sz="0" w:space="0" w:color="auto"/>
      </w:divBdr>
    </w:div>
    <w:div w:id="1538542087">
      <w:bodyDiv w:val="1"/>
      <w:marLeft w:val="0"/>
      <w:marRight w:val="0"/>
      <w:marTop w:val="0"/>
      <w:marBottom w:val="0"/>
      <w:divBdr>
        <w:top w:val="none" w:sz="0" w:space="0" w:color="auto"/>
        <w:left w:val="none" w:sz="0" w:space="0" w:color="auto"/>
        <w:bottom w:val="none" w:sz="0" w:space="0" w:color="auto"/>
        <w:right w:val="none" w:sz="0" w:space="0" w:color="auto"/>
      </w:divBdr>
    </w:div>
    <w:div w:id="1606310141">
      <w:bodyDiv w:val="1"/>
      <w:marLeft w:val="0"/>
      <w:marRight w:val="0"/>
      <w:marTop w:val="0"/>
      <w:marBottom w:val="0"/>
      <w:divBdr>
        <w:top w:val="none" w:sz="0" w:space="0" w:color="auto"/>
        <w:left w:val="none" w:sz="0" w:space="0" w:color="auto"/>
        <w:bottom w:val="none" w:sz="0" w:space="0" w:color="auto"/>
        <w:right w:val="none" w:sz="0" w:space="0" w:color="auto"/>
      </w:divBdr>
    </w:div>
    <w:div w:id="1735271739">
      <w:bodyDiv w:val="1"/>
      <w:marLeft w:val="0"/>
      <w:marRight w:val="0"/>
      <w:marTop w:val="0"/>
      <w:marBottom w:val="0"/>
      <w:divBdr>
        <w:top w:val="none" w:sz="0" w:space="0" w:color="auto"/>
        <w:left w:val="none" w:sz="0" w:space="0" w:color="auto"/>
        <w:bottom w:val="none" w:sz="0" w:space="0" w:color="auto"/>
        <w:right w:val="none" w:sz="0" w:space="0" w:color="auto"/>
      </w:divBdr>
    </w:div>
    <w:div w:id="1824462936">
      <w:bodyDiv w:val="1"/>
      <w:marLeft w:val="0"/>
      <w:marRight w:val="0"/>
      <w:marTop w:val="0"/>
      <w:marBottom w:val="0"/>
      <w:divBdr>
        <w:top w:val="none" w:sz="0" w:space="0" w:color="auto"/>
        <w:left w:val="none" w:sz="0" w:space="0" w:color="auto"/>
        <w:bottom w:val="none" w:sz="0" w:space="0" w:color="auto"/>
        <w:right w:val="none" w:sz="0" w:space="0" w:color="auto"/>
      </w:divBdr>
    </w:div>
    <w:div w:id="1831365188">
      <w:bodyDiv w:val="1"/>
      <w:marLeft w:val="0"/>
      <w:marRight w:val="0"/>
      <w:marTop w:val="0"/>
      <w:marBottom w:val="0"/>
      <w:divBdr>
        <w:top w:val="none" w:sz="0" w:space="0" w:color="auto"/>
        <w:left w:val="none" w:sz="0" w:space="0" w:color="auto"/>
        <w:bottom w:val="none" w:sz="0" w:space="0" w:color="auto"/>
        <w:right w:val="none" w:sz="0" w:space="0" w:color="auto"/>
      </w:divBdr>
    </w:div>
    <w:div w:id="1862084791">
      <w:bodyDiv w:val="1"/>
      <w:marLeft w:val="0"/>
      <w:marRight w:val="0"/>
      <w:marTop w:val="0"/>
      <w:marBottom w:val="0"/>
      <w:divBdr>
        <w:top w:val="none" w:sz="0" w:space="0" w:color="auto"/>
        <w:left w:val="none" w:sz="0" w:space="0" w:color="auto"/>
        <w:bottom w:val="none" w:sz="0" w:space="0" w:color="auto"/>
        <w:right w:val="none" w:sz="0" w:space="0" w:color="auto"/>
      </w:divBdr>
    </w:div>
    <w:div w:id="1936017350">
      <w:bodyDiv w:val="1"/>
      <w:marLeft w:val="0"/>
      <w:marRight w:val="0"/>
      <w:marTop w:val="0"/>
      <w:marBottom w:val="0"/>
      <w:divBdr>
        <w:top w:val="none" w:sz="0" w:space="0" w:color="auto"/>
        <w:left w:val="none" w:sz="0" w:space="0" w:color="auto"/>
        <w:bottom w:val="none" w:sz="0" w:space="0" w:color="auto"/>
        <w:right w:val="none" w:sz="0" w:space="0" w:color="auto"/>
      </w:divBdr>
    </w:div>
    <w:div w:id="1940483526">
      <w:bodyDiv w:val="1"/>
      <w:marLeft w:val="0"/>
      <w:marRight w:val="0"/>
      <w:marTop w:val="0"/>
      <w:marBottom w:val="0"/>
      <w:divBdr>
        <w:top w:val="none" w:sz="0" w:space="0" w:color="auto"/>
        <w:left w:val="none" w:sz="0" w:space="0" w:color="auto"/>
        <w:bottom w:val="none" w:sz="0" w:space="0" w:color="auto"/>
        <w:right w:val="none" w:sz="0" w:space="0" w:color="auto"/>
      </w:divBdr>
    </w:div>
    <w:div w:id="1979529386">
      <w:bodyDiv w:val="1"/>
      <w:marLeft w:val="0"/>
      <w:marRight w:val="0"/>
      <w:marTop w:val="0"/>
      <w:marBottom w:val="0"/>
      <w:divBdr>
        <w:top w:val="none" w:sz="0" w:space="0" w:color="auto"/>
        <w:left w:val="none" w:sz="0" w:space="0" w:color="auto"/>
        <w:bottom w:val="none" w:sz="0" w:space="0" w:color="auto"/>
        <w:right w:val="none" w:sz="0" w:space="0" w:color="auto"/>
      </w:divBdr>
    </w:div>
    <w:div w:id="1994798828">
      <w:bodyDiv w:val="1"/>
      <w:marLeft w:val="0"/>
      <w:marRight w:val="0"/>
      <w:marTop w:val="0"/>
      <w:marBottom w:val="0"/>
      <w:divBdr>
        <w:top w:val="none" w:sz="0" w:space="0" w:color="auto"/>
        <w:left w:val="none" w:sz="0" w:space="0" w:color="auto"/>
        <w:bottom w:val="none" w:sz="0" w:space="0" w:color="auto"/>
        <w:right w:val="none" w:sz="0" w:space="0" w:color="auto"/>
      </w:divBdr>
    </w:div>
    <w:div w:id="2008166213">
      <w:bodyDiv w:val="1"/>
      <w:marLeft w:val="0"/>
      <w:marRight w:val="0"/>
      <w:marTop w:val="0"/>
      <w:marBottom w:val="0"/>
      <w:divBdr>
        <w:top w:val="none" w:sz="0" w:space="0" w:color="auto"/>
        <w:left w:val="none" w:sz="0" w:space="0" w:color="auto"/>
        <w:bottom w:val="none" w:sz="0" w:space="0" w:color="auto"/>
        <w:right w:val="none" w:sz="0" w:space="0" w:color="auto"/>
      </w:divBdr>
    </w:div>
    <w:div w:id="2021924798">
      <w:bodyDiv w:val="1"/>
      <w:marLeft w:val="0"/>
      <w:marRight w:val="0"/>
      <w:marTop w:val="0"/>
      <w:marBottom w:val="0"/>
      <w:divBdr>
        <w:top w:val="none" w:sz="0" w:space="0" w:color="auto"/>
        <w:left w:val="none" w:sz="0" w:space="0" w:color="auto"/>
        <w:bottom w:val="none" w:sz="0" w:space="0" w:color="auto"/>
        <w:right w:val="none" w:sz="0" w:space="0" w:color="auto"/>
      </w:divBdr>
    </w:div>
    <w:div w:id="2038195406">
      <w:bodyDiv w:val="1"/>
      <w:marLeft w:val="0"/>
      <w:marRight w:val="0"/>
      <w:marTop w:val="0"/>
      <w:marBottom w:val="0"/>
      <w:divBdr>
        <w:top w:val="none" w:sz="0" w:space="0" w:color="auto"/>
        <w:left w:val="none" w:sz="0" w:space="0" w:color="auto"/>
        <w:bottom w:val="none" w:sz="0" w:space="0" w:color="auto"/>
        <w:right w:val="none" w:sz="0" w:space="0" w:color="auto"/>
      </w:divBdr>
    </w:div>
    <w:div w:id="2054117448">
      <w:bodyDiv w:val="1"/>
      <w:marLeft w:val="0"/>
      <w:marRight w:val="0"/>
      <w:marTop w:val="0"/>
      <w:marBottom w:val="0"/>
      <w:divBdr>
        <w:top w:val="none" w:sz="0" w:space="0" w:color="auto"/>
        <w:left w:val="none" w:sz="0" w:space="0" w:color="auto"/>
        <w:bottom w:val="none" w:sz="0" w:space="0" w:color="auto"/>
        <w:right w:val="none" w:sz="0" w:space="0" w:color="auto"/>
      </w:divBdr>
    </w:div>
    <w:div w:id="205765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ivo.garant.ru/document?id=85656&amp;sub=29"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base.garant.ru/12184522/741609f9002bd54a24e5c49cb5af95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77F86-C18C-4B63-8446-AF705DD7C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145</Pages>
  <Words>38620</Words>
  <Characters>220135</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Julik</dc:creator>
  <cp:keywords/>
  <dc:description/>
  <cp:lastModifiedBy>Пользователь Windows</cp:lastModifiedBy>
  <cp:revision>52</cp:revision>
  <cp:lastPrinted>2025-03-07T05:45:00Z</cp:lastPrinted>
  <dcterms:created xsi:type="dcterms:W3CDTF">2025-01-24T04:44:00Z</dcterms:created>
  <dcterms:modified xsi:type="dcterms:W3CDTF">2025-06-04T06:35:00Z</dcterms:modified>
</cp:coreProperties>
</file>