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01527" w14:textId="77777777" w:rsidR="005E7DF1" w:rsidRDefault="00503B20" w:rsidP="00E12342">
      <w:pPr>
        <w:spacing w:after="0" w:line="240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Приложение</w:t>
      </w:r>
    </w:p>
    <w:p w14:paraId="7FB85D0B" w14:textId="77777777" w:rsidR="005E7DF1" w:rsidRDefault="00503B20" w:rsidP="009A67B5">
      <w:pPr>
        <w:spacing w:after="0" w:line="240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5ED67411" w14:textId="77777777" w:rsidR="00E12342" w:rsidRPr="00E12342" w:rsidRDefault="00E12342" w:rsidP="00E12342">
      <w:pPr>
        <w:spacing w:after="0" w:line="240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2342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 администрации Чебаркульского городского округа</w:t>
      </w:r>
    </w:p>
    <w:p w14:paraId="642FA0CB" w14:textId="1A175110" w:rsidR="005E7DF1" w:rsidRDefault="00E12342" w:rsidP="00E12342">
      <w:pPr>
        <w:spacing w:after="0" w:line="240" w:lineRule="auto"/>
        <w:ind w:left="48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2342">
        <w:rPr>
          <w:rFonts w:ascii="Times New Roman" w:eastAsia="Times New Roman" w:hAnsi="Times New Roman"/>
          <w:sz w:val="26"/>
          <w:szCs w:val="26"/>
          <w:lang w:eastAsia="ru-RU"/>
        </w:rPr>
        <w:t xml:space="preserve">от   </w:t>
      </w:r>
      <w:proofErr w:type="gramStart"/>
      <w:r w:rsidRPr="00E12342">
        <w:rPr>
          <w:rFonts w:ascii="Times New Roman" w:eastAsia="Times New Roman" w:hAnsi="Times New Roman"/>
          <w:sz w:val="26"/>
          <w:szCs w:val="26"/>
          <w:lang w:eastAsia="ru-RU"/>
        </w:rPr>
        <w:t xml:space="preserve">   «</w:t>
      </w:r>
      <w:proofErr w:type="gramEnd"/>
      <w:r w:rsidR="00011BDD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E12342">
        <w:rPr>
          <w:rFonts w:ascii="Times New Roman" w:eastAsia="Times New Roman" w:hAnsi="Times New Roman"/>
          <w:sz w:val="26"/>
          <w:szCs w:val="26"/>
          <w:lang w:eastAsia="ru-RU"/>
        </w:rPr>
        <w:t xml:space="preserve"> »</w:t>
      </w:r>
      <w:r w:rsidR="00011BDD">
        <w:rPr>
          <w:rFonts w:ascii="Times New Roman" w:eastAsia="Times New Roman" w:hAnsi="Times New Roman"/>
          <w:sz w:val="26"/>
          <w:szCs w:val="26"/>
          <w:lang w:eastAsia="ru-RU"/>
        </w:rPr>
        <w:t xml:space="preserve"> 09</w:t>
      </w:r>
      <w:r w:rsidRPr="00E12342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011BDD">
        <w:rPr>
          <w:rFonts w:ascii="Times New Roman" w:eastAsia="Times New Roman" w:hAnsi="Times New Roman"/>
          <w:sz w:val="26"/>
          <w:szCs w:val="26"/>
          <w:lang w:eastAsia="ru-RU"/>
        </w:rPr>
        <w:t xml:space="preserve">25 </w:t>
      </w:r>
      <w:r w:rsidRPr="00E12342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011BDD">
        <w:rPr>
          <w:rFonts w:ascii="Times New Roman" w:eastAsia="Times New Roman" w:hAnsi="Times New Roman"/>
          <w:sz w:val="26"/>
          <w:szCs w:val="26"/>
          <w:lang w:eastAsia="ru-RU"/>
        </w:rPr>
        <w:t>609</w:t>
      </w:r>
    </w:p>
    <w:p w14:paraId="123865D0" w14:textId="77777777" w:rsidR="005E7DF1" w:rsidRDefault="005E7DF1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8A69CC7" w14:textId="77777777" w:rsidR="009906C7" w:rsidRPr="009906C7" w:rsidRDefault="009906C7" w:rsidP="009906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6C7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</w:p>
    <w:p w14:paraId="4AD94B52" w14:textId="77777777" w:rsidR="009906C7" w:rsidRDefault="009906C7" w:rsidP="009906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6C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СУБСИДИИ ИЗ СРЕДСТВ МЕСТНОГО БЮДЖЕТА НА ВОЗМЕЩЕНИЕ ЗАТРАТ ПО </w:t>
      </w:r>
      <w:r w:rsidR="00D9549B">
        <w:rPr>
          <w:rFonts w:ascii="Times New Roman" w:eastAsia="Times New Roman" w:hAnsi="Times New Roman"/>
          <w:sz w:val="28"/>
          <w:szCs w:val="28"/>
          <w:lang w:eastAsia="ru-RU"/>
        </w:rPr>
        <w:t>ТРАНСПОРТИРОВКЕ ГАЗА</w:t>
      </w:r>
      <w:r w:rsidRPr="009906C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ОРГАНИЗАЦИЯМ, ПРЕДОСТАВЛЯЮЩИМ УСЛУГИ В СФЕРЕ ЖКХ</w:t>
      </w:r>
    </w:p>
    <w:p w14:paraId="0D2B5824" w14:textId="77777777" w:rsidR="009906C7" w:rsidRDefault="009906C7" w:rsidP="009906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E11E44" w14:textId="77777777" w:rsidR="005E7DF1" w:rsidRPr="00A440D4" w:rsidRDefault="00503B20" w:rsidP="009906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hAnsi="Times New Roman"/>
          <w:sz w:val="28"/>
          <w:szCs w:val="28"/>
          <w:lang w:val="en-US"/>
        </w:rPr>
        <w:t>I</w:t>
      </w:r>
      <w:r w:rsidRPr="00A440D4">
        <w:rPr>
          <w:rFonts w:ascii="Times New Roman" w:hAnsi="Times New Roman"/>
          <w:sz w:val="28"/>
          <w:szCs w:val="28"/>
        </w:rPr>
        <w:t>.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Общие положения</w:t>
      </w:r>
    </w:p>
    <w:p w14:paraId="2152F198" w14:textId="77777777" w:rsidR="005E7DF1" w:rsidRPr="00A440D4" w:rsidRDefault="005E7D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060B145C" w14:textId="77777777" w:rsidR="005E7DF1" w:rsidRPr="00A440D4" w:rsidRDefault="00503B20" w:rsidP="009807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9906C7" w:rsidRPr="009906C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порядок определяет цели, условия и порядок </w:t>
      </w:r>
      <w:bookmarkStart w:id="1" w:name="_Hlk207996704"/>
      <w:r w:rsidR="009906C7" w:rsidRPr="009906C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субсидии из средств местного бюджета на возмещение затрат по </w:t>
      </w:r>
      <w:r w:rsidR="00D9549B">
        <w:rPr>
          <w:rFonts w:ascii="Times New Roman" w:eastAsia="Times New Roman" w:hAnsi="Times New Roman"/>
          <w:sz w:val="28"/>
          <w:szCs w:val="28"/>
          <w:lang w:eastAsia="ru-RU"/>
        </w:rPr>
        <w:t>транспортировке газа</w:t>
      </w:r>
      <w:r w:rsidR="009906C7" w:rsidRPr="009906C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организациям, осуществляющим услуги в сфере ЖКХ </w:t>
      </w:r>
      <w:bookmarkEnd w:id="1"/>
      <w:r w:rsidR="009906C7" w:rsidRPr="009906C7">
        <w:rPr>
          <w:rFonts w:ascii="Times New Roman" w:eastAsia="Times New Roman" w:hAnsi="Times New Roman"/>
          <w:sz w:val="28"/>
          <w:szCs w:val="28"/>
          <w:lang w:eastAsia="ru-RU"/>
        </w:rPr>
        <w:t>(далее – субсидия), требования к осуществлению контроля за соблюдением условий и порядка предоставления субсидий и ответственность за их нарушение.</w:t>
      </w:r>
    </w:p>
    <w:p w14:paraId="7218D37A" w14:textId="1B652CFD" w:rsidR="005E7DF1" w:rsidRPr="005E399A" w:rsidRDefault="00503B20" w:rsidP="00AE29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Настоящий Порядок </w:t>
      </w:r>
      <w:r w:rsidR="00FF0D74" w:rsidRPr="005E399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субсидии из средств местного бюджета на возмещение затрат по транспортировке газа организациям, осуществляющим услуги в сфере ЖКХ </w:t>
      </w: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Порядок) </w:t>
      </w:r>
      <w:r w:rsidR="004D1E9B" w:rsidRPr="005E399A">
        <w:rPr>
          <w:rFonts w:ascii="Times New Roman" w:eastAsia="Times New Roman" w:hAnsi="Times New Roman"/>
          <w:sz w:val="28"/>
          <w:szCs w:val="28"/>
          <w:lang w:eastAsia="ru-RU"/>
        </w:rPr>
        <w:t>разработан в соответствии с действующим законодательством Российской Федерации.</w:t>
      </w:r>
    </w:p>
    <w:p w14:paraId="3D75E927" w14:textId="77777777" w:rsidR="005E7DF1" w:rsidRPr="00A440D4" w:rsidRDefault="00503B20" w:rsidP="00AE29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AE29AA" w:rsidRPr="005E399A">
        <w:rPr>
          <w:rFonts w:ascii="Times New Roman" w:eastAsia="Times New Roman" w:hAnsi="Times New Roman"/>
          <w:sz w:val="28"/>
          <w:szCs w:val="28"/>
          <w:lang w:eastAsia="ru-RU"/>
        </w:rPr>
        <w:t>Отраслевым органом Администрации Чебаркульского городского округа, осуществляющим функции главного распорядителя бюджетных средств, до которого в соответствии с бюджетным законодательством Российский Федерации как получателя бюджетных средств доведены в установленном</w:t>
      </w:r>
      <w:r w:rsidR="00AE29AA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 лимиты бюджетных обязательств на предоставление субсидий на соответствующий финансовый год и плановый период, является Управление жилищно-коммунального хозяйства администрации Чебаркульского городского округа (далее - Управление ЖКХ).</w:t>
      </w:r>
    </w:p>
    <w:p w14:paraId="6F7E647E" w14:textId="77777777" w:rsidR="00AE29AA" w:rsidRPr="00A440D4" w:rsidRDefault="00503B20" w:rsidP="00D029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4. Категории участников отбора</w:t>
      </w:r>
      <w:r w:rsidR="00AE29AA" w:rsidRPr="00A440D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EE2221E" w14:textId="77777777" w:rsidR="00AE29AA" w:rsidRPr="00A440D4" w:rsidRDefault="00AE29AA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- поставщики ресурсов (ресурсоснабжающие, теплоснабжающие, гарантирующие организации), обеспечивающие население Чебаркульского городского округа коммунальными услугами либо осуществляющие поставки ресурсов в целях использования таких ресурсов при предоставлении коммунальных услуг потребителям Чебаркульского городского округа не менее 2 (двух) лет, предшествующих году обращения за получением субсидии;</w:t>
      </w:r>
    </w:p>
    <w:p w14:paraId="2443CBEA" w14:textId="77777777" w:rsidR="0048357A" w:rsidRPr="00A440D4" w:rsidRDefault="00AE29AA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-  Организация владеет на законном основании объектами жилищно-коммунального хозяйства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на территории Чебаркульского городского округа, являющимися муниципальной собственностью.</w:t>
      </w:r>
    </w:p>
    <w:p w14:paraId="57F2A2E1" w14:textId="77777777" w:rsidR="004C4B69" w:rsidRPr="00A440D4" w:rsidRDefault="004C4B69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080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. Критерии отбора</w:t>
      </w:r>
      <w:r w:rsidRPr="00A440D4">
        <w:rPr>
          <w:rFonts w:ascii="Times New Roman" w:hAnsi="Times New Roman"/>
          <w:sz w:val="28"/>
          <w:szCs w:val="28"/>
        </w:rPr>
        <w:t>:</w:t>
      </w:r>
    </w:p>
    <w:p w14:paraId="125F6789" w14:textId="77777777" w:rsidR="004C4B69" w:rsidRPr="00A440D4" w:rsidRDefault="004C4B69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-наличие уведомлений </w:t>
      </w:r>
      <w:r w:rsidR="00D9549B">
        <w:rPr>
          <w:rFonts w:ascii="Times New Roman" w:eastAsia="Times New Roman" w:hAnsi="Times New Roman"/>
          <w:sz w:val="28"/>
          <w:szCs w:val="28"/>
          <w:lang w:eastAsia="ru-RU"/>
        </w:rPr>
        <w:t>от газораспределительных организаций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ограничениях поставки </w:t>
      </w:r>
      <w:r w:rsidR="00264DBD">
        <w:rPr>
          <w:rFonts w:ascii="Times New Roman" w:eastAsia="Times New Roman" w:hAnsi="Times New Roman"/>
          <w:sz w:val="28"/>
          <w:szCs w:val="28"/>
          <w:lang w:eastAsia="ru-RU"/>
        </w:rPr>
        <w:t>газа</w:t>
      </w:r>
      <w:r w:rsidR="00BE69AD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7113A56B" w14:textId="77777777" w:rsidR="005E7DF1" w:rsidRPr="00A440D4" w:rsidRDefault="004C4B69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- наличие документов, содержащих информацию о сумме задолженности, признанной невозможной к взысканию, подтверждающей недополученные доходы поставщиков ресурсов</w:t>
      </w:r>
    </w:p>
    <w:p w14:paraId="19BDF1FC" w14:textId="77777777" w:rsidR="005E7DF1" w:rsidRPr="00A440D4" w:rsidRDefault="00503B20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 Субсидия предоставляется по результатам проведения отбора получателей субсидии в форме запроса предложений, на основании предложений (заявок), направленных участниками для участия в отборе.</w:t>
      </w:r>
    </w:p>
    <w:p w14:paraId="26F90A9E" w14:textId="77777777" w:rsidR="0055442C" w:rsidRDefault="0018015A" w:rsidP="00D02973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 Сведения о субсидии подлежат размещению на едином портале бюджетной системы Российской Федерации в информационно-телекоммуникационной сети Интернет (далее – единый портал) (в разделе единого портала) при формировании проекта закона (решения) о бюджете (проекта закона (решения) о внесении изменений в закон (решение) о бюджете) сведений о субсидиях.</w:t>
      </w:r>
    </w:p>
    <w:p w14:paraId="3B192079" w14:textId="77777777" w:rsidR="0094461D" w:rsidRPr="00A440D4" w:rsidRDefault="0094461D" w:rsidP="0094461D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FF89F6" w14:textId="77777777" w:rsidR="00A80805" w:rsidRPr="00A440D4" w:rsidRDefault="00503B2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A440D4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gram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Порядок  проведения</w:t>
      </w:r>
      <w:proofErr w:type="gram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 отбора  получателей субсидии</w:t>
      </w:r>
    </w:p>
    <w:p w14:paraId="5F5C918F" w14:textId="77777777" w:rsidR="005E7DF1" w:rsidRPr="00A440D4" w:rsidRDefault="005E7DF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490A11" w14:textId="77777777" w:rsidR="00A80805" w:rsidRDefault="0018015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 Проведение отбора получателей субсидии проводится в форме запроса</w:t>
      </w:r>
    </w:p>
    <w:p w14:paraId="76141653" w14:textId="77777777" w:rsidR="005E7DF1" w:rsidRPr="00A440D4" w:rsidRDefault="00503B20" w:rsidP="00E4027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предложений на основании предложений (заявок), направленных участниками для участия в отборе, исходя из соответствия участника отбора категории и критериям отбора, указанным в пунктах 4 и 5 настоящего Порядка, и очередности поступления предложений (заявок) на участие в отборе (далее – заявка).</w:t>
      </w:r>
    </w:p>
    <w:p w14:paraId="7BA95A92" w14:textId="77777777" w:rsidR="005E7DF1" w:rsidRPr="00A440D4" w:rsidRDefault="0018015A" w:rsidP="00D029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 Объявление о проведении отбора размещается на официальном сайте Администрации </w:t>
      </w:r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 городского округа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Интернет (далее – официальный сайт Администрации </w:t>
      </w:r>
      <w:proofErr w:type="spellStart"/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Чебарульского</w:t>
      </w:r>
      <w:proofErr w:type="spellEnd"/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) не позднее, чем за 10 календарных дней до даты окончания срока приема документов с указанием:</w:t>
      </w:r>
    </w:p>
    <w:p w14:paraId="2B048CF3" w14:textId="77777777" w:rsidR="005E7DF1" w:rsidRPr="00A440D4" w:rsidRDefault="00503B20" w:rsidP="00D029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8A1A14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сроков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отбора, 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которые не могут быть меньше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10 календарных дней, следующих за днем размещения объявления о проведении отбора; даты, времени начала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окончания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приема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заявок,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 </w:t>
      </w:r>
      <w:r w:rsidRPr="00A44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информации о возможности проведения нескольких этапов отбора с указанием сроков (порядка) их проведения</w:t>
      </w:r>
      <w:r w:rsidR="00B51B8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51B81" w:rsidRPr="00B51B81">
        <w:rPr>
          <w:rFonts w:ascii="Times New Roman" w:eastAsia="Times New Roman" w:hAnsi="Times New Roman"/>
          <w:sz w:val="28"/>
          <w:szCs w:val="28"/>
          <w:lang w:eastAsia="ru-RU"/>
        </w:rPr>
        <w:t>действу</w:t>
      </w:r>
      <w:r w:rsidR="002717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51B81" w:rsidRPr="00B51B81">
        <w:rPr>
          <w:rFonts w:ascii="Times New Roman" w:eastAsia="Times New Roman" w:hAnsi="Times New Roman"/>
          <w:sz w:val="28"/>
          <w:szCs w:val="28"/>
          <w:lang w:eastAsia="ru-RU"/>
        </w:rPr>
        <w:t>т до 31 декабря 2022 года</w:t>
      </w:r>
      <w:r w:rsidR="00B51B8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A00E22" w14:textId="77777777" w:rsidR="005E7DF1" w:rsidRPr="00A440D4" w:rsidRDefault="00503B20" w:rsidP="00D029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окончания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приема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заявок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может быть менее 10 календарных дней, следующих за днем размещения объявления о проведении отбора;</w:t>
      </w:r>
    </w:p>
    <w:p w14:paraId="5F4B0F9B" w14:textId="77777777" w:rsidR="005E7DF1" w:rsidRPr="00A440D4" w:rsidRDefault="00503B20" w:rsidP="00D029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2) наименования, места нахождения, почтового адреса, адреса электронной почты главного распорядителя; </w:t>
      </w:r>
    </w:p>
    <w:p w14:paraId="5DA2A4AB" w14:textId="77777777" w:rsidR="005E7DF1" w:rsidRPr="00A440D4" w:rsidRDefault="00503B20" w:rsidP="00D0297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результатов</w:t>
      </w:r>
      <w:r w:rsidRPr="00A440D4">
        <w:rPr>
          <w:rFonts w:ascii="Times New Roman" w:hAnsi="Times New Roman"/>
          <w:sz w:val="28"/>
          <w:szCs w:val="28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субсидии, установленных в пункте </w:t>
      </w:r>
      <w:r w:rsidR="001801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 </w:t>
      </w:r>
    </w:p>
    <w:p w14:paraId="43941B86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4) доменного имени и (или) указателей страниц на официальном сайте Администрации </w:t>
      </w:r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 городского округа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, на котором обеспечивается проведение отбора;</w:t>
      </w:r>
    </w:p>
    <w:p w14:paraId="23F0B0A2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требований, которым должны соответствовать участники отбора, установленных в пунктах 4, 5, 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и перечня документов, указанных в пункте 1</w:t>
      </w:r>
      <w:r w:rsidR="00353D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представляемых участниками отбора для подтверждения их соответствия указанным требованиям; </w:t>
      </w:r>
    </w:p>
    <w:p w14:paraId="63B4FF3B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6) порядка подачи заявок участниками отбора и требований, предъявляемых к форме и содержанию заявок, подаваемых участниками отбора;</w:t>
      </w:r>
    </w:p>
    <w:p w14:paraId="31B0661B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7)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14:paraId="5749F452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8) правил рассмотрения и оценки заявок участников отбора в соответствии </w:t>
      </w:r>
      <w:r w:rsidR="00E36FA8" w:rsidRPr="00A440D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с настоящим Порядком; </w:t>
      </w:r>
    </w:p>
    <w:p w14:paraId="4B2ED7D0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9) 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14:paraId="5F1A2139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10) срока, в течение которого победитель отбора должен подписать Соглашение;</w:t>
      </w:r>
    </w:p>
    <w:p w14:paraId="08797FAC" w14:textId="77777777" w:rsidR="00A80805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11) условий признания победителя отбора уклонившимся от заключения Соглашения;</w:t>
      </w:r>
    </w:p>
    <w:p w14:paraId="3823958B" w14:textId="77777777" w:rsidR="005E7DF1" w:rsidRPr="00A440D4" w:rsidRDefault="00503B2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12) даты размещения результатов отбора на официальном сайте Администрации </w:t>
      </w:r>
      <w:r w:rsidR="00A22C7C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 городского округа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, которая не может быть позднее 14-го календарного дня, следующего за днем определения победителя отбора.</w:t>
      </w:r>
    </w:p>
    <w:p w14:paraId="14FF1574" w14:textId="77777777" w:rsidR="004D1E9B" w:rsidRPr="005E399A" w:rsidRDefault="004D1E9B" w:rsidP="004D1E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 xml:space="preserve">10. Требования, которым должны соответствовать участники отбора: </w:t>
      </w:r>
    </w:p>
    <w:p w14:paraId="18E6C036" w14:textId="77777777" w:rsidR="004D1E9B" w:rsidRPr="005E399A" w:rsidRDefault="004D1E9B" w:rsidP="004D1E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7688C84" w14:textId="77777777" w:rsidR="004D1E9B" w:rsidRPr="005E399A" w:rsidRDefault="004D1E9B" w:rsidP="004D1E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0E386EF" w14:textId="77777777" w:rsidR="004D1E9B" w:rsidRPr="005E399A" w:rsidRDefault="004D1E9B" w:rsidP="004D1E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3BC56A4" w14:textId="77777777" w:rsidR="004D1E9B" w:rsidRPr="005E399A" w:rsidRDefault="004D1E9B" w:rsidP="004D1E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 xml:space="preserve">4) участник отбора не получает средства из бюджета Чебаркульского городского округа в соответствии с правовым актом, на основании иных </w:t>
      </w: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нормативных правовых актов на цели, установленные в пункте 31 настоящего Порядка;</w:t>
      </w:r>
    </w:p>
    <w:p w14:paraId="0B54A6ED" w14:textId="77777777" w:rsidR="004D1E9B" w:rsidRPr="005E399A" w:rsidRDefault="004D1E9B" w:rsidP="004D1E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>5)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61315172" w14:textId="01074690" w:rsidR="004D1E9B" w:rsidRPr="005E399A" w:rsidRDefault="00E61A01" w:rsidP="004D1E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D1E9B" w:rsidRPr="005E399A">
        <w:rPr>
          <w:rFonts w:ascii="Times New Roman" w:eastAsia="Times New Roman" w:hAnsi="Times New Roman"/>
          <w:sz w:val="28"/>
          <w:szCs w:val="28"/>
          <w:lang w:eastAsia="ru-RU"/>
        </w:rPr>
        <w:t>) у участника отбора отсутствуют просроченная задолженность по возврату в бюджет Чебаркульского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Чебаркульского городского округа;</w:t>
      </w:r>
    </w:p>
    <w:p w14:paraId="3C0E6086" w14:textId="732B47F6" w:rsidR="004D1E9B" w:rsidRPr="005E399A" w:rsidRDefault="00E61A01" w:rsidP="004D1E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D1E9B" w:rsidRPr="005E399A">
        <w:rPr>
          <w:rFonts w:ascii="Times New Roman" w:eastAsia="Times New Roman" w:hAnsi="Times New Roman"/>
          <w:sz w:val="28"/>
          <w:szCs w:val="28"/>
          <w:lang w:eastAsia="ru-RU"/>
        </w:rPr>
        <w:t>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0E99D3EB" w14:textId="39954BCB" w:rsidR="004D1E9B" w:rsidRPr="005E399A" w:rsidRDefault="00E61A01" w:rsidP="004D1E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D1E9B" w:rsidRPr="005E399A">
        <w:rPr>
          <w:rFonts w:ascii="Times New Roman" w:eastAsia="Times New Roman" w:hAnsi="Times New Roman"/>
          <w:sz w:val="28"/>
          <w:szCs w:val="28"/>
          <w:lang w:eastAsia="ru-RU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p w14:paraId="3F1A04AB" w14:textId="77777777" w:rsidR="005E7DF1" w:rsidRPr="005E399A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 w:rsidRPr="005E399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E399A">
        <w:rPr>
          <w:rFonts w:ascii="Times New Roman" w:hAnsi="Times New Roman"/>
          <w:sz w:val="28"/>
          <w:szCs w:val="28"/>
        </w:rPr>
        <w:t> </w:t>
      </w: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>Для участия в отборе участники отбора представляют главному распорядителю в срок, установленный объявлением об отборе, следующие документы:</w:t>
      </w:r>
    </w:p>
    <w:p w14:paraId="6431F860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99A">
        <w:rPr>
          <w:rFonts w:ascii="Times New Roman" w:eastAsia="Times New Roman" w:hAnsi="Times New Roman"/>
          <w:sz w:val="28"/>
          <w:szCs w:val="28"/>
          <w:lang w:eastAsia="ru-RU"/>
        </w:rPr>
        <w:t>1) заявку, подписанную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руководителем получателя субсидии (либо уполномоченным представителем получателя субсидии при условии представления соответствующей доверенности) и главным бухгалтером получателя</w:t>
      </w:r>
      <w:r w:rsidR="00B77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субсидии и заверенную печатью (при на</w:t>
      </w:r>
      <w:r w:rsidR="00B77588">
        <w:rPr>
          <w:rFonts w:ascii="Times New Roman" w:eastAsia="Times New Roman" w:hAnsi="Times New Roman"/>
          <w:sz w:val="28"/>
          <w:szCs w:val="28"/>
          <w:lang w:eastAsia="ru-RU"/>
        </w:rPr>
        <w:t xml:space="preserve">личии), по форме в соответствии с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приложением1 к настоящему Порядку;</w:t>
      </w:r>
    </w:p>
    <w:p w14:paraId="6C12560F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2) выписку из Единого государственного реестра юридических лиц, содержащую информацию о получателе субсидии по состоянию на 1-е число месяца, предшествующего месяцу, в котором планируется проведение отбора;</w:t>
      </w:r>
    </w:p>
    <w:p w14:paraId="167C7FD4" w14:textId="77777777" w:rsidR="005E7DF1" w:rsidRPr="00A440D4" w:rsidRDefault="00503B20" w:rsidP="002D42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3) копию свидетельства о постановке получателя субсидии на налоговый учет;</w:t>
      </w:r>
    </w:p>
    <w:p w14:paraId="5DD933D9" w14:textId="77777777" w:rsidR="004D1E9B" w:rsidRPr="004D1E9B" w:rsidRDefault="004D1E9B" w:rsidP="004D1E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E9B">
        <w:rPr>
          <w:rFonts w:ascii="Times New Roman" w:eastAsia="Times New Roman" w:hAnsi="Times New Roman"/>
          <w:sz w:val="28"/>
          <w:szCs w:val="28"/>
          <w:lang w:eastAsia="ru-RU"/>
        </w:rPr>
        <w:t>4) гарантийное письмо, подписанное руководителем получателя субсидии (либо уполномоченным представителем получателя субсидии) и главным бухгалтером получателя субсидии и заверенное печатью (при наличии), о том, что:</w:t>
      </w:r>
    </w:p>
    <w:p w14:paraId="70A6EDE9" w14:textId="77777777" w:rsidR="004D1E9B" w:rsidRPr="004D1E9B" w:rsidRDefault="004D1E9B" w:rsidP="004D1E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E9B">
        <w:rPr>
          <w:rFonts w:ascii="Times New Roman" w:eastAsia="Times New Roman" w:hAnsi="Times New Roman"/>
          <w:sz w:val="28"/>
          <w:szCs w:val="28"/>
          <w:lang w:eastAsia="ru-RU"/>
        </w:rPr>
        <w:t xml:space="preserve"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r w:rsidRPr="004D1E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F01FAEE" w14:textId="77777777" w:rsidR="004D1E9B" w:rsidRPr="004D1E9B" w:rsidRDefault="004D1E9B" w:rsidP="004D1E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E9B">
        <w:rPr>
          <w:rFonts w:ascii="Times New Roman" w:eastAsia="Times New Roman" w:hAnsi="Times New Roman"/>
          <w:sz w:val="28"/>
          <w:szCs w:val="28"/>
          <w:lang w:eastAsia="ru-RU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A045CE5" w14:textId="77777777" w:rsidR="004D1E9B" w:rsidRPr="004D1E9B" w:rsidRDefault="004D1E9B" w:rsidP="004D1E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E9B">
        <w:rPr>
          <w:rFonts w:ascii="Times New Roman" w:eastAsia="Times New Roman" w:hAnsi="Times New Roman"/>
          <w:sz w:val="28"/>
          <w:szCs w:val="28"/>
          <w:lang w:eastAsia="ru-RU"/>
        </w:rPr>
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46C8E44" w14:textId="77777777" w:rsidR="004D1E9B" w:rsidRPr="004D1E9B" w:rsidRDefault="004D1E9B" w:rsidP="004D1E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E9B">
        <w:rPr>
          <w:rFonts w:ascii="Times New Roman" w:eastAsia="Times New Roman" w:hAnsi="Times New Roman"/>
          <w:sz w:val="28"/>
          <w:szCs w:val="28"/>
          <w:lang w:eastAsia="ru-RU"/>
        </w:rPr>
        <w:t>- участник отбора не получает средства из бюджета Чебаркульского городского округа в соответствии с правовым актом, на основании иных нормативных правовых актов на цели, установленные в пункте 31 настоящего Порядка;</w:t>
      </w:r>
    </w:p>
    <w:p w14:paraId="439A8EB6" w14:textId="77777777" w:rsidR="004D1E9B" w:rsidRPr="004D1E9B" w:rsidRDefault="004D1E9B" w:rsidP="004D1E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E9B">
        <w:rPr>
          <w:rFonts w:ascii="Times New Roman" w:eastAsia="Times New Roman" w:hAnsi="Times New Roman"/>
          <w:sz w:val="28"/>
          <w:szCs w:val="28"/>
          <w:lang w:eastAsia="ru-RU"/>
        </w:rPr>
        <w:t>-  участник отбора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1B61A4F3" w14:textId="77777777" w:rsidR="004D1E9B" w:rsidRPr="004D1E9B" w:rsidRDefault="004D1E9B" w:rsidP="004D1E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E9B">
        <w:rPr>
          <w:rFonts w:ascii="Times New Roman" w:eastAsia="Times New Roman" w:hAnsi="Times New Roman"/>
          <w:sz w:val="28"/>
          <w:szCs w:val="28"/>
          <w:lang w:eastAsia="ru-RU"/>
        </w:rPr>
        <w:t>- у участника отбора отсутствуют просроченная задолженность по возврату в бюджет Чебаркульского городского округа иных субсидий, бюджетных инвестиций, а также иная просроченная (неурегулированная) задолженность по денежным обязательствам перед бюджетом Чебаркульского городского округа;</w:t>
      </w:r>
    </w:p>
    <w:p w14:paraId="0C01C709" w14:textId="77777777" w:rsidR="004D1E9B" w:rsidRPr="004D1E9B" w:rsidRDefault="004D1E9B" w:rsidP="004D1E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E9B">
        <w:rPr>
          <w:rFonts w:ascii="Times New Roman" w:eastAsia="Times New Roman" w:hAnsi="Times New Roman"/>
          <w:sz w:val="28"/>
          <w:szCs w:val="28"/>
          <w:lang w:eastAsia="ru-RU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3B3D660F" w14:textId="77777777" w:rsidR="004D1E9B" w:rsidRPr="004D1E9B" w:rsidRDefault="004D1E9B" w:rsidP="004D1E9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1E9B">
        <w:rPr>
          <w:rFonts w:ascii="Times New Roman" w:eastAsia="Times New Roman" w:hAnsi="Times New Roman"/>
          <w:sz w:val="28"/>
          <w:szCs w:val="28"/>
          <w:lang w:eastAsia="ru-RU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</w:t>
      </w:r>
      <w:r w:rsidRPr="004D1E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p w14:paraId="031D7ABE" w14:textId="77777777" w:rsidR="00D755B0" w:rsidRPr="00A440D4" w:rsidRDefault="00D755B0" w:rsidP="009D35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5) копия Устава;</w:t>
      </w:r>
    </w:p>
    <w:p w14:paraId="1CFA80E6" w14:textId="77777777" w:rsidR="005E7DF1" w:rsidRPr="00A440D4" w:rsidRDefault="00FC7969" w:rsidP="009D35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353D3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03B20" w:rsidRPr="00353D3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8B0510" w:rsidRPr="00353D34">
        <w:rPr>
          <w:rFonts w:ascii="Times New Roman" w:eastAsia="Times New Roman" w:hAnsi="Times New Roman"/>
          <w:sz w:val="28"/>
          <w:szCs w:val="28"/>
          <w:lang w:eastAsia="ru-RU"/>
        </w:rPr>
        <w:t>копии</w:t>
      </w:r>
      <w:r w:rsidR="008B051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документов, подтверждающих владение Организацией на законном основании объектами коммунальной инфраструктуры на территории Чебаркульского городского округа, являющимися муниципальной собственностью и копию выписки</w:t>
      </w:r>
      <w:r w:rsidR="00B77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0510" w:rsidRPr="00A440D4">
        <w:rPr>
          <w:rFonts w:ascii="Times New Roman" w:eastAsia="Times New Roman" w:hAnsi="Times New Roman"/>
          <w:sz w:val="28"/>
          <w:szCs w:val="28"/>
          <w:lang w:eastAsia="ru-RU"/>
        </w:rPr>
        <w:t>из реестра муниципального имущества на такие объекты;</w:t>
      </w:r>
    </w:p>
    <w:p w14:paraId="512FC209" w14:textId="77777777" w:rsidR="005E7DF1" w:rsidRPr="00A440D4" w:rsidRDefault="00FC7969" w:rsidP="009D35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3D3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03B20" w:rsidRPr="00353D3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A87865" w:rsidRPr="00353D34">
        <w:rPr>
          <w:rFonts w:ascii="Times New Roman" w:eastAsia="Times New Roman" w:hAnsi="Times New Roman"/>
          <w:sz w:val="28"/>
          <w:szCs w:val="28"/>
          <w:lang w:eastAsia="ru-RU"/>
        </w:rPr>
        <w:t>уведомления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4DBD">
        <w:rPr>
          <w:rFonts w:ascii="Times New Roman" w:eastAsia="Times New Roman" w:hAnsi="Times New Roman"/>
          <w:sz w:val="28"/>
          <w:szCs w:val="28"/>
          <w:lang w:eastAsia="ru-RU"/>
        </w:rPr>
        <w:t>от газораспределительных организаций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ограничениях поставки </w:t>
      </w:r>
      <w:r w:rsidR="00B06B80">
        <w:rPr>
          <w:rFonts w:ascii="Times New Roman" w:eastAsia="Times New Roman" w:hAnsi="Times New Roman"/>
          <w:sz w:val="28"/>
          <w:szCs w:val="28"/>
          <w:lang w:eastAsia="ru-RU"/>
        </w:rPr>
        <w:t>газа</w:t>
      </w:r>
      <w:r w:rsidR="00B77588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033B2E1" w14:textId="77777777" w:rsidR="00A87865" w:rsidRPr="00A440D4" w:rsidRDefault="00FC7969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C1A27">
        <w:rPr>
          <w:rFonts w:ascii="Times New Roman" w:eastAsia="Times New Roman" w:hAnsi="Times New Roman"/>
          <w:sz w:val="28"/>
          <w:szCs w:val="28"/>
          <w:lang w:eastAsia="ru-RU"/>
        </w:rPr>
        <w:t>) Бухгалтерский баланс (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 № 1); </w:t>
      </w:r>
    </w:p>
    <w:p w14:paraId="4A6232E3" w14:textId="77777777" w:rsidR="00A87865" w:rsidRPr="00A440D4" w:rsidRDefault="00FC7969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) Отчет о финансовых результатах; </w:t>
      </w:r>
    </w:p>
    <w:p w14:paraId="3446FD71" w14:textId="77777777" w:rsidR="00A87865" w:rsidRPr="00A440D4" w:rsidRDefault="00FC7969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) Реестр оконченных исполнительных производств, срок которых превышает 3 (три) года с момента предоставления их в Федеральную службу судебных приставов Российской Федерации, заверенный Федеральной службой судебных приставов Российской Федерации и (или) иные документы, </w:t>
      </w:r>
      <w:r w:rsidR="00D755B0" w:rsidRPr="00A440D4">
        <w:rPr>
          <w:rFonts w:ascii="Times New Roman" w:eastAsia="Times New Roman" w:hAnsi="Times New Roman"/>
          <w:sz w:val="28"/>
          <w:szCs w:val="28"/>
          <w:lang w:eastAsia="ru-RU"/>
        </w:rPr>
        <w:t>содержащие информацию о сумме задолженности, признанной невозможной к взысканию, подтверждающую недополученные доходы поставщиков ресурсов</w:t>
      </w:r>
      <w:r w:rsidR="00B77588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</w:t>
      </w:r>
      <w:r w:rsidR="00D755B0" w:rsidRPr="00A440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2759CC3" w14:textId="77777777" w:rsidR="00A87865" w:rsidRPr="00A440D4" w:rsidRDefault="00FC7969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A87865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) Акт инвентаризации расчетов с дебиторами; </w:t>
      </w:r>
    </w:p>
    <w:p w14:paraId="150BADF9" w14:textId="77777777" w:rsidR="00A87865" w:rsidRPr="00A440D4" w:rsidRDefault="00A87865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C7969" w:rsidRPr="00A440D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) Акт сверки взаимных расчетов между юридическим лицом-получателем субсидии и ресурсоснабжающими организациями (поставщиками топливно-энергетических ресурсов). </w:t>
      </w:r>
    </w:p>
    <w:p w14:paraId="7C1DE7B8" w14:textId="77777777" w:rsidR="00A87865" w:rsidRPr="00A440D4" w:rsidRDefault="00A87865" w:rsidP="00A8786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C7969" w:rsidRPr="00A440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) Финансово-экономическое обоснование суммы субсидии (расчет недополученных доходов (расчет затрат), связанных </w:t>
      </w:r>
      <w:proofErr w:type="gram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с  обеспечением</w:t>
      </w:r>
      <w:proofErr w:type="gram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населения коммунальными услугами либо связанных с осуществлением поставки ресурсов в целях использования таких ресурсов при предоставлении коммунальных услуг потребителям.</w:t>
      </w:r>
    </w:p>
    <w:p w14:paraId="224F7BE0" w14:textId="3CCA88A8" w:rsidR="005E7DF1" w:rsidRDefault="00D755B0" w:rsidP="00221C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C7969" w:rsidRPr="00A440D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) письменное согласие, подписанное руководителем получателя субсидии (либо уполномоченным представителем получателя субсидии при условии представления соответствующей доверенности) на публикацию (размещение) в информационно-телекоммуникационной сети Интернет информации об участнике отбора, подаваемой заявке, иной информации об участнике отбора, связанной с соответствующим отбором.</w:t>
      </w:r>
    </w:p>
    <w:p w14:paraId="5E5007EE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 Заявка и документы, указанные в пункте </w:t>
      </w:r>
      <w:r w:rsidR="00353D3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представляются на бумажном носите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ле, должны быть пронумерованы 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и сброшюрованы в одну папку. Исправления в документах не допускаются. </w:t>
      </w:r>
    </w:p>
    <w:p w14:paraId="3F4D2135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Участник отбора несет ответственность за достоверность сведений, содержащихся в документах, представленных им для получения субсидии.</w:t>
      </w:r>
    </w:p>
    <w:p w14:paraId="0CFFCFBD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 Заявка может быть отозвана до окончания срока приема заявок путем направления главному распорядителю соответствующего письменного обращения участника отбора. Отозванные заявки не учитываются при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определении количества заявок, представленных на участие в отборе. Участник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отбора может подать одну заявку на участие в отборе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Заявка регистрируется главным распорядителем в соответствии с правилами организации документооборота. </w:t>
      </w:r>
    </w:p>
    <w:p w14:paraId="4CD14533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 Основаниями для отклонения заявки участника отбора на стадии рассмотрения и оценки заявок</w:t>
      </w:r>
      <w:r w:rsidR="00221C06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13589091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1) несоответствие участника отбора требованиям, указанным в пунктах 4, 5, </w:t>
      </w:r>
      <w:r w:rsidR="00353D3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14:paraId="47AED8C0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2) несоответствие представленных участником отбора документов требованиям, указанным в пунктах </w:t>
      </w:r>
      <w:r w:rsidR="00353D34" w:rsidRPr="00353D3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353D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53D3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</w:t>
      </w:r>
      <w:r w:rsidR="00FC7969" w:rsidRPr="00A440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9BE21EF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2E287BAF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4) подача участником отбора заявки после даты и (или) времени, определенных для подачи заявок.</w:t>
      </w:r>
    </w:p>
    <w:p w14:paraId="621DA258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рассмотрения и оценки заявок участников отбора главный распорядитель: </w:t>
      </w:r>
    </w:p>
    <w:p w14:paraId="25E9E588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1) устанавливает дату начала и дату окончания приема заявок на участие 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отборе; </w:t>
      </w:r>
    </w:p>
    <w:p w14:paraId="19176AE6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обеспечивает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</w:t>
      </w:r>
      <w:proofErr w:type="gram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документов </w:t>
      </w:r>
      <w:r w:rsidR="00BA44C0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участников отбора на бумажном носителе в срок не менее 10 календарных дней, следующих за днем размещения информации о проведении отбора.</w:t>
      </w:r>
    </w:p>
    <w:p w14:paraId="326CC0E3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Главный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распорядитель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течение 5 рабочих дней со дня, следующего за днем окончания срока представления документов для участия в отборе, осуществляет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роверку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представленных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проверку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участников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отбора на соответствие требованиям, указанным в пунктах 4, 5, </w:t>
      </w:r>
      <w:r w:rsidR="004C1A27" w:rsidRPr="004C1A2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4C1A2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C1A27" w:rsidRPr="004C1A2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4C1A2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C1A27" w:rsidRPr="004C1A2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9446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Порядка, и принимает следующие решения: </w:t>
      </w:r>
    </w:p>
    <w:p w14:paraId="11309B4F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1) об отклонении заявки участника отбора по основаниям, указанным в пункте </w:t>
      </w:r>
      <w:r w:rsidR="004C1A27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</w:t>
      </w:r>
      <w:r w:rsidR="00F46B49" w:rsidRPr="00A440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0C2ED2F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2) отказе в заключении Соглашения по основаниям, указанным в пункте </w:t>
      </w:r>
      <w:r w:rsidR="004C1A2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14:paraId="2111E27E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3) об определении получателей субсидии по результатам отбора.</w:t>
      </w:r>
    </w:p>
    <w:p w14:paraId="462ABB03" w14:textId="77777777" w:rsidR="005E7DF1" w:rsidRPr="00A440D4" w:rsidRDefault="00503B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 В случае принятия решения об отклонении заявки участника отбора, отказе в заключении Соглашения главный распорядитель уведомляет получателя</w:t>
      </w:r>
      <w:r w:rsidR="008E5D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субсидии об указанном решении в письменной форме с указанием причин отказа в течение</w:t>
      </w:r>
      <w:r w:rsidR="008E5D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5 рабочих дней со дня принятия соответствующего решения.</w:t>
      </w:r>
    </w:p>
    <w:p w14:paraId="7055479D" w14:textId="77777777" w:rsidR="00A80805" w:rsidRPr="00A440D4" w:rsidRDefault="001801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 После устранения причин, вызвавших принятие решения об отклонении заявки участника отбора либо отказе в заключении Соглашения</w:t>
      </w:r>
      <w:r w:rsidR="00221C06" w:rsidRPr="00A440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получатель субсидии вправе повторно обратиться к главному распорядителю за предоставлением субсидии в соответствии с условиями настоящего Порядка.</w:t>
      </w:r>
    </w:p>
    <w:p w14:paraId="12A956F6" w14:textId="77777777" w:rsidR="005E7DF1" w:rsidRPr="00A440D4" w:rsidRDefault="001801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 Информация о результате рассмотрения заявок размещается на официальном сайте Администрации </w:t>
      </w:r>
      <w:r w:rsidR="006E70E0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 городского округа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 5 рабочих дней с даты принятия решений, указанных в пункте </w:t>
      </w:r>
      <w:r w:rsidR="004C1A27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 Уведомление о принятых решениях направляется в письменном виде участникам отбора в срок, указанный в настоящем пункте.</w:t>
      </w:r>
    </w:p>
    <w:p w14:paraId="0579D7D7" w14:textId="77777777" w:rsidR="005E7DF1" w:rsidRPr="00A440D4" w:rsidRDefault="0018015A" w:rsidP="009446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19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 Информация о результате рассмотрения заявок должна содержать сведения о дате, времени и месте проведения рассмотрения заявок, об участниках отбора, заявки которых были рассмотрены,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заявки, наименование получател</w:t>
      </w:r>
      <w:r w:rsidR="00FA1245" w:rsidRPr="00A440D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субсидии, с которым заключается Соглашение, и размер предоставляемой </w:t>
      </w:r>
      <w:r w:rsidR="00FA1245" w:rsidRPr="00A440D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21C06" w:rsidRPr="00A440D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A1245" w:rsidRPr="00A440D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субсидии.</w:t>
      </w:r>
    </w:p>
    <w:p w14:paraId="2E59F69F" w14:textId="77777777" w:rsidR="0055442C" w:rsidRPr="00A440D4" w:rsidRDefault="0055442C">
      <w:pPr>
        <w:tabs>
          <w:tab w:val="left" w:pos="142"/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570F59" w14:textId="77777777" w:rsidR="005E7DF1" w:rsidRPr="00A440D4" w:rsidRDefault="00503B20">
      <w:pPr>
        <w:tabs>
          <w:tab w:val="left" w:pos="142"/>
          <w:tab w:val="left" w:pos="851"/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II</w:t>
      </w:r>
      <w:r w:rsidRPr="00A440D4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A65F98">
        <w:rPr>
          <w:rFonts w:ascii="Times New Roman" w:eastAsia="Times New Roman" w:hAnsi="Times New Roman"/>
          <w:sz w:val="28"/>
          <w:szCs w:val="28"/>
          <w:lang w:eastAsia="ru-RU"/>
        </w:rPr>
        <w:t xml:space="preserve">. Условия </w:t>
      </w:r>
      <w:proofErr w:type="gramStart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и  порядок</w:t>
      </w:r>
      <w:proofErr w:type="gramEnd"/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 предоставления субсидии</w:t>
      </w:r>
    </w:p>
    <w:p w14:paraId="42F49E27" w14:textId="77777777" w:rsidR="005E7DF1" w:rsidRPr="00A440D4" w:rsidRDefault="005E7DF1">
      <w:pPr>
        <w:tabs>
          <w:tab w:val="left" w:pos="142"/>
          <w:tab w:val="left" w:pos="851"/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640952" w14:textId="77777777" w:rsidR="005E7DF1" w:rsidRDefault="00180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03B20" w:rsidRPr="00A440D4">
        <w:rPr>
          <w:rFonts w:ascii="Times New Roman" w:hAnsi="Times New Roman" w:cs="Times New Roman"/>
          <w:sz w:val="28"/>
          <w:szCs w:val="28"/>
        </w:rPr>
        <w:t>. </w:t>
      </w:r>
      <w:r w:rsidR="00E57DC5" w:rsidRPr="00A440D4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на основании Соглашения о предоставлении субсидии, которое заключается между Управлением ЖКХ и Получателем субсидии в течение 10 (десяти) рабочих дней с даты подписания Соглашения</w:t>
      </w:r>
      <w:r w:rsidR="00503B20" w:rsidRPr="00A440D4">
        <w:rPr>
          <w:rFonts w:ascii="Times New Roman" w:hAnsi="Times New Roman" w:cs="Times New Roman"/>
          <w:sz w:val="28"/>
          <w:szCs w:val="28"/>
        </w:rPr>
        <w:t>.</w:t>
      </w:r>
    </w:p>
    <w:p w14:paraId="41C66FBF" w14:textId="77777777" w:rsidR="00D02973" w:rsidRPr="00D02973" w:rsidRDefault="00D02973" w:rsidP="00D029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73">
        <w:rPr>
          <w:rFonts w:ascii="Times New Roman" w:hAnsi="Times New Roman" w:cs="Times New Roman"/>
          <w:sz w:val="28"/>
          <w:szCs w:val="28"/>
        </w:rPr>
        <w:t>Соглашения, дополнительные соглашения к нему, в том числе дополнительные соглашения о расторжении указанного Соглашения, заключаются в соответствии с типовыми формами, установленными Финансовым управлением Чебаркульского городского округа.</w:t>
      </w:r>
    </w:p>
    <w:p w14:paraId="74B9CDDF" w14:textId="77777777" w:rsidR="00D02973" w:rsidRPr="00D02973" w:rsidRDefault="00D02973" w:rsidP="00D029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73">
        <w:rPr>
          <w:rFonts w:ascii="Times New Roman" w:hAnsi="Times New Roman" w:cs="Times New Roman"/>
          <w:sz w:val="28"/>
          <w:szCs w:val="28"/>
        </w:rPr>
        <w:t>Соглашение должно содержать положения:</w:t>
      </w:r>
    </w:p>
    <w:p w14:paraId="171BDBE6" w14:textId="77777777" w:rsidR="00D02973" w:rsidRPr="00D02973" w:rsidRDefault="00D02973" w:rsidP="00D029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73">
        <w:rPr>
          <w:rFonts w:ascii="Times New Roman" w:hAnsi="Times New Roman" w:cs="Times New Roman"/>
          <w:sz w:val="28"/>
          <w:szCs w:val="28"/>
        </w:rPr>
        <w:t>1) о согласии Получателя субсидии на осуществление проверки главным распорядителем как получателем бюджетных средств соблюдения</w:t>
      </w:r>
      <w:r w:rsidR="00AA2FA1">
        <w:rPr>
          <w:rFonts w:ascii="Times New Roman" w:hAnsi="Times New Roman" w:cs="Times New Roman"/>
          <w:sz w:val="28"/>
          <w:szCs w:val="28"/>
        </w:rPr>
        <w:t xml:space="preserve"> получателем субсидии</w:t>
      </w:r>
      <w:r w:rsidRPr="00D02973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</w:t>
      </w:r>
      <w:r w:rsidR="00AA2FA1">
        <w:rPr>
          <w:rFonts w:ascii="Times New Roman" w:hAnsi="Times New Roman" w:cs="Times New Roman"/>
          <w:sz w:val="28"/>
          <w:szCs w:val="28"/>
        </w:rPr>
        <w:t>.</w:t>
      </w:r>
      <w:r w:rsidRPr="00D02973">
        <w:rPr>
          <w:rFonts w:ascii="Times New Roman" w:hAnsi="Times New Roman" w:cs="Times New Roman"/>
          <w:sz w:val="28"/>
          <w:szCs w:val="28"/>
        </w:rPr>
        <w:t>1 и 269</w:t>
      </w:r>
      <w:r w:rsidR="00AA2FA1">
        <w:rPr>
          <w:rFonts w:ascii="Times New Roman" w:hAnsi="Times New Roman" w:cs="Times New Roman"/>
          <w:sz w:val="28"/>
          <w:szCs w:val="28"/>
        </w:rPr>
        <w:t>.</w:t>
      </w:r>
      <w:r w:rsidRPr="00D02973">
        <w:rPr>
          <w:rFonts w:ascii="Times New Roman" w:hAnsi="Times New Roman" w:cs="Times New Roman"/>
          <w:sz w:val="28"/>
          <w:szCs w:val="28"/>
        </w:rPr>
        <w:t>2 Бюджетного кодекса Российской Федерации, и на включение таких положений в соглашение;</w:t>
      </w:r>
    </w:p>
    <w:p w14:paraId="22CFD202" w14:textId="77777777" w:rsidR="00D02973" w:rsidRPr="00A440D4" w:rsidRDefault="00D02973" w:rsidP="00D029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73">
        <w:rPr>
          <w:rFonts w:ascii="Times New Roman" w:hAnsi="Times New Roman" w:cs="Times New Roman"/>
          <w:sz w:val="28"/>
          <w:szCs w:val="28"/>
        </w:rPr>
        <w:t>2)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указанных в пункте 3 настоящего Порядка, приводящего к невозможности предоставления субсидии в размере, определенном в Соглашении.</w:t>
      </w:r>
    </w:p>
    <w:p w14:paraId="19B86D32" w14:textId="77777777" w:rsidR="00E57DC5" w:rsidRPr="003A17E3" w:rsidRDefault="00503B20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FA1">
        <w:rPr>
          <w:rFonts w:ascii="Times New Roman" w:hAnsi="Times New Roman" w:cs="Times New Roman"/>
          <w:sz w:val="28"/>
          <w:szCs w:val="28"/>
        </w:rPr>
        <w:t>2</w:t>
      </w:r>
      <w:r w:rsidR="0018015A" w:rsidRPr="00AA2FA1">
        <w:rPr>
          <w:rFonts w:ascii="Times New Roman" w:hAnsi="Times New Roman" w:cs="Times New Roman"/>
          <w:sz w:val="28"/>
          <w:szCs w:val="28"/>
        </w:rPr>
        <w:t>1</w:t>
      </w:r>
      <w:r w:rsidRPr="00AA2FA1">
        <w:rPr>
          <w:rFonts w:ascii="Times New Roman" w:hAnsi="Times New Roman" w:cs="Times New Roman"/>
          <w:sz w:val="28"/>
          <w:szCs w:val="28"/>
        </w:rPr>
        <w:t>.</w:t>
      </w:r>
      <w:r w:rsidRPr="003A17E3">
        <w:rPr>
          <w:rFonts w:ascii="Times New Roman" w:hAnsi="Times New Roman" w:cs="Times New Roman"/>
          <w:sz w:val="28"/>
          <w:szCs w:val="28"/>
        </w:rPr>
        <w:t xml:space="preserve"> </w:t>
      </w:r>
      <w:r w:rsidR="00E57DC5" w:rsidRPr="003A17E3">
        <w:rPr>
          <w:rFonts w:ascii="Times New Roman" w:hAnsi="Times New Roman" w:cs="Times New Roman"/>
          <w:sz w:val="28"/>
          <w:szCs w:val="28"/>
        </w:rPr>
        <w:t>Субсидия предоставляется участнику отбора, по которому принято решение о предоставлении субсидии</w:t>
      </w:r>
      <w:r w:rsidR="00E57DC5" w:rsidRPr="003A17E3">
        <w:rPr>
          <w:rFonts w:ascii="Times New Roman" w:hAnsi="Times New Roman" w:cs="Times New Roman"/>
          <w:sz w:val="24"/>
          <w:szCs w:val="24"/>
        </w:rPr>
        <w:t>.</w:t>
      </w:r>
    </w:p>
    <w:p w14:paraId="5341E22B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Размер предоставляемой субсидии (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>) для i-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Получателя </w:t>
      </w:r>
      <w:proofErr w:type="gramStart"/>
      <w:r w:rsidRPr="00A440D4">
        <w:rPr>
          <w:rFonts w:ascii="Times New Roman" w:hAnsi="Times New Roman" w:cs="Times New Roman"/>
          <w:sz w:val="28"/>
          <w:szCs w:val="28"/>
        </w:rPr>
        <w:t>субсидии  определяется</w:t>
      </w:r>
      <w:proofErr w:type="gramEnd"/>
      <w:r w:rsidRPr="00A440D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14:paraId="218E5EA5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19D4E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0D4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Аобщ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/ ∑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>, где:</w:t>
      </w:r>
    </w:p>
    <w:p w14:paraId="1D8CB079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AE49B" w14:textId="77777777" w:rsidR="00E57DC5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0D4">
        <w:rPr>
          <w:rFonts w:ascii="Times New Roman" w:hAnsi="Times New Roman" w:cs="Times New Roman"/>
          <w:sz w:val="28"/>
          <w:szCs w:val="28"/>
        </w:rPr>
        <w:t>Аобщ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- Сумма субсидии, предоставляемая Главным распорядителем в пределах бюджетных ассигнований, предусмотренных в бюджете Чебаркульского городского округа на соответствующий финансовый год и плановый период, в пределах утвержденных лимитов бюджетных обязательств, руб.; </w:t>
      </w:r>
    </w:p>
    <w:p w14:paraId="6F00CF32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0D4">
        <w:rPr>
          <w:rFonts w:ascii="Times New Roman" w:hAnsi="Times New Roman" w:cs="Times New Roman"/>
          <w:sz w:val="28"/>
          <w:szCs w:val="28"/>
        </w:rPr>
        <w:lastRenderedPageBreak/>
        <w:t>Рi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- величина просроченной задолженности перед </w:t>
      </w:r>
      <w:r w:rsidR="00B06B80">
        <w:rPr>
          <w:rFonts w:ascii="Times New Roman" w:hAnsi="Times New Roman" w:cs="Times New Roman"/>
          <w:sz w:val="28"/>
          <w:szCs w:val="28"/>
        </w:rPr>
        <w:t>газораспределительными организациями</w:t>
      </w:r>
      <w:r w:rsidRPr="00A440D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440D4">
        <w:rPr>
          <w:rFonts w:ascii="Times New Roman" w:hAnsi="Times New Roman" w:cs="Times New Roman"/>
          <w:sz w:val="28"/>
          <w:szCs w:val="28"/>
        </w:rPr>
        <w:t>в соответствии с документами</w:t>
      </w:r>
      <w:proofErr w:type="gramEnd"/>
      <w:r w:rsidRPr="00A440D4">
        <w:rPr>
          <w:rFonts w:ascii="Times New Roman" w:hAnsi="Times New Roman" w:cs="Times New Roman"/>
          <w:sz w:val="28"/>
          <w:szCs w:val="28"/>
        </w:rPr>
        <w:t xml:space="preserve"> указанными в пункте </w:t>
      </w:r>
      <w:r w:rsidR="00BE69AD">
        <w:rPr>
          <w:rFonts w:ascii="Times New Roman" w:hAnsi="Times New Roman" w:cs="Times New Roman"/>
          <w:sz w:val="28"/>
          <w:szCs w:val="28"/>
        </w:rPr>
        <w:t>11</w:t>
      </w:r>
      <w:r w:rsidRPr="00A440D4">
        <w:rPr>
          <w:rFonts w:ascii="Times New Roman" w:hAnsi="Times New Roman" w:cs="Times New Roman"/>
          <w:sz w:val="28"/>
          <w:szCs w:val="28"/>
        </w:rPr>
        <w:t xml:space="preserve"> Порядка, руб.;</w:t>
      </w:r>
    </w:p>
    <w:p w14:paraId="0D19968C" w14:textId="77777777" w:rsidR="00E57DC5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∑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- суммарная величина просроченной задолженности перед </w:t>
      </w:r>
      <w:r w:rsidR="004B67E6" w:rsidRPr="004B67E6">
        <w:rPr>
          <w:rFonts w:ascii="Times New Roman" w:hAnsi="Times New Roman" w:cs="Times New Roman"/>
          <w:sz w:val="28"/>
          <w:szCs w:val="28"/>
        </w:rPr>
        <w:t>газораспределительными организациями</w:t>
      </w:r>
      <w:r w:rsidRPr="00A440D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440D4">
        <w:rPr>
          <w:rFonts w:ascii="Times New Roman" w:hAnsi="Times New Roman" w:cs="Times New Roman"/>
          <w:sz w:val="28"/>
          <w:szCs w:val="28"/>
        </w:rPr>
        <w:t>в соответствии с документами</w:t>
      </w:r>
      <w:proofErr w:type="gramEnd"/>
      <w:r w:rsidRPr="00A440D4">
        <w:rPr>
          <w:rFonts w:ascii="Times New Roman" w:hAnsi="Times New Roman" w:cs="Times New Roman"/>
          <w:sz w:val="28"/>
          <w:szCs w:val="28"/>
        </w:rPr>
        <w:t xml:space="preserve"> указанными в пункте </w:t>
      </w:r>
      <w:r w:rsidR="00BE69AD">
        <w:rPr>
          <w:rFonts w:ascii="Times New Roman" w:hAnsi="Times New Roman" w:cs="Times New Roman"/>
          <w:sz w:val="28"/>
          <w:szCs w:val="28"/>
        </w:rPr>
        <w:t>11</w:t>
      </w:r>
      <w:r w:rsidRPr="00A440D4">
        <w:rPr>
          <w:rFonts w:ascii="Times New Roman" w:hAnsi="Times New Roman" w:cs="Times New Roman"/>
          <w:sz w:val="28"/>
          <w:szCs w:val="28"/>
        </w:rPr>
        <w:t xml:space="preserve"> Порядка, руб.</w:t>
      </w:r>
    </w:p>
    <w:p w14:paraId="29B12332" w14:textId="77777777" w:rsidR="00F2595F" w:rsidRPr="00A440D4" w:rsidRDefault="00E57DC5" w:rsidP="00E57D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Размер субсидии, предоставляемой i-</w:t>
      </w:r>
      <w:proofErr w:type="spellStart"/>
      <w:r w:rsidRPr="00A440D4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A440D4">
        <w:rPr>
          <w:rFonts w:ascii="Times New Roman" w:hAnsi="Times New Roman" w:cs="Times New Roman"/>
          <w:sz w:val="28"/>
          <w:szCs w:val="28"/>
        </w:rPr>
        <w:t xml:space="preserve"> Получателю, должен быть меньше размера заявленной Организацией потребности в субсидии или равен ей. </w:t>
      </w:r>
    </w:p>
    <w:p w14:paraId="0BA000B2" w14:textId="77777777" w:rsidR="00946857" w:rsidRPr="00A440D4" w:rsidRDefault="00946857" w:rsidP="009468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Направления расходов, на финансовое обеспечение которых предоставляется субсидия:</w:t>
      </w:r>
    </w:p>
    <w:p w14:paraId="144763BD" w14:textId="77777777" w:rsidR="00946857" w:rsidRPr="00A440D4" w:rsidRDefault="00946857" w:rsidP="004B67E6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D7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по оплате просроченной задолженности перед </w:t>
      </w:r>
      <w:r w:rsidR="004B67E6" w:rsidRPr="004B67E6">
        <w:rPr>
          <w:rFonts w:ascii="Times New Roman" w:eastAsia="Times New Roman" w:hAnsi="Times New Roman"/>
          <w:sz w:val="28"/>
          <w:szCs w:val="28"/>
          <w:lang w:eastAsia="ru-RU"/>
        </w:rPr>
        <w:t>газораспределительными организациями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1CA108C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2</w:t>
      </w:r>
      <w:r w:rsidR="0018015A">
        <w:rPr>
          <w:rFonts w:ascii="Times New Roman" w:hAnsi="Times New Roman" w:cs="Times New Roman"/>
          <w:sz w:val="28"/>
          <w:szCs w:val="28"/>
        </w:rPr>
        <w:t>2</w:t>
      </w:r>
      <w:r w:rsidRPr="00A440D4">
        <w:rPr>
          <w:rFonts w:ascii="Times New Roman" w:hAnsi="Times New Roman" w:cs="Times New Roman"/>
          <w:sz w:val="28"/>
          <w:szCs w:val="28"/>
        </w:rPr>
        <w:t>. Соглашение заключается при условии соответствия получателя субсидии по состоянию на 1-е число месяца, пр</w:t>
      </w:r>
      <w:r w:rsidR="008E5D78">
        <w:rPr>
          <w:rFonts w:ascii="Times New Roman" w:hAnsi="Times New Roman" w:cs="Times New Roman"/>
          <w:sz w:val="28"/>
          <w:szCs w:val="28"/>
        </w:rPr>
        <w:t>едшествующего месяцу, в котором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Pr="00A440D4">
        <w:rPr>
          <w:rFonts w:ascii="Times New Roman" w:hAnsi="Times New Roman" w:cs="Times New Roman"/>
          <w:sz w:val="28"/>
          <w:szCs w:val="28"/>
        </w:rPr>
        <w:t xml:space="preserve">планируется заключение Соглашения, требованиям пунктов 4, 5, </w:t>
      </w:r>
      <w:r w:rsidR="00BE69AD">
        <w:rPr>
          <w:rFonts w:ascii="Times New Roman" w:hAnsi="Times New Roman" w:cs="Times New Roman"/>
          <w:sz w:val="28"/>
          <w:szCs w:val="28"/>
        </w:rPr>
        <w:t xml:space="preserve">10 </w:t>
      </w:r>
      <w:r w:rsidRPr="00A440D4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0FE977E5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2</w:t>
      </w:r>
      <w:r w:rsidR="0018015A">
        <w:rPr>
          <w:rFonts w:ascii="Times New Roman" w:hAnsi="Times New Roman" w:cs="Times New Roman"/>
          <w:sz w:val="28"/>
          <w:szCs w:val="28"/>
        </w:rPr>
        <w:t>3</w:t>
      </w:r>
      <w:r w:rsidRPr="00A440D4">
        <w:rPr>
          <w:rFonts w:ascii="Times New Roman" w:hAnsi="Times New Roman" w:cs="Times New Roman"/>
          <w:sz w:val="28"/>
          <w:szCs w:val="28"/>
        </w:rPr>
        <w:t>. Проверка на соответствие требованиям для получения субсидии проводится при проведении отбора в соответствии с разделом II настоящего Порядка.</w:t>
      </w:r>
    </w:p>
    <w:p w14:paraId="0AA9460A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2</w:t>
      </w:r>
      <w:r w:rsidR="0018015A">
        <w:rPr>
          <w:rFonts w:ascii="Times New Roman" w:hAnsi="Times New Roman" w:cs="Times New Roman"/>
          <w:sz w:val="28"/>
          <w:szCs w:val="28"/>
        </w:rPr>
        <w:t>4</w:t>
      </w:r>
      <w:r w:rsidRPr="00A440D4">
        <w:rPr>
          <w:rFonts w:ascii="Times New Roman" w:hAnsi="Times New Roman" w:cs="Times New Roman"/>
          <w:sz w:val="28"/>
          <w:szCs w:val="28"/>
        </w:rPr>
        <w:t>. Основаниями для отказа получателю субсидии в предоставлении субсидии являются:</w:t>
      </w:r>
    </w:p>
    <w:p w14:paraId="1AF0A9CE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1) несоответствие предоставленных получателем субсидии документов требованиям, определенны</w:t>
      </w:r>
      <w:r w:rsidR="009A23FA" w:rsidRPr="00A440D4">
        <w:rPr>
          <w:rFonts w:ascii="Times New Roman" w:hAnsi="Times New Roman" w:cs="Times New Roman"/>
          <w:sz w:val="28"/>
          <w:szCs w:val="28"/>
        </w:rPr>
        <w:t>м</w:t>
      </w:r>
      <w:r w:rsidRPr="00A440D4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BE69AD" w:rsidRPr="00BE69AD">
        <w:rPr>
          <w:rFonts w:ascii="Times New Roman" w:hAnsi="Times New Roman" w:cs="Times New Roman"/>
          <w:sz w:val="28"/>
          <w:szCs w:val="28"/>
        </w:rPr>
        <w:t>11</w:t>
      </w:r>
      <w:r w:rsidRPr="00BE69AD">
        <w:rPr>
          <w:rFonts w:ascii="Times New Roman" w:hAnsi="Times New Roman" w:cs="Times New Roman"/>
          <w:sz w:val="28"/>
          <w:szCs w:val="28"/>
        </w:rPr>
        <w:t xml:space="preserve">, </w:t>
      </w:r>
      <w:r w:rsidR="00BE69AD" w:rsidRPr="00BE69AD">
        <w:rPr>
          <w:rFonts w:ascii="Times New Roman" w:hAnsi="Times New Roman" w:cs="Times New Roman"/>
          <w:sz w:val="28"/>
          <w:szCs w:val="28"/>
        </w:rPr>
        <w:t>12</w:t>
      </w:r>
      <w:r w:rsidRPr="00A440D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DAEF1D8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предоставленной получателем субсидии информации;</w:t>
      </w:r>
    </w:p>
    <w:p w14:paraId="5B80B32C" w14:textId="77777777" w:rsidR="005E7DF1" w:rsidRPr="00A440D4" w:rsidRDefault="00503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0D4">
        <w:rPr>
          <w:rFonts w:ascii="Times New Roman" w:hAnsi="Times New Roman" w:cs="Times New Roman"/>
          <w:sz w:val="28"/>
          <w:szCs w:val="28"/>
        </w:rPr>
        <w:t>3) несоответствие участника отбора требованиям, установленным пунктами 4, 5 настоящего Порядка.</w:t>
      </w:r>
    </w:p>
    <w:p w14:paraId="736698AA" w14:textId="77777777" w:rsidR="005E7DF1" w:rsidRPr="00A440D4" w:rsidRDefault="00180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Start w:id="3" w:name="P71"/>
      <w:bookmarkStart w:id="4" w:name="P52"/>
      <w:bookmarkEnd w:id="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25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. Главный распорядитель в течение 5 рабочих дней с даты принятия 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03B20" w:rsidRPr="00A440D4">
        <w:rPr>
          <w:rFonts w:ascii="Times New Roman" w:hAnsi="Times New Roman" w:cs="Times New Roman"/>
          <w:sz w:val="28"/>
          <w:szCs w:val="28"/>
        </w:rPr>
        <w:t>решения об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определении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получателей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субсидий по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результатам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отбора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направляет получателю субсидии письменное уведомление о принятом 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решении с приложением проекта Соглашения и указанием сроков </w:t>
      </w:r>
      <w:r w:rsidR="0055442C" w:rsidRPr="00A440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его подписания. Получатель субсидии подписывает и возвращает Соглашение в течение 5 рабочих дней с момента получения проекта Соглашения. </w:t>
      </w:r>
    </w:p>
    <w:p w14:paraId="41FBB15C" w14:textId="77777777" w:rsidR="005E7DF1" w:rsidRPr="00A440D4" w:rsidRDefault="00180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03B20" w:rsidRPr="00A440D4">
        <w:rPr>
          <w:rFonts w:ascii="Times New Roman" w:hAnsi="Times New Roman" w:cs="Times New Roman"/>
          <w:sz w:val="28"/>
          <w:szCs w:val="28"/>
        </w:rPr>
        <w:t>. Главный распорядитель подписывает Соглашение в течение 10 рабочих дней с момента поступления подписанного Соглашения от получателя субсидии.</w:t>
      </w:r>
    </w:p>
    <w:p w14:paraId="6FCFFD25" w14:textId="77777777" w:rsidR="005E7DF1" w:rsidRPr="00A440D4" w:rsidRDefault="001801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03B20" w:rsidRPr="00A440D4">
        <w:rPr>
          <w:rFonts w:ascii="Times New Roman" w:hAnsi="Times New Roman" w:cs="Times New Roman"/>
          <w:sz w:val="28"/>
          <w:szCs w:val="28"/>
        </w:rPr>
        <w:t>. Главный </w:t>
      </w:r>
      <w:proofErr w:type="gramStart"/>
      <w:r w:rsidR="00503B20" w:rsidRPr="00A440D4">
        <w:rPr>
          <w:rFonts w:ascii="Times New Roman" w:hAnsi="Times New Roman" w:cs="Times New Roman"/>
          <w:sz w:val="28"/>
          <w:szCs w:val="28"/>
        </w:rPr>
        <w:t>распорядитель  включает</w:t>
      </w:r>
      <w:proofErr w:type="gramEnd"/>
      <w:r w:rsidR="00503B20" w:rsidRPr="00A440D4">
        <w:rPr>
          <w:rFonts w:ascii="Times New Roman" w:hAnsi="Times New Roman" w:cs="Times New Roman"/>
          <w:sz w:val="28"/>
          <w:szCs w:val="28"/>
        </w:rPr>
        <w:t xml:space="preserve"> в Соглашение условие о том, что </w:t>
      </w:r>
      <w:r w:rsidR="00D22820" w:rsidRPr="00A440D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03B20" w:rsidRPr="00A440D4">
        <w:rPr>
          <w:rFonts w:ascii="Times New Roman" w:hAnsi="Times New Roman" w:cs="Times New Roman"/>
          <w:sz w:val="28"/>
          <w:szCs w:val="28"/>
        </w:rPr>
        <w:t>в случае уменьшения Главному распорядителю ранее доведенных лимитов</w:t>
      </w:r>
      <w:r w:rsidR="00DF2A6E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бюджетных обязательств,</w:t>
      </w:r>
      <w:r w:rsidR="00BA44C0" w:rsidRPr="00A440D4">
        <w:rPr>
          <w:rFonts w:ascii="Times New Roman" w:hAnsi="Times New Roman" w:cs="Times New Roman"/>
          <w:sz w:val="28"/>
          <w:szCs w:val="28"/>
        </w:rPr>
        <w:t xml:space="preserve">  </w:t>
      </w:r>
      <w:r w:rsidR="00503B20" w:rsidRPr="00A440D4">
        <w:rPr>
          <w:rFonts w:ascii="Times New Roman" w:hAnsi="Times New Roman" w:cs="Times New Roman"/>
          <w:sz w:val="28"/>
          <w:szCs w:val="28"/>
        </w:rPr>
        <w:t>приводящего</w:t>
      </w:r>
      <w:r w:rsidR="00BA44C0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 к</w:t>
      </w:r>
      <w:r w:rsidR="00BA44C0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 невозможности предоставления субсидии в размере, определенном</w:t>
      </w:r>
      <w:r w:rsidR="0055442C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>в</w:t>
      </w:r>
      <w:r w:rsidR="0055442C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Соглашении, </w:t>
      </w:r>
      <w:r w:rsidR="0055442C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>должны</w:t>
      </w:r>
      <w:r w:rsidR="0055442C" w:rsidRPr="00A440D4">
        <w:rPr>
          <w:rFonts w:ascii="Times New Roman" w:hAnsi="Times New Roman" w:cs="Times New Roman"/>
          <w:sz w:val="28"/>
          <w:szCs w:val="28"/>
        </w:rPr>
        <w:t> </w:t>
      </w:r>
      <w:r w:rsidR="00503B20" w:rsidRPr="00A440D4">
        <w:rPr>
          <w:rFonts w:ascii="Times New Roman" w:hAnsi="Times New Roman" w:cs="Times New Roman"/>
          <w:sz w:val="28"/>
          <w:szCs w:val="28"/>
        </w:rPr>
        <w:t xml:space="preserve"> быть согласованы новые условия</w:t>
      </w:r>
      <w:r w:rsidR="00DF2A6E">
        <w:rPr>
          <w:rFonts w:ascii="Times New Roman" w:hAnsi="Times New Roman" w:cs="Times New Roman"/>
          <w:sz w:val="28"/>
          <w:szCs w:val="28"/>
        </w:rPr>
        <w:t xml:space="preserve"> </w:t>
      </w:r>
      <w:r w:rsidR="00503B20" w:rsidRPr="00A440D4">
        <w:rPr>
          <w:rFonts w:ascii="Times New Roman" w:hAnsi="Times New Roman" w:cs="Times New Roman"/>
          <w:sz w:val="28"/>
          <w:szCs w:val="28"/>
        </w:rPr>
        <w:t>Соглашения, а при недостижении согласия по новым условиям Соглашение подлежит расторжению.</w:t>
      </w:r>
    </w:p>
    <w:p w14:paraId="192F75C5" w14:textId="77777777" w:rsidR="005E7DF1" w:rsidRPr="00A440D4" w:rsidRDefault="001801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503B20" w:rsidRPr="00A440D4">
        <w:rPr>
          <w:rFonts w:ascii="Times New Roman" w:hAnsi="Times New Roman"/>
          <w:sz w:val="28"/>
          <w:szCs w:val="28"/>
        </w:rPr>
        <w:t>. Главный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="00503B20" w:rsidRPr="00A440D4">
        <w:rPr>
          <w:rFonts w:ascii="Times New Roman" w:hAnsi="Times New Roman"/>
          <w:sz w:val="28"/>
          <w:szCs w:val="28"/>
        </w:rPr>
        <w:t xml:space="preserve">распорядитель 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>перечисляет</w:t>
      </w:r>
      <w:proofErr w:type="gramEnd"/>
      <w:r w:rsidR="00503B20" w:rsidRPr="00A440D4">
        <w:rPr>
          <w:rFonts w:ascii="Times New Roman" w:hAnsi="Times New Roman"/>
          <w:sz w:val="28"/>
          <w:szCs w:val="28"/>
        </w:rPr>
        <w:t xml:space="preserve"> субсидию на расчетный счет, открытый получателем субсидии в учреждениях Центрального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>банка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>Российской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 xml:space="preserve">Федерации или кредитных организациях, </w:t>
      </w:r>
      <w:r w:rsidR="00503B20" w:rsidRPr="00A440D4">
        <w:rPr>
          <w:rFonts w:ascii="Times New Roman" w:hAnsi="Times New Roman"/>
          <w:sz w:val="28"/>
          <w:szCs w:val="28"/>
        </w:rPr>
        <w:lastRenderedPageBreak/>
        <w:t>указанный в Соглашении, не позднее 10-го рабочего дня после заключения Соглашения.</w:t>
      </w:r>
    </w:p>
    <w:p w14:paraId="4CC5CDD3" w14:textId="77777777" w:rsidR="005E7DF1" w:rsidRPr="00A440D4" w:rsidRDefault="001801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9AD">
        <w:rPr>
          <w:rFonts w:ascii="Times New Roman" w:hAnsi="Times New Roman"/>
          <w:sz w:val="28"/>
          <w:szCs w:val="28"/>
        </w:rPr>
        <w:t>29</w:t>
      </w:r>
      <w:r w:rsidR="00503B20" w:rsidRPr="00BE69AD">
        <w:rPr>
          <w:rFonts w:ascii="Times New Roman" w:hAnsi="Times New Roman"/>
          <w:sz w:val="28"/>
          <w:szCs w:val="28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 xml:space="preserve"> Субсидия предоставляется получателю субсидии на условиях безвозмездности и безвозвратности. Предоставляемая субсидия носит </w:t>
      </w:r>
      <w:r w:rsidR="00D22820" w:rsidRPr="00A440D4">
        <w:rPr>
          <w:rFonts w:ascii="Times New Roman" w:hAnsi="Times New Roman"/>
          <w:sz w:val="28"/>
          <w:szCs w:val="28"/>
        </w:rPr>
        <w:t xml:space="preserve">                              </w:t>
      </w:r>
      <w:r w:rsidR="00503B20" w:rsidRPr="00A440D4">
        <w:rPr>
          <w:rFonts w:ascii="Times New Roman" w:hAnsi="Times New Roman"/>
          <w:sz w:val="28"/>
          <w:szCs w:val="28"/>
        </w:rPr>
        <w:t>целевой характер и не может быть использована на иные цели.</w:t>
      </w:r>
    </w:p>
    <w:p w14:paraId="5B75E786" w14:textId="77777777" w:rsidR="005E7DF1" w:rsidRPr="00A440D4" w:rsidRDefault="0018015A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 Субсидия предоставляется в пределах средств, предусмотренных </w:t>
      </w:r>
      <w:r w:rsidR="00D228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в бюджете </w:t>
      </w:r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>Чебаркульского городского округа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указанные цели на соответствующий финансовый год.</w:t>
      </w:r>
    </w:p>
    <w:p w14:paraId="553FF1A5" w14:textId="77777777" w:rsidR="005E7DF1" w:rsidRPr="00A440D4" w:rsidRDefault="00503B20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440D4">
        <w:rPr>
          <w:rFonts w:ascii="Times New Roman" w:hAnsi="Times New Roman"/>
          <w:sz w:val="28"/>
          <w:szCs w:val="28"/>
        </w:rPr>
        <w:t> </w:t>
      </w:r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Результатом предоставления субсидии является погашение просроченной задолженности перед </w:t>
      </w:r>
      <w:r w:rsidR="004B67E6" w:rsidRPr="004B67E6">
        <w:rPr>
          <w:rFonts w:ascii="Times New Roman" w:eastAsia="Times New Roman" w:hAnsi="Times New Roman"/>
          <w:sz w:val="28"/>
          <w:szCs w:val="28"/>
          <w:lang w:eastAsia="ru-RU"/>
        </w:rPr>
        <w:t>газораспределительными организациями</w:t>
      </w:r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>, образовавшейся в связи с недополученными доходами, связанными с обеспечением населения коммунальными услугами либо связанными с осуществлением поставки ресурсов в целях использования таких ресурсов при предоставлении коммунальных услуг потребителям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1262B59" w14:textId="77777777" w:rsidR="005E7DF1" w:rsidRPr="00A440D4" w:rsidRDefault="00946857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8015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предоставлении субсидии в рамках реализации муниципальной программы </w:t>
      </w:r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«Эффективное управление муниципальной собственностью Чебаркульского городского </w:t>
      </w:r>
      <w:proofErr w:type="gramStart"/>
      <w:r w:rsidR="00D1305E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округа» </w:t>
      </w:r>
      <w:r w:rsidR="00F2595F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</w:t>
      </w:r>
      <w:proofErr w:type="gramEnd"/>
      <w:r w:rsidR="00F2595F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субсидии должен соответствовать результату указанной муниципальной программы.</w:t>
      </w:r>
    </w:p>
    <w:p w14:paraId="0059B819" w14:textId="77777777" w:rsidR="005E7DF1" w:rsidRPr="00A440D4" w:rsidRDefault="0018015A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Значения показателей, необходимых для достижения результатов предоставления субсидии, устанавливаются в Соглашении.</w:t>
      </w:r>
    </w:p>
    <w:p w14:paraId="0CF8447E" w14:textId="77777777" w:rsidR="005E7DF1" w:rsidRPr="00A440D4" w:rsidRDefault="005E7DF1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684C19" w14:textId="77777777" w:rsidR="005E7DF1" w:rsidRPr="00A440D4" w:rsidRDefault="00503B20">
      <w:pPr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A440D4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. Требования к отчетности </w:t>
      </w:r>
    </w:p>
    <w:p w14:paraId="5B3C3762" w14:textId="77777777" w:rsidR="005E7DF1" w:rsidRPr="00A440D4" w:rsidRDefault="005E7D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25932A" w14:textId="77777777" w:rsidR="005E7DF1" w:rsidRPr="00A440D4" w:rsidRDefault="0018015A" w:rsidP="002014F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направляет главному распорядителю отчет                             </w:t>
      </w:r>
      <w:r w:rsidR="0090375D" w:rsidRPr="0090375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расходовании субсидии </w:t>
      </w:r>
      <w:proofErr w:type="gramStart"/>
      <w:r w:rsidR="0090375D" w:rsidRPr="0090375D">
        <w:rPr>
          <w:rFonts w:ascii="Times New Roman" w:eastAsia="Times New Roman" w:hAnsi="Times New Roman"/>
          <w:sz w:val="28"/>
          <w:szCs w:val="28"/>
          <w:lang w:eastAsia="ru-RU"/>
        </w:rPr>
        <w:t>на  погашение</w:t>
      </w:r>
      <w:proofErr w:type="gramEnd"/>
      <w:r w:rsidR="0090375D" w:rsidRPr="009037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просроченной з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адолженности перед </w:t>
      </w:r>
      <w:r w:rsidR="004B67E6" w:rsidRPr="004B67E6">
        <w:rPr>
          <w:rFonts w:ascii="Times New Roman" w:eastAsia="Times New Roman" w:hAnsi="Times New Roman"/>
          <w:sz w:val="28"/>
          <w:szCs w:val="28"/>
          <w:lang w:eastAsia="ru-RU"/>
        </w:rPr>
        <w:t xml:space="preserve">газораспределительными организациями 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субсидии,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указанных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пунктах </w:t>
      </w:r>
      <w:r w:rsidR="00503B20" w:rsidRPr="00BE69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69AD" w:rsidRPr="00BE69A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03B20" w:rsidRPr="00BE69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E69AD" w:rsidRPr="00BE69AD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в соответствии с приложением 2</w:t>
      </w:r>
      <w:r w:rsidR="00D228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Порядку, на бумажном носителе не позднее </w:t>
      </w:r>
      <w:r w:rsidR="006A3112" w:rsidRPr="00A440D4">
        <w:rPr>
          <w:rFonts w:ascii="Times New Roman" w:eastAsia="Times New Roman" w:hAnsi="Times New Roman"/>
          <w:sz w:val="28"/>
          <w:szCs w:val="28"/>
          <w:lang w:eastAsia="ru-RU"/>
        </w:rPr>
        <w:t>не позднее 5 числа месяца, следующего за месяцем получения субсидии.</w:t>
      </w:r>
    </w:p>
    <w:p w14:paraId="2C8B8B46" w14:textId="77777777" w:rsidR="005E7DF1" w:rsidRPr="00A440D4" w:rsidRDefault="0018015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55442C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5442C" w:rsidRPr="00A440D4">
        <w:rPr>
          <w:rFonts w:ascii="Times New Roman" w:eastAsia="Times New Roman" w:hAnsi="Times New Roman"/>
          <w:sz w:val="28"/>
          <w:szCs w:val="28"/>
          <w:lang w:eastAsia="ru-RU"/>
        </w:rPr>
        <w:t>Главный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распорядитель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вправе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в Соглашении сроки </w:t>
      </w:r>
      <w:r w:rsidR="0055442C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gramStart"/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</w:t>
      </w:r>
      <w:proofErr w:type="gramEnd"/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получателем</w:t>
      </w:r>
      <w:r w:rsidR="0055442C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дополнительной отчетности.</w:t>
      </w:r>
    </w:p>
    <w:p w14:paraId="006ACE2E" w14:textId="77777777" w:rsidR="005A45A1" w:rsidRPr="00A440D4" w:rsidRDefault="005A45A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7474B5" w14:textId="77777777" w:rsidR="005E7DF1" w:rsidRPr="00A440D4" w:rsidRDefault="00503B20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Осуществление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</w:t>
      </w:r>
      <w:r w:rsidRPr="00A440D4">
        <w:rPr>
          <w:rFonts w:ascii="Times New Roman" w:hAnsi="Times New Roman"/>
          <w:sz w:val="28"/>
          <w:szCs w:val="28"/>
        </w:rPr>
        <w:t> </w:t>
      </w: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(мониторинга)</w:t>
      </w:r>
    </w:p>
    <w:p w14:paraId="3AAE0DDC" w14:textId="77777777" w:rsidR="005E7DF1" w:rsidRPr="00A440D4" w:rsidRDefault="00503B20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за соблюдением условий и порядка предоставления субсидии</w:t>
      </w:r>
    </w:p>
    <w:p w14:paraId="4256888D" w14:textId="77777777" w:rsidR="005E7DF1" w:rsidRPr="00A440D4" w:rsidRDefault="00503B20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0D4">
        <w:rPr>
          <w:rFonts w:ascii="Times New Roman" w:eastAsia="Times New Roman" w:hAnsi="Times New Roman"/>
          <w:sz w:val="28"/>
          <w:szCs w:val="28"/>
          <w:lang w:eastAsia="ru-RU"/>
        </w:rPr>
        <w:t>и ответственность за их нарушение</w:t>
      </w:r>
    </w:p>
    <w:p w14:paraId="0CC1604B" w14:textId="77777777" w:rsidR="005E7DF1" w:rsidRPr="00A440D4" w:rsidRDefault="005E7DF1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97D344" w14:textId="77777777" w:rsidR="005E7DF1" w:rsidRPr="00A440D4" w:rsidRDefault="0018015A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Соблюдение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86404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получателем </w:t>
      </w:r>
      <w:r w:rsidR="00503B20" w:rsidRPr="00A440D4">
        <w:rPr>
          <w:rFonts w:ascii="Times New Roman" w:hAnsi="Times New Roman"/>
          <w:sz w:val="28"/>
          <w:szCs w:val="28"/>
        </w:rPr>
        <w:t>условий,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>порядка</w:t>
      </w:r>
      <w:r w:rsidR="005A45A1" w:rsidRPr="00A440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03B20" w:rsidRPr="00A440D4">
        <w:rPr>
          <w:rFonts w:ascii="Times New Roman" w:hAnsi="Times New Roman"/>
          <w:sz w:val="28"/>
          <w:szCs w:val="28"/>
        </w:rPr>
        <w:t>предоставления субсидии</w:t>
      </w:r>
      <w:r w:rsidR="00186404">
        <w:rPr>
          <w:rFonts w:ascii="Times New Roman" w:hAnsi="Times New Roman"/>
          <w:sz w:val="28"/>
          <w:szCs w:val="28"/>
        </w:rPr>
        <w:t>,</w:t>
      </w:r>
      <w:r w:rsidR="00186404" w:rsidRPr="00186404">
        <w:rPr>
          <w:rFonts w:ascii="Times New Roman" w:hAnsi="Times New Roman"/>
          <w:sz w:val="28"/>
          <w:szCs w:val="28"/>
        </w:rPr>
        <w:t xml:space="preserve"> в том числе в части достижения результатов предоставления субсидии</w:t>
      </w:r>
      <w:r w:rsidR="00186404">
        <w:rPr>
          <w:rFonts w:ascii="Times New Roman" w:hAnsi="Times New Roman"/>
          <w:sz w:val="28"/>
          <w:szCs w:val="28"/>
        </w:rPr>
        <w:t>,</w:t>
      </w:r>
      <w:r w:rsidR="00503B20" w:rsidRPr="00A440D4">
        <w:rPr>
          <w:rFonts w:ascii="Times New Roman" w:hAnsi="Times New Roman"/>
          <w:sz w:val="28"/>
          <w:szCs w:val="28"/>
        </w:rPr>
        <w:t xml:space="preserve"> подлежит обязательной проверке главным распорядителем</w:t>
      </w:r>
      <w:r w:rsidR="00186404">
        <w:rPr>
          <w:rFonts w:ascii="Times New Roman" w:hAnsi="Times New Roman"/>
          <w:sz w:val="28"/>
          <w:szCs w:val="28"/>
        </w:rPr>
        <w:t>,</w:t>
      </w:r>
      <w:r w:rsidR="00503B20" w:rsidRPr="00A440D4">
        <w:rPr>
          <w:rFonts w:ascii="Times New Roman" w:hAnsi="Times New Roman"/>
          <w:sz w:val="28"/>
          <w:szCs w:val="28"/>
        </w:rPr>
        <w:t xml:space="preserve"> </w:t>
      </w:r>
      <w:r w:rsidR="00186404" w:rsidRPr="00186404">
        <w:rPr>
          <w:rFonts w:ascii="Times New Roman" w:hAnsi="Times New Roman"/>
          <w:sz w:val="28"/>
          <w:szCs w:val="28"/>
        </w:rPr>
        <w:t>а также проверке органами государственного (муниципального) финансового контроля в соответствии со статьями 268</w:t>
      </w:r>
      <w:r w:rsidR="00186404">
        <w:rPr>
          <w:rFonts w:ascii="Times New Roman" w:hAnsi="Times New Roman"/>
          <w:sz w:val="28"/>
          <w:szCs w:val="28"/>
        </w:rPr>
        <w:t>.</w:t>
      </w:r>
      <w:r w:rsidR="00186404" w:rsidRPr="00186404">
        <w:rPr>
          <w:rFonts w:ascii="Times New Roman" w:hAnsi="Times New Roman"/>
          <w:sz w:val="28"/>
          <w:szCs w:val="28"/>
        </w:rPr>
        <w:t>1 и 269</w:t>
      </w:r>
      <w:r w:rsidR="00186404">
        <w:rPr>
          <w:rFonts w:ascii="Times New Roman" w:hAnsi="Times New Roman"/>
          <w:sz w:val="28"/>
          <w:szCs w:val="28"/>
        </w:rPr>
        <w:t>.</w:t>
      </w:r>
      <w:r w:rsidR="00186404" w:rsidRPr="00186404">
        <w:rPr>
          <w:rFonts w:ascii="Times New Roman" w:hAnsi="Times New Roman"/>
          <w:sz w:val="28"/>
          <w:szCs w:val="28"/>
        </w:rPr>
        <w:t>2 Бюджетного кодекса Российской Федерации</w:t>
      </w:r>
      <w:r w:rsidR="00503B20" w:rsidRPr="00A440D4">
        <w:rPr>
          <w:rFonts w:ascii="Times New Roman" w:hAnsi="Times New Roman"/>
          <w:sz w:val="28"/>
          <w:szCs w:val="28"/>
        </w:rPr>
        <w:t>.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890D67B" w14:textId="77777777" w:rsidR="00F2595F" w:rsidRPr="00A440D4" w:rsidRDefault="001801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Субсидия, 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как получателем бюджетных средств и органом государственного (муниципального) финансового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контроля, а также в случае недостижения значений результатов и показателей, указанных в пунктах </w:t>
      </w:r>
      <w:r w:rsidR="00BE69AD" w:rsidRPr="00BE69AD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503B20" w:rsidRPr="00BE69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E69AD" w:rsidRPr="00BE69AD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по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длежит возврату в полном объеме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(частичном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объеме,</w:t>
      </w:r>
      <w:r w:rsidR="00DF2A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выявленных нарушений) </w:t>
      </w:r>
      <w:r w:rsidR="0090375D">
        <w:rPr>
          <w:rFonts w:ascii="Times New Roman" w:eastAsia="Times New Roman" w:hAnsi="Times New Roman"/>
          <w:sz w:val="28"/>
          <w:szCs w:val="28"/>
          <w:lang w:eastAsia="ru-RU"/>
        </w:rPr>
        <w:t>в бюджет Чебаркульского городского округа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10 рабочих дней со дня получения уведомления получателем субсидии от главного распорядителя о возврате субсидии (части субсидии).</w:t>
      </w:r>
    </w:p>
    <w:p w14:paraId="1781136A" w14:textId="77777777" w:rsidR="00946857" w:rsidRPr="00A440D4" w:rsidRDefault="0018015A" w:rsidP="00946857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 При невозврате субсидии либо при возврате ее не в полном объеме, указанном в уведомлении, в указанный срок главный распорядитель принимает меры по взысканию субсидии, подлежащей возврату, в судебном порядке.</w:t>
      </w:r>
    </w:p>
    <w:p w14:paraId="4DD27E1B" w14:textId="77777777" w:rsidR="005E7DF1" w:rsidRPr="00A440D4" w:rsidRDefault="0018015A" w:rsidP="00946857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несет ответственность за своевременность                              и достоверность предоставленных документов, целевое и своевременное использование бюджетных средств в соответствии с законодательством Российской Федерации.</w:t>
      </w:r>
    </w:p>
    <w:p w14:paraId="1F3CBF48" w14:textId="77777777" w:rsidR="005E7DF1" w:rsidRPr="00A440D4" w:rsidRDefault="0018015A">
      <w:pPr>
        <w:pStyle w:val="a8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B20" w:rsidRPr="00A440D4">
        <w:rPr>
          <w:rFonts w:ascii="Times New Roman" w:hAnsi="Times New Roman"/>
          <w:sz w:val="28"/>
          <w:szCs w:val="28"/>
        </w:rPr>
        <w:t> 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ведет отдельный учет </w:t>
      </w:r>
      <w:r w:rsidR="00503B20" w:rsidRPr="00A440D4">
        <w:rPr>
          <w:rFonts w:ascii="Times New Roman" w:hAnsi="Times New Roman"/>
          <w:sz w:val="28"/>
          <w:szCs w:val="28"/>
        </w:rPr>
        <w:t>полученной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B20" w:rsidRPr="00A440D4">
        <w:rPr>
          <w:rFonts w:ascii="Times New Roman" w:hAnsi="Times New Roman"/>
          <w:sz w:val="28"/>
          <w:szCs w:val="28"/>
        </w:rPr>
        <w:t>им</w:t>
      </w:r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субсидии,   </w:t>
      </w:r>
      <w:proofErr w:type="gramEnd"/>
      <w:r w:rsidR="00503B20" w:rsidRPr="00A440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а также учет ее использования в соответствии с законодательством Российской Федерации и нормативными документами по ведению бухгалтерского учёта.</w:t>
      </w:r>
    </w:p>
    <w:p w14:paraId="7882EF17" w14:textId="77777777" w:rsidR="005E7DF1" w:rsidRPr="00A440D4" w:rsidRDefault="005E7DF1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21B3F90" w14:textId="77777777" w:rsidR="005E7DF1" w:rsidRPr="00A440D4" w:rsidRDefault="005E7DF1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A625B0A" w14:textId="77777777" w:rsidR="005E7DF1" w:rsidRPr="00A440D4" w:rsidRDefault="005E7DF1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844"/>
      </w:tblGrid>
      <w:tr w:rsidR="006A3112" w:rsidRPr="006A3112" w14:paraId="01A69BED" w14:textId="77777777" w:rsidTr="006A3112">
        <w:tc>
          <w:tcPr>
            <w:tcW w:w="4794" w:type="dxa"/>
            <w:shd w:val="clear" w:color="auto" w:fill="auto"/>
          </w:tcPr>
          <w:p w14:paraId="2A4B85C5" w14:textId="77777777" w:rsidR="006A3112" w:rsidRPr="006A3112" w:rsidRDefault="006A3112" w:rsidP="006A31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4" w:type="dxa"/>
            <w:shd w:val="clear" w:color="auto" w:fill="auto"/>
          </w:tcPr>
          <w:p w14:paraId="2E57A937" w14:textId="77777777" w:rsidR="006A3112" w:rsidRPr="006A3112" w:rsidRDefault="006A3112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0363DE" w14:textId="77777777" w:rsidR="00A440D4" w:rsidRDefault="00A440D4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1B2107" w14:textId="77777777" w:rsidR="008E5D78" w:rsidRDefault="008E5D78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8CEDA3E" w14:textId="77777777" w:rsidR="008E5D78" w:rsidRDefault="008E5D78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97480D" w14:textId="77777777" w:rsidR="008E5D78" w:rsidRDefault="008E5D78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0B3F829" w14:textId="77777777" w:rsidR="008E5D78" w:rsidRDefault="008E5D78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34403C7" w14:textId="77777777" w:rsidR="00A440D4" w:rsidRDefault="00A440D4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351BCAF" w14:textId="77777777" w:rsidR="00A80805" w:rsidRDefault="00A80805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1C08C26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2CD49F8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89BA9D3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6CEF1E0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C21D945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998FD10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D313636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3F9A8EF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BD2A134" w14:textId="77777777" w:rsidR="00DF2A6E" w:rsidRDefault="00DF2A6E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A7F3390" w14:textId="1EC44536" w:rsidR="00E94390" w:rsidRDefault="00E94390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A9FEF92" w14:textId="14B6B4C5" w:rsidR="006E7E6A" w:rsidRDefault="006E7E6A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0419F4A" w14:textId="3088BCCA" w:rsidR="006E7E6A" w:rsidRDefault="006E7E6A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8BF623C" w14:textId="31284AE6" w:rsidR="006E7E6A" w:rsidRDefault="006E7E6A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1CE2EBF" w14:textId="0DE44363" w:rsidR="006E7E6A" w:rsidRDefault="006E7E6A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8F9D2F5" w14:textId="731EB800" w:rsidR="006E7E6A" w:rsidRDefault="006E7E6A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C85BE46" w14:textId="31E18163" w:rsidR="006E7E6A" w:rsidRDefault="006E7E6A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32D737B" w14:textId="71B3F838" w:rsidR="006E7E6A" w:rsidRDefault="006E7E6A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0466193" w14:textId="77777777" w:rsidR="006E7E6A" w:rsidRDefault="006E7E6A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CE9F5D4" w14:textId="77777777" w:rsidR="00E91F5F" w:rsidRDefault="00E91F5F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68889AC" w14:textId="77777777" w:rsidR="00E91F5F" w:rsidRDefault="00E91F5F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F168C82" w14:textId="77777777" w:rsidR="006A3112" w:rsidRPr="00A440D4" w:rsidRDefault="006A3112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Приложение № 1</w:t>
            </w:r>
          </w:p>
          <w:p w14:paraId="4F194F56" w14:textId="77777777" w:rsidR="006A3112" w:rsidRPr="006A3112" w:rsidRDefault="006A3112" w:rsidP="006A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90576AD" w14:textId="4F54433C" w:rsidR="006A3112" w:rsidRPr="006A3112" w:rsidRDefault="006A3112" w:rsidP="00E91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 Порядку </w:t>
            </w:r>
            <w:r w:rsidR="00FF0D74" w:rsidRPr="00FF0D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предоставления субсидии из средств местного бюджета на возмещение затрат по транспортировке газа организациям, осуществляющим услуги в сфере ЖКХ</w:t>
            </w:r>
          </w:p>
        </w:tc>
      </w:tr>
    </w:tbl>
    <w:p w14:paraId="6FB874BD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6365DC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от ___________ г. № _____________                          </w:t>
      </w:r>
    </w:p>
    <w:p w14:paraId="0A4756DB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DBD04B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207"/>
      <w:bookmarkEnd w:id="5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14:paraId="24D2CB0D" w14:textId="6DC38598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FF0D74" w:rsidRPr="009906C7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 w:rsidR="00FF0D7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F0D74" w:rsidRPr="009906C7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из средств местного бюджета на возмещение затрат по </w:t>
      </w:r>
      <w:r w:rsidR="00FF0D74">
        <w:rPr>
          <w:rFonts w:ascii="Times New Roman" w:eastAsia="Times New Roman" w:hAnsi="Times New Roman"/>
          <w:sz w:val="28"/>
          <w:szCs w:val="28"/>
          <w:lang w:eastAsia="ru-RU"/>
        </w:rPr>
        <w:t>транспортировке газа</w:t>
      </w:r>
      <w:r w:rsidR="00FF0D74" w:rsidRPr="009906C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организациям, осуществляющим услуги в сфере ЖКХ</w:t>
      </w:r>
    </w:p>
    <w:p w14:paraId="45C48AAA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в 20___ г.</w:t>
      </w:r>
    </w:p>
    <w:p w14:paraId="2008668A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527A3F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6028B2FA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(наименование участника отбора, адрес)</w:t>
      </w:r>
    </w:p>
    <w:p w14:paraId="146716D6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E3C670" w14:textId="24798A2A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предоставить субсидию </w:t>
      </w:r>
      <w:r w:rsidR="0042148C">
        <w:rPr>
          <w:rFonts w:ascii="Times New Roman" w:eastAsia="Times New Roman" w:hAnsi="Times New Roman"/>
          <w:sz w:val="28"/>
          <w:szCs w:val="28"/>
          <w:lang w:eastAsia="ru-RU"/>
        </w:rPr>
        <w:t xml:space="preserve">из средств местного бюджета </w:t>
      </w:r>
      <w:r w:rsidR="0042148C" w:rsidRPr="0042148C">
        <w:rPr>
          <w:rFonts w:ascii="Times New Roman" w:eastAsia="Times New Roman" w:hAnsi="Times New Roman"/>
          <w:sz w:val="28"/>
          <w:szCs w:val="28"/>
          <w:lang w:eastAsia="ru-RU"/>
        </w:rPr>
        <w:t>на возмещение затрат по транспортировке газа организациям, осуществляющим услуги в сфере ЖКХ</w:t>
      </w: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в сумме: ____________________________________________________________</w:t>
      </w:r>
    </w:p>
    <w:p w14:paraId="2A40A775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(сумма цифрами и прописью в рублях)</w:t>
      </w:r>
    </w:p>
    <w:p w14:paraId="0D64F525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1D4469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Расчет суммы субсидии прилагаем.</w:t>
      </w:r>
    </w:p>
    <w:p w14:paraId="7ED66448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D20CFB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Подтверждаю свое согласие:</w:t>
      </w:r>
    </w:p>
    <w:p w14:paraId="72489F2B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1) на публикацию (размещение) в информационно-телекоммуникационной сети «Интернет» информации об ___________________  </w:t>
      </w:r>
    </w:p>
    <w:p w14:paraId="670F3858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(наименование участника отбора) _________________, как участнике отбора, о подаваемо</w:t>
      </w: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>й</w:t>
      </w: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заявке,   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иной информации, связанной с соответствующим отбором;</w:t>
      </w:r>
    </w:p>
    <w:p w14:paraId="4DF18553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2) а также согласие </w:t>
      </w:r>
      <w:r w:rsidR="00186404" w:rsidRPr="00186404">
        <w:rPr>
          <w:rFonts w:ascii="Times New Roman" w:eastAsia="Times New Roman" w:hAnsi="Times New Roman"/>
          <w:sz w:val="28"/>
          <w:szCs w:val="28"/>
          <w:lang w:eastAsia="ru-RU"/>
        </w:rPr>
        <w:t>на осуществление проверки главным распорядителем как получателем бюджетных средств соблюдения</w:t>
      </w:r>
      <w:r w:rsidR="00AA2FA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получателем субсидии </w:t>
      </w:r>
      <w:r w:rsidR="00186404" w:rsidRPr="00186404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</w:t>
      </w:r>
      <w:r w:rsidR="00AA2FA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86404" w:rsidRPr="00186404">
        <w:rPr>
          <w:rFonts w:ascii="Times New Roman" w:eastAsia="Times New Roman" w:hAnsi="Times New Roman"/>
          <w:sz w:val="28"/>
          <w:szCs w:val="28"/>
          <w:lang w:eastAsia="ru-RU"/>
        </w:rPr>
        <w:t>1 и 269</w:t>
      </w:r>
      <w:r w:rsidR="00AA2FA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86404" w:rsidRPr="00186404">
        <w:rPr>
          <w:rFonts w:ascii="Times New Roman" w:eastAsia="Times New Roman" w:hAnsi="Times New Roman"/>
          <w:sz w:val="28"/>
          <w:szCs w:val="28"/>
          <w:lang w:eastAsia="ru-RU"/>
        </w:rPr>
        <w:t>2 Бюджетного кодекса Российской Федерации, и на включение таких положений в соглашение</w:t>
      </w: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5949692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>Для подтверждения соответствия участника отбора требованиям, предусмотренным пункт</w:t>
      </w:r>
      <w:r w:rsidR="00BE69AD">
        <w:rPr>
          <w:rFonts w:ascii="Times New Roman" w:eastAsia="Times New Roman" w:hAnsi="Times New Roman" w:cs="Courier New"/>
          <w:sz w:val="28"/>
          <w:szCs w:val="28"/>
          <w:lang w:eastAsia="ru-RU"/>
        </w:rPr>
        <w:t>ами</w:t>
      </w: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BE69AD">
        <w:rPr>
          <w:rFonts w:ascii="Times New Roman" w:eastAsia="Times New Roman" w:hAnsi="Times New Roman" w:cs="Courier New"/>
          <w:sz w:val="28"/>
          <w:szCs w:val="28"/>
          <w:lang w:eastAsia="ru-RU"/>
        </w:rPr>
        <w:t>4, 5, 10</w:t>
      </w: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Порядка, предоставляем следующие документы:</w:t>
      </w:r>
    </w:p>
    <w:p w14:paraId="70613B93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</w:p>
    <w:p w14:paraId="5D375CC1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</w:t>
      </w:r>
    </w:p>
    <w:p w14:paraId="2FEE36C0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3.</w:t>
      </w:r>
    </w:p>
    <w:p w14:paraId="60B72709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…</w:t>
      </w:r>
    </w:p>
    <w:p w14:paraId="6D616274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14:paraId="4C0AE258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>Для подтверждения соответствия участника отбора требованиям, предусмотренным пункт</w:t>
      </w:r>
      <w:r w:rsidR="00D42F7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ами 11, 12 </w:t>
      </w:r>
      <w:r w:rsidRPr="006A3112">
        <w:rPr>
          <w:rFonts w:ascii="Times New Roman" w:eastAsia="Times New Roman" w:hAnsi="Times New Roman" w:cs="Courier New"/>
          <w:sz w:val="28"/>
          <w:szCs w:val="28"/>
          <w:lang w:eastAsia="ru-RU"/>
        </w:rPr>
        <w:t>Порядка, предоставляем следующие документы:</w:t>
      </w:r>
    </w:p>
    <w:p w14:paraId="589A1A84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</w:p>
    <w:p w14:paraId="2AF81DE9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2.</w:t>
      </w:r>
    </w:p>
    <w:p w14:paraId="0BA032F6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…</w:t>
      </w:r>
    </w:p>
    <w:p w14:paraId="1BCFCD81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0B81F1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84B73E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76A450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организации      ____________ (______________)</w:t>
      </w:r>
    </w:p>
    <w:p w14:paraId="628A3BEB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(</w:t>
      </w: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(Ф.И.О.)</w:t>
      </w:r>
    </w:p>
    <w:p w14:paraId="6C29A2AD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52B944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 организации ____________ (______________)</w:t>
      </w:r>
    </w:p>
    <w:p w14:paraId="449A2744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(</w:t>
      </w: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(Ф.И.О.)</w:t>
      </w:r>
    </w:p>
    <w:p w14:paraId="68E13311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МП</w:t>
      </w:r>
    </w:p>
    <w:p w14:paraId="22710B70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D08F9E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2288A1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E02F01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Исполнитель:_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</w:p>
    <w:p w14:paraId="3377FAC7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(Ф.И.О., телефон)</w:t>
      </w:r>
    </w:p>
    <w:p w14:paraId="1CDC6DBA" w14:textId="77777777" w:rsidR="006A3112" w:rsidRP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AFF5FD5" w14:textId="0B34AB3C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E99C45B" w14:textId="77777777" w:rsidR="006E7E6A" w:rsidRPr="006A3112" w:rsidRDefault="006E7E6A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20C642B" w14:textId="77777777" w:rsidR="006A3112" w:rsidRP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06B8DC7" w14:textId="77777777" w:rsidR="006A3112" w:rsidRP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92AE20F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5D2F4053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78C3990C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6B6631DF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4A9423A5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30285B44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17420FE1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5C67EBD9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19CFDE1E" w14:textId="77777777" w:rsidR="00571CF9" w:rsidRDefault="00571CF9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5688E928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5D658F94" w14:textId="77777777" w:rsidR="006A3112" w:rsidRDefault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6A3112" w:rsidRPr="006A3112" w14:paraId="4D8FB945" w14:textId="77777777" w:rsidTr="00DE4543">
        <w:tc>
          <w:tcPr>
            <w:tcW w:w="5665" w:type="dxa"/>
          </w:tcPr>
          <w:p w14:paraId="1C41F7C3" w14:textId="77777777" w:rsidR="006A3112" w:rsidRPr="006A3112" w:rsidRDefault="006A3112" w:rsidP="006A3112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3680" w:type="dxa"/>
          </w:tcPr>
          <w:p w14:paraId="29CAA2E6" w14:textId="77777777" w:rsidR="00A440D4" w:rsidRDefault="00A440D4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  <w:p w14:paraId="5DD807BA" w14:textId="77777777" w:rsidR="00E91F5F" w:rsidRDefault="00E91F5F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</w:p>
          <w:p w14:paraId="43AD50EC" w14:textId="77777777" w:rsidR="00E91F5F" w:rsidRDefault="00E91F5F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</w:p>
          <w:p w14:paraId="6B064C37" w14:textId="77777777" w:rsidR="00E91F5F" w:rsidRDefault="00E91F5F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</w:p>
          <w:p w14:paraId="6BA6DC0E" w14:textId="77777777" w:rsidR="00E91F5F" w:rsidRDefault="00E91F5F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</w:p>
          <w:p w14:paraId="7B54EB82" w14:textId="77777777" w:rsidR="006A3112" w:rsidRPr="00A440D4" w:rsidRDefault="006A3112" w:rsidP="006A3112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  <w:lastRenderedPageBreak/>
              <w:t xml:space="preserve">Приложение 2 </w:t>
            </w:r>
            <w:r w:rsidRPr="006A3112"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  <w:br/>
            </w:r>
          </w:p>
          <w:p w14:paraId="7EB3AA0D" w14:textId="00232DDC" w:rsidR="006A3112" w:rsidRPr="006A3112" w:rsidRDefault="006A3112" w:rsidP="006A3112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  <w:t xml:space="preserve">к Порядку </w:t>
            </w:r>
            <w:r w:rsidR="00FF0D74" w:rsidRPr="00FF0D74">
              <w:rPr>
                <w:rFonts w:ascii="Times New Roman" w:eastAsia="Times New Roman" w:hAnsi="Times New Roman"/>
                <w:color w:val="2D2D2D"/>
                <w:spacing w:val="2"/>
                <w:sz w:val="26"/>
                <w:szCs w:val="26"/>
                <w:lang w:eastAsia="ru-RU"/>
              </w:rPr>
              <w:t xml:space="preserve">предоставления субсидии из средств местного бюджета на возмещение затрат по транспортировке газа организациям, осуществляющим услуги в сфере ЖКХ </w:t>
            </w:r>
          </w:p>
        </w:tc>
      </w:tr>
    </w:tbl>
    <w:p w14:paraId="1DC37259" w14:textId="77777777" w:rsidR="006A3112" w:rsidRPr="008E5D78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D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ОТЧЕТ</w:t>
      </w:r>
    </w:p>
    <w:p w14:paraId="6E06717C" w14:textId="5E767A98" w:rsidR="006A3112" w:rsidRPr="006A3112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D78">
        <w:rPr>
          <w:rFonts w:ascii="Times New Roman" w:eastAsia="Times New Roman" w:hAnsi="Times New Roman"/>
          <w:sz w:val="28"/>
          <w:szCs w:val="28"/>
          <w:lang w:eastAsia="ru-RU"/>
        </w:rPr>
        <w:t xml:space="preserve">о расходовании субсидии </w:t>
      </w:r>
      <w:r w:rsidR="00FF0D74" w:rsidRPr="00FF0D74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субсидии из средств местного бюджета на возмещение затрат по транспортировке газа организациям, осуществляющим услуги в сфере ЖКХ</w:t>
      </w:r>
    </w:p>
    <w:p w14:paraId="083C81E2" w14:textId="77777777" w:rsidR="006A3112" w:rsidRPr="006A3112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44F7ADE" w14:textId="77777777" w:rsidR="006A3112" w:rsidRPr="006A3112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507"/>
        <w:gridCol w:w="2549"/>
        <w:gridCol w:w="3725"/>
      </w:tblGrid>
      <w:tr w:rsidR="006A3112" w:rsidRPr="006A3112" w14:paraId="6D9F0DE6" w14:textId="77777777" w:rsidTr="00DE4543">
        <w:trPr>
          <w:trHeight w:val="19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603A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7925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предоставления субсидии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65BE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1A0A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Примечание: подтверждающие документы </w:t>
            </w:r>
          </w:p>
          <w:p w14:paraId="1E34E0C1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112" w:rsidRPr="006A3112" w14:paraId="347BB322" w14:textId="77777777" w:rsidTr="00DE4543">
        <w:trPr>
          <w:trHeight w:val="20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1CD4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B6A0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E825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D358" w14:textId="77777777" w:rsidR="006A3112" w:rsidRPr="006A3112" w:rsidRDefault="006A3112" w:rsidP="006A3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4</w:t>
            </w:r>
          </w:p>
        </w:tc>
      </w:tr>
      <w:tr w:rsidR="006A3112" w:rsidRPr="006A3112" w14:paraId="49CAC2BE" w14:textId="77777777" w:rsidTr="00DE4543">
        <w:trPr>
          <w:trHeight w:val="28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2DE" w14:textId="77777777" w:rsidR="006A3112" w:rsidRPr="006E7E6A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0503" w14:textId="77777777" w:rsidR="006A3112" w:rsidRPr="006E7E6A" w:rsidRDefault="00A440D4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DEE" w14:textId="77777777" w:rsidR="006A3112" w:rsidRPr="006E7E6A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521" w14:textId="77777777" w:rsidR="006A3112" w:rsidRPr="006E7E6A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6E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 и</w:t>
            </w:r>
            <w:proofErr w:type="gramEnd"/>
            <w:r w:rsidRPr="006E7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платежек</w:t>
            </w:r>
          </w:p>
        </w:tc>
      </w:tr>
      <w:tr w:rsidR="006A3112" w:rsidRPr="006A3112" w14:paraId="09666399" w14:textId="77777777" w:rsidTr="00DE4543">
        <w:trPr>
          <w:trHeight w:val="2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C154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FDF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C3C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BBB1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112" w:rsidRPr="006A3112" w14:paraId="56B702CA" w14:textId="77777777" w:rsidTr="00DE4543">
        <w:trPr>
          <w:trHeight w:val="28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A672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304B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6EA8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12D3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112" w:rsidRPr="006A3112" w14:paraId="5BDAD747" w14:textId="77777777" w:rsidTr="00DE4543">
        <w:trPr>
          <w:trHeight w:val="28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CEE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2F5F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F8E0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670B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112" w:rsidRPr="006A3112" w14:paraId="4EAE4E8A" w14:textId="77777777" w:rsidTr="00DE4543">
        <w:trPr>
          <w:trHeight w:val="29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A72A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F770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3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3CDB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8E1A" w14:textId="77777777" w:rsidR="006A3112" w:rsidRPr="006A3112" w:rsidRDefault="006A3112" w:rsidP="006A31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007EED5" w14:textId="77777777" w:rsidR="006A3112" w:rsidRPr="006A3112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B622E08" w14:textId="77777777" w:rsidR="006A3112" w:rsidRPr="006A3112" w:rsidRDefault="006A3112" w:rsidP="006A31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08CBBC7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Руководитель  организации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____________ (______________)</w:t>
      </w:r>
    </w:p>
    <w:p w14:paraId="520C9716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(</w:t>
      </w: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(Ф.И.О.)</w:t>
      </w:r>
    </w:p>
    <w:p w14:paraId="480D0002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C61E79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 организации ____________ (______________)</w:t>
      </w:r>
    </w:p>
    <w:p w14:paraId="0C8BE851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(</w:t>
      </w:r>
      <w:proofErr w:type="gramStart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подпись)   </w:t>
      </w:r>
      <w:proofErr w:type="gramEnd"/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(Ф.И.О.)</w:t>
      </w:r>
    </w:p>
    <w:p w14:paraId="6E5C3587" w14:textId="77777777" w:rsidR="006A3112" w:rsidRPr="006A3112" w:rsidRDefault="006A3112" w:rsidP="006A3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31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Место печати</w:t>
      </w:r>
    </w:p>
    <w:p w14:paraId="627E6E88" w14:textId="77777777" w:rsidR="006A3112" w:rsidRPr="006A3112" w:rsidRDefault="006A3112" w:rsidP="006A3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763463A" w14:textId="77777777" w:rsidR="006A3112" w:rsidRPr="006A3112" w:rsidRDefault="006A3112" w:rsidP="006A3112">
      <w:pPr>
        <w:spacing w:after="160" w:line="259" w:lineRule="auto"/>
      </w:pPr>
    </w:p>
    <w:p w14:paraId="2689EB59" w14:textId="77777777" w:rsidR="006A3112" w:rsidRDefault="006A3112" w:rsidP="006A311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6A3112">
      <w:headerReference w:type="default" r:id="rId8"/>
      <w:pgSz w:w="11906" w:h="16838"/>
      <w:pgMar w:top="1021" w:right="567" w:bottom="992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2653D" w14:textId="77777777" w:rsidR="002D517D" w:rsidRDefault="002D517D">
      <w:pPr>
        <w:spacing w:after="0" w:line="240" w:lineRule="auto"/>
      </w:pPr>
      <w:r>
        <w:separator/>
      </w:r>
    </w:p>
  </w:endnote>
  <w:endnote w:type="continuationSeparator" w:id="0">
    <w:p w14:paraId="32D3B685" w14:textId="77777777" w:rsidR="002D517D" w:rsidRDefault="002D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946B5" w14:textId="77777777" w:rsidR="002D517D" w:rsidRDefault="002D517D">
      <w:pPr>
        <w:spacing w:after="0" w:line="240" w:lineRule="auto"/>
      </w:pPr>
      <w:r>
        <w:separator/>
      </w:r>
    </w:p>
  </w:footnote>
  <w:footnote w:type="continuationSeparator" w:id="0">
    <w:p w14:paraId="03FBD75A" w14:textId="77777777" w:rsidR="002D517D" w:rsidRDefault="002D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2AFDC" w14:textId="77777777" w:rsidR="005E7DF1" w:rsidRDefault="00503B20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9" behindDoc="0" locked="0" layoutInCell="1" allowOverlap="1" wp14:anchorId="07CEDB25" wp14:editId="25B9BDA9">
              <wp:simplePos x="0" y="0"/>
              <wp:positionH relativeFrom="margin">
                <wp:posOffset>3025140</wp:posOffset>
              </wp:positionH>
              <wp:positionV relativeFrom="paragraph">
                <wp:posOffset>-2540</wp:posOffset>
              </wp:positionV>
              <wp:extent cx="228600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1ADBE1B" w14:textId="77777777" w:rsidR="005E7DF1" w:rsidRDefault="00503B20">
                          <w:pPr>
                            <w:pStyle w:val="a9"/>
                          </w:pPr>
                          <w:r>
                            <w:rPr>
                              <w:rStyle w:val="a3"/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399A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CEDB25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238.2pt;margin-top:-.2pt;width:18pt;height:13.8pt;z-index:9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" stroked="f">
              <v:fill opacity="0"/>
              <v:textbox style="mso-fit-shape-to-text:t" inset="0,0,0,0">
                <w:txbxContent>
                  <w:p w14:paraId="61ADBE1B" w14:textId="77777777" w:rsidR="005E7DF1" w:rsidRDefault="00503B20">
                    <w:pPr>
                      <w:pStyle w:val="a9"/>
                    </w:pPr>
                    <w:r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399A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2619B"/>
    <w:multiLevelType w:val="hybridMultilevel"/>
    <w:tmpl w:val="3AE27612"/>
    <w:lvl w:ilvl="0" w:tplc="D54C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F1"/>
    <w:rsid w:val="00011BDD"/>
    <w:rsid w:val="00025650"/>
    <w:rsid w:val="000450C8"/>
    <w:rsid w:val="000457EB"/>
    <w:rsid w:val="00057599"/>
    <w:rsid w:val="000C4CA4"/>
    <w:rsid w:val="000F38AB"/>
    <w:rsid w:val="00130708"/>
    <w:rsid w:val="00163B89"/>
    <w:rsid w:val="0018015A"/>
    <w:rsid w:val="00183462"/>
    <w:rsid w:val="00186404"/>
    <w:rsid w:val="001F738B"/>
    <w:rsid w:val="002014F8"/>
    <w:rsid w:val="002046E5"/>
    <w:rsid w:val="00221C06"/>
    <w:rsid w:val="002343F8"/>
    <w:rsid w:val="00264DBD"/>
    <w:rsid w:val="002717CD"/>
    <w:rsid w:val="00294602"/>
    <w:rsid w:val="002D4284"/>
    <w:rsid w:val="002D517D"/>
    <w:rsid w:val="002F5ECB"/>
    <w:rsid w:val="00353D34"/>
    <w:rsid w:val="003971FE"/>
    <w:rsid w:val="003A085E"/>
    <w:rsid w:val="003A17E3"/>
    <w:rsid w:val="003A61C1"/>
    <w:rsid w:val="003B68E6"/>
    <w:rsid w:val="003C773F"/>
    <w:rsid w:val="003E5A2F"/>
    <w:rsid w:val="0040708A"/>
    <w:rsid w:val="004119A1"/>
    <w:rsid w:val="0042148C"/>
    <w:rsid w:val="00475999"/>
    <w:rsid w:val="0048357A"/>
    <w:rsid w:val="004B67E6"/>
    <w:rsid w:val="004C1A27"/>
    <w:rsid w:val="004C4B69"/>
    <w:rsid w:val="004D1E9B"/>
    <w:rsid w:val="004E1324"/>
    <w:rsid w:val="00503B20"/>
    <w:rsid w:val="0055442C"/>
    <w:rsid w:val="00571CF9"/>
    <w:rsid w:val="005739CF"/>
    <w:rsid w:val="005827DD"/>
    <w:rsid w:val="005A3F41"/>
    <w:rsid w:val="005A45A1"/>
    <w:rsid w:val="005C3569"/>
    <w:rsid w:val="005D770A"/>
    <w:rsid w:val="005E399A"/>
    <w:rsid w:val="005E7DF1"/>
    <w:rsid w:val="006241E1"/>
    <w:rsid w:val="00662E56"/>
    <w:rsid w:val="0069504C"/>
    <w:rsid w:val="006A3112"/>
    <w:rsid w:val="006B0822"/>
    <w:rsid w:val="006E70E0"/>
    <w:rsid w:val="006E7E6A"/>
    <w:rsid w:val="00736CA7"/>
    <w:rsid w:val="00823E9B"/>
    <w:rsid w:val="00882BE9"/>
    <w:rsid w:val="00892FDC"/>
    <w:rsid w:val="008A1A14"/>
    <w:rsid w:val="008B0510"/>
    <w:rsid w:val="008E5D78"/>
    <w:rsid w:val="0090375D"/>
    <w:rsid w:val="0094461D"/>
    <w:rsid w:val="00946857"/>
    <w:rsid w:val="00980779"/>
    <w:rsid w:val="009906C7"/>
    <w:rsid w:val="009A23FA"/>
    <w:rsid w:val="009A67B5"/>
    <w:rsid w:val="009D3547"/>
    <w:rsid w:val="00A20CF5"/>
    <w:rsid w:val="00A22C7C"/>
    <w:rsid w:val="00A440D4"/>
    <w:rsid w:val="00A52B8C"/>
    <w:rsid w:val="00A65F98"/>
    <w:rsid w:val="00A80805"/>
    <w:rsid w:val="00A87865"/>
    <w:rsid w:val="00AA2FA1"/>
    <w:rsid w:val="00AC28BE"/>
    <w:rsid w:val="00AE29AA"/>
    <w:rsid w:val="00B06B80"/>
    <w:rsid w:val="00B51B81"/>
    <w:rsid w:val="00B77588"/>
    <w:rsid w:val="00BA44C0"/>
    <w:rsid w:val="00BE69AD"/>
    <w:rsid w:val="00C43B05"/>
    <w:rsid w:val="00C76B95"/>
    <w:rsid w:val="00C8358D"/>
    <w:rsid w:val="00CF5428"/>
    <w:rsid w:val="00D02973"/>
    <w:rsid w:val="00D1305E"/>
    <w:rsid w:val="00D22820"/>
    <w:rsid w:val="00D42F75"/>
    <w:rsid w:val="00D755B0"/>
    <w:rsid w:val="00D9549B"/>
    <w:rsid w:val="00DF2A6E"/>
    <w:rsid w:val="00E05005"/>
    <w:rsid w:val="00E12342"/>
    <w:rsid w:val="00E36FA8"/>
    <w:rsid w:val="00E40270"/>
    <w:rsid w:val="00E47277"/>
    <w:rsid w:val="00E57DC5"/>
    <w:rsid w:val="00E61A01"/>
    <w:rsid w:val="00E76792"/>
    <w:rsid w:val="00E82573"/>
    <w:rsid w:val="00E91F5F"/>
    <w:rsid w:val="00E94390"/>
    <w:rsid w:val="00EC580F"/>
    <w:rsid w:val="00F2595F"/>
    <w:rsid w:val="00F327FC"/>
    <w:rsid w:val="00F46B49"/>
    <w:rsid w:val="00F81ABA"/>
    <w:rsid w:val="00FA1245"/>
    <w:rsid w:val="00FC7969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374DD"/>
  <w15:docId w15:val="{369303BB-1897-4B1F-BB85-7F843C10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1B1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811B1F"/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qFormat/>
    <w:rsid w:val="00811B1F"/>
    <w:pPr>
      <w:ind w:left="720"/>
      <w:contextualSpacing/>
    </w:pPr>
  </w:style>
  <w:style w:type="paragraph" w:customStyle="1" w:styleId="ConsPlusNormal">
    <w:name w:val="ConsPlusNormal"/>
    <w:qFormat/>
    <w:rsid w:val="00811B1F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header"/>
    <w:basedOn w:val="a"/>
    <w:rsid w:val="00811B1F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qFormat/>
    <w:rsid w:val="00401ACC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D725E0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</w:style>
  <w:style w:type="table" w:styleId="ad">
    <w:name w:val="Table Grid"/>
    <w:basedOn w:val="a1"/>
    <w:uiPriority w:val="39"/>
    <w:rsid w:val="006A31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CFD0-887B-478B-BD6E-C6DA0093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4549</Words>
  <Characters>25932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УЖКХ</Company>
  <LinksUpToDate>false</LinksUpToDate>
  <CharactersWithSpaces>30421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Korovina</dc:creator>
  <dc:description/>
  <cp:lastModifiedBy>Надежда Малаева Александровна</cp:lastModifiedBy>
  <cp:revision>7</cp:revision>
  <cp:lastPrinted>2025-09-09T09:04:00Z</cp:lastPrinted>
  <dcterms:created xsi:type="dcterms:W3CDTF">2025-09-05T16:06:00Z</dcterms:created>
  <dcterms:modified xsi:type="dcterms:W3CDTF">2025-09-10T06:30:00Z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УЖКХ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